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2FD48" w14:textId="77777777" w:rsidR="00574A42" w:rsidRDefault="00574A42"/>
    <w:tbl>
      <w:tblPr>
        <w:tblStyle w:val="Grilledutableau"/>
        <w:tblW w:w="9638" w:type="dxa"/>
        <w:tblLayout w:type="fixed"/>
        <w:tblLook w:val="04A0" w:firstRow="1" w:lastRow="0" w:firstColumn="1" w:lastColumn="0" w:noHBand="0" w:noVBand="1"/>
      </w:tblPr>
      <w:tblGrid>
        <w:gridCol w:w="2736"/>
        <w:gridCol w:w="6902"/>
      </w:tblGrid>
      <w:tr w:rsidR="00574A42" w14:paraId="1256A31F" w14:textId="77777777">
        <w:tc>
          <w:tcPr>
            <w:tcW w:w="2736" w:type="dxa"/>
            <w:tcBorders>
              <w:top w:val="nil"/>
              <w:left w:val="nil"/>
              <w:bottom w:val="nil"/>
              <w:right w:val="nil"/>
            </w:tcBorders>
          </w:tcPr>
          <w:p w14:paraId="454BA3D9" w14:textId="77777777" w:rsidR="00574A42" w:rsidRDefault="00D354A1">
            <w:pPr>
              <w:tabs>
                <w:tab w:val="left" w:pos="0"/>
              </w:tabs>
              <w:jc w:val="center"/>
              <w:rPr>
                <w:rFonts w:ascii="Arial" w:hAnsi="Arial" w:cs="Arial"/>
                <w:b/>
                <w:bCs/>
                <w:smallCaps/>
                <w:sz w:val="36"/>
                <w:szCs w:val="36"/>
              </w:rPr>
            </w:pPr>
            <w:r>
              <w:rPr>
                <w:noProof/>
              </w:rPr>
              <w:drawing>
                <wp:inline distT="0" distB="0" distL="0" distR="0" wp14:anchorId="611C96BA" wp14:editId="20CF5263">
                  <wp:extent cx="1598930" cy="1626870"/>
                  <wp:effectExtent l="0" t="0" r="0" b="0"/>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
                          <pic:cNvPicPr>
                            <a:picLocks noChangeAspect="1" noChangeArrowheads="1"/>
                          </pic:cNvPicPr>
                        </pic:nvPicPr>
                        <pic:blipFill>
                          <a:blip r:embed="rId7"/>
                          <a:stretch>
                            <a:fillRect/>
                          </a:stretch>
                        </pic:blipFill>
                        <pic:spPr bwMode="auto">
                          <a:xfrm>
                            <a:off x="0" y="0"/>
                            <a:ext cx="1598930" cy="1626870"/>
                          </a:xfrm>
                          <a:prstGeom prst="rect">
                            <a:avLst/>
                          </a:prstGeom>
                        </pic:spPr>
                      </pic:pic>
                    </a:graphicData>
                  </a:graphic>
                </wp:inline>
              </w:drawing>
            </w:r>
          </w:p>
        </w:tc>
        <w:tc>
          <w:tcPr>
            <w:tcW w:w="6901" w:type="dxa"/>
            <w:tcBorders>
              <w:top w:val="nil"/>
              <w:left w:val="nil"/>
              <w:bottom w:val="nil"/>
              <w:right w:val="nil"/>
            </w:tcBorders>
          </w:tcPr>
          <w:p w14:paraId="01D99CDE" w14:textId="46EEC22C" w:rsidR="00574A42" w:rsidRDefault="00D354A1">
            <w:pPr>
              <w:tabs>
                <w:tab w:val="left" w:pos="0"/>
              </w:tabs>
              <w:jc w:val="center"/>
              <w:rPr>
                <w:rFonts w:ascii="Arial" w:hAnsi="Arial" w:cs="Arial"/>
                <w:b/>
                <w:bCs/>
                <w:smallCaps/>
                <w:sz w:val="36"/>
                <w:szCs w:val="36"/>
              </w:rPr>
            </w:pPr>
            <w:r>
              <w:rPr>
                <w:rFonts w:ascii="Arial" w:hAnsi="Arial" w:cs="Arial"/>
                <w:b/>
                <w:bCs/>
                <w:smallCaps/>
                <w:sz w:val="36"/>
                <w:szCs w:val="36"/>
              </w:rPr>
              <w:t>APPELS   À   PROJETS  202</w:t>
            </w:r>
            <w:r w:rsidR="00954ABA">
              <w:rPr>
                <w:rFonts w:ascii="Arial" w:hAnsi="Arial" w:cs="Arial"/>
                <w:b/>
                <w:bCs/>
                <w:smallCaps/>
                <w:sz w:val="36"/>
                <w:szCs w:val="36"/>
              </w:rPr>
              <w:t>6</w:t>
            </w:r>
          </w:p>
          <w:p w14:paraId="1463ACBE" w14:textId="77777777" w:rsidR="00574A42" w:rsidRDefault="00574A42">
            <w:pPr>
              <w:tabs>
                <w:tab w:val="left" w:pos="0"/>
              </w:tabs>
              <w:jc w:val="center"/>
              <w:rPr>
                <w:rFonts w:ascii="Arial" w:hAnsi="Arial" w:cs="Arial"/>
                <w:b/>
                <w:bCs/>
                <w:smallCaps/>
                <w:sz w:val="28"/>
                <w:szCs w:val="28"/>
              </w:rPr>
            </w:pPr>
          </w:p>
          <w:p w14:paraId="4EE6C26D" w14:textId="77777777" w:rsidR="00574A42" w:rsidRDefault="00D354A1">
            <w:pPr>
              <w:tabs>
                <w:tab w:val="left" w:pos="0"/>
              </w:tabs>
              <w:jc w:val="center"/>
              <w:rPr>
                <w:rFonts w:ascii="Arial" w:hAnsi="Arial" w:cs="Arial"/>
                <w:b/>
                <w:bCs/>
                <w:smallCaps/>
                <w:sz w:val="44"/>
                <w:szCs w:val="44"/>
              </w:rPr>
            </w:pPr>
            <w:r>
              <w:rPr>
                <w:rFonts w:ascii="Arial" w:hAnsi="Arial" w:cs="Arial"/>
                <w:b/>
                <w:bCs/>
                <w:smallCaps/>
                <w:sz w:val="44"/>
                <w:szCs w:val="44"/>
              </w:rPr>
              <w:t>DIM QUANTIP</w:t>
            </w:r>
          </w:p>
          <w:p w14:paraId="05BDB26F" w14:textId="77777777" w:rsidR="00574A42" w:rsidRDefault="00574A42">
            <w:pPr>
              <w:tabs>
                <w:tab w:val="left" w:pos="0"/>
              </w:tabs>
              <w:jc w:val="center"/>
              <w:rPr>
                <w:rFonts w:ascii="Arial" w:hAnsi="Arial" w:cs="Arial"/>
                <w:b/>
                <w:bCs/>
                <w:smallCaps/>
                <w:sz w:val="28"/>
                <w:szCs w:val="28"/>
              </w:rPr>
            </w:pPr>
          </w:p>
          <w:p w14:paraId="5972EFD7" w14:textId="77777777" w:rsidR="00574A42" w:rsidRDefault="00D354A1">
            <w:pPr>
              <w:tabs>
                <w:tab w:val="left" w:pos="0"/>
              </w:tabs>
              <w:jc w:val="center"/>
              <w:rPr>
                <w:rFonts w:ascii="Arial" w:hAnsi="Arial" w:cs="Arial"/>
                <w:b/>
                <w:bCs/>
                <w:smallCaps/>
                <w:sz w:val="40"/>
                <w:szCs w:val="40"/>
              </w:rPr>
            </w:pPr>
            <w:r>
              <w:rPr>
                <w:rFonts w:ascii="Arial" w:hAnsi="Arial" w:cs="Arial"/>
                <w:b/>
                <w:bCs/>
                <w:smallCaps/>
                <w:sz w:val="40"/>
                <w:szCs w:val="40"/>
              </w:rPr>
              <w:t>INVESTISSEMENT :</w:t>
            </w:r>
          </w:p>
          <w:p w14:paraId="2967E8B1" w14:textId="77777777" w:rsidR="00574A42" w:rsidRDefault="00D354A1">
            <w:pPr>
              <w:tabs>
                <w:tab w:val="left" w:pos="0"/>
              </w:tabs>
              <w:jc w:val="center"/>
              <w:rPr>
                <w:rFonts w:ascii="Arial" w:hAnsi="Arial" w:cs="Arial"/>
                <w:b/>
                <w:bCs/>
                <w:smallCaps/>
                <w:sz w:val="36"/>
                <w:szCs w:val="36"/>
              </w:rPr>
            </w:pPr>
            <w:r>
              <w:rPr>
                <w:rFonts w:ascii="Arial" w:hAnsi="Arial" w:cs="Arial"/>
                <w:b/>
                <w:bCs/>
                <w:smallCaps/>
                <w:sz w:val="40"/>
                <w:szCs w:val="40"/>
              </w:rPr>
              <w:t>ÉQUIPEMENTS MI-LOURDS</w:t>
            </w:r>
          </w:p>
        </w:tc>
      </w:tr>
    </w:tbl>
    <w:p w14:paraId="20BCA76B" w14:textId="77777777" w:rsidR="00574A42" w:rsidRDefault="00574A42">
      <w:pPr>
        <w:tabs>
          <w:tab w:val="left" w:pos="0"/>
        </w:tabs>
        <w:jc w:val="center"/>
        <w:rPr>
          <w:rFonts w:ascii="Arial" w:hAnsi="Arial" w:cs="Arial"/>
          <w:b/>
          <w:bCs/>
          <w:smallCaps/>
          <w:sz w:val="36"/>
          <w:szCs w:val="36"/>
        </w:rPr>
      </w:pPr>
    </w:p>
    <w:p w14:paraId="006F6E78" w14:textId="7E82E32D" w:rsidR="00574A42" w:rsidRDefault="00D354A1">
      <w:pPr>
        <w:jc w:val="both"/>
        <w:rPr>
          <w:rFonts w:ascii="Arial" w:hAnsi="Arial" w:cs="Arial"/>
          <w:sz w:val="22"/>
          <w:szCs w:val="22"/>
        </w:rPr>
      </w:pPr>
      <w:r>
        <w:rPr>
          <w:rFonts w:ascii="Arial" w:hAnsi="Arial" w:cs="Arial"/>
          <w:sz w:val="22"/>
          <w:szCs w:val="22"/>
        </w:rPr>
        <w:t xml:space="preserve">Sont éligibles les équipements ou ensemble d’équipements dont le montant total est supérieur à 152 k€ HT, correspondant à une contribution de la Région Île-de-France d’au moins </w:t>
      </w:r>
      <w:r>
        <w:rPr>
          <w:rFonts w:ascii="Arial" w:hAnsi="Arial" w:cs="Arial"/>
          <w:b/>
          <w:bCs/>
          <w:sz w:val="22"/>
          <w:szCs w:val="22"/>
        </w:rPr>
        <w:t>100 k€ HT</w:t>
      </w:r>
      <w:r>
        <w:rPr>
          <w:rFonts w:ascii="Arial" w:hAnsi="Arial" w:cs="Arial"/>
          <w:sz w:val="22"/>
          <w:szCs w:val="22"/>
        </w:rPr>
        <w:t xml:space="preserve">. Le soutien de la Région ne pourra excéder 66% du montant total de l’équipement et sera </w:t>
      </w:r>
      <w:r>
        <w:rPr>
          <w:rFonts w:ascii="Arial" w:hAnsi="Arial" w:cs="Arial"/>
          <w:b/>
          <w:bCs/>
          <w:sz w:val="22"/>
          <w:szCs w:val="22"/>
        </w:rPr>
        <w:t>plafonné à 300 k€ HT</w:t>
      </w:r>
      <w:r>
        <w:rPr>
          <w:rFonts w:ascii="Arial" w:hAnsi="Arial" w:cs="Arial"/>
          <w:sz w:val="22"/>
          <w:szCs w:val="22"/>
        </w:rPr>
        <w:t xml:space="preserve"> par projet.</w:t>
      </w:r>
    </w:p>
    <w:p w14:paraId="4DEDA6B8" w14:textId="77777777" w:rsidR="00574A42" w:rsidRDefault="00574A42">
      <w:pPr>
        <w:jc w:val="center"/>
        <w:rPr>
          <w:rFonts w:ascii="Arial" w:hAnsi="Arial" w:cs="Arial"/>
          <w:bCs/>
          <w:sz w:val="32"/>
          <w:szCs w:val="28"/>
        </w:rPr>
      </w:pPr>
    </w:p>
    <w:p w14:paraId="3121B25E" w14:textId="7026D2BB" w:rsidR="00574A42" w:rsidRDefault="00D354A1">
      <w:pPr>
        <w:pStyle w:val="Sous-titre"/>
        <w:rPr>
          <w:rFonts w:ascii="Arial" w:hAnsi="Arial" w:cs="Arial"/>
          <w:color w:val="FF0000"/>
          <w:sz w:val="28"/>
          <w:szCs w:val="28"/>
        </w:rPr>
      </w:pPr>
      <w:r>
        <w:rPr>
          <w:rFonts w:ascii="Arial" w:hAnsi="Arial" w:cs="Arial"/>
          <w:sz w:val="28"/>
          <w:szCs w:val="28"/>
        </w:rPr>
        <w:t xml:space="preserve">Le formulaire devra être en format </w:t>
      </w:r>
      <w:r>
        <w:rPr>
          <w:rFonts w:ascii="Arial" w:hAnsi="Arial" w:cs="Arial"/>
          <w:b/>
          <w:bCs/>
          <w:sz w:val="28"/>
          <w:szCs w:val="28"/>
        </w:rPr>
        <w:t>PDF uniquement</w:t>
      </w:r>
      <w:r>
        <w:rPr>
          <w:rFonts w:ascii="Arial" w:hAnsi="Arial" w:cs="Arial"/>
          <w:sz w:val="28"/>
          <w:szCs w:val="28"/>
        </w:rPr>
        <w:t xml:space="preserve">, et devra avoir pour titre </w:t>
      </w:r>
      <w:r>
        <w:rPr>
          <w:rFonts w:ascii="Arial" w:hAnsi="Arial" w:cs="Arial"/>
          <w:b/>
          <w:bCs/>
          <w:sz w:val="28"/>
          <w:szCs w:val="28"/>
        </w:rPr>
        <w:t>ML202</w:t>
      </w:r>
      <w:r w:rsidR="00954ABA">
        <w:rPr>
          <w:rFonts w:ascii="Arial" w:hAnsi="Arial" w:cs="Arial"/>
          <w:b/>
          <w:bCs/>
          <w:sz w:val="28"/>
          <w:szCs w:val="28"/>
        </w:rPr>
        <w:t>6</w:t>
      </w:r>
      <w:r>
        <w:rPr>
          <w:rFonts w:ascii="Arial" w:hAnsi="Arial" w:cs="Arial"/>
          <w:b/>
          <w:bCs/>
          <w:sz w:val="28"/>
          <w:szCs w:val="28"/>
        </w:rPr>
        <w:t xml:space="preserve">_Acronyme_porteur.pdf </w:t>
      </w:r>
      <w:r>
        <w:rPr>
          <w:rFonts w:ascii="Arial" w:hAnsi="Arial" w:cs="Arial"/>
          <w:sz w:val="28"/>
          <w:szCs w:val="28"/>
        </w:rPr>
        <w:t>(Il s’agit du nom du porteur de projet). Taille maximale du fichier : 5 Mo</w:t>
      </w:r>
    </w:p>
    <w:p w14:paraId="74C49710" w14:textId="77777777" w:rsidR="00574A42" w:rsidRDefault="00574A42">
      <w:pPr>
        <w:jc w:val="center"/>
        <w:rPr>
          <w:rFonts w:ascii="Arial" w:hAnsi="Arial" w:cs="Arial"/>
          <w:sz w:val="32"/>
          <w:szCs w:val="32"/>
        </w:rPr>
      </w:pPr>
    </w:p>
    <w:p w14:paraId="34E435A0" w14:textId="77777777" w:rsidR="00574A42" w:rsidRDefault="00D354A1">
      <w:pPr>
        <w:jc w:val="center"/>
        <w:rPr>
          <w:rFonts w:ascii="Arial" w:hAnsi="Arial" w:cs="Arial"/>
          <w:bCs/>
          <w:i/>
          <w:sz w:val="32"/>
          <w:szCs w:val="32"/>
        </w:rPr>
      </w:pPr>
      <w:r>
        <w:rPr>
          <w:rFonts w:ascii="Arial" w:hAnsi="Arial" w:cs="Arial"/>
          <w:bCs/>
          <w:i/>
          <w:sz w:val="32"/>
          <w:szCs w:val="32"/>
        </w:rPr>
        <w:t>Le dossier doit être impérativement envoyé par mail à l’adresse :</w:t>
      </w:r>
    </w:p>
    <w:p w14:paraId="31EA1BDC" w14:textId="77777777" w:rsidR="00574A42" w:rsidRDefault="00574A42">
      <w:pPr>
        <w:jc w:val="center"/>
        <w:rPr>
          <w:rStyle w:val="LienInternet"/>
          <w:rFonts w:ascii="Arial" w:hAnsi="Arial" w:cs="Arial"/>
          <w:b/>
          <w:bCs/>
          <w:sz w:val="32"/>
          <w:szCs w:val="32"/>
        </w:rPr>
      </w:pPr>
    </w:p>
    <w:p w14:paraId="7D3B8D80" w14:textId="77777777" w:rsidR="00574A42" w:rsidRDefault="00D354A1">
      <w:pPr>
        <w:jc w:val="center"/>
        <w:rPr>
          <w:rStyle w:val="LienInternet"/>
          <w:rFonts w:ascii="Arial" w:hAnsi="Arial" w:cs="Arial"/>
          <w:b/>
          <w:bCs/>
          <w:color w:val="701DDA"/>
          <w:sz w:val="32"/>
          <w:szCs w:val="32"/>
        </w:rPr>
      </w:pPr>
      <w:r>
        <w:rPr>
          <w:rStyle w:val="LienInternet"/>
          <w:rFonts w:ascii="Arial" w:hAnsi="Arial" w:cs="Arial"/>
          <w:b/>
          <w:bCs/>
          <w:color w:val="701DDA"/>
          <w:sz w:val="32"/>
          <w:szCs w:val="32"/>
        </w:rPr>
        <w:t>quantip@univ-paris13.fr</w:t>
      </w:r>
    </w:p>
    <w:p w14:paraId="70B06BBF" w14:textId="77777777" w:rsidR="00574A42" w:rsidRDefault="00574A42">
      <w:pPr>
        <w:jc w:val="center"/>
        <w:rPr>
          <w:rFonts w:ascii="Arial" w:hAnsi="Arial" w:cs="Arial"/>
        </w:rPr>
      </w:pPr>
    </w:p>
    <w:p w14:paraId="3B226F28" w14:textId="7266B69D" w:rsidR="00574A42" w:rsidRDefault="00D354A1">
      <w:pPr>
        <w:jc w:val="center"/>
        <w:rPr>
          <w:rFonts w:ascii="Arial" w:hAnsi="Arial" w:cs="Arial"/>
          <w:b/>
          <w:color w:val="701DDA"/>
        </w:rPr>
      </w:pPr>
      <w:r>
        <w:rPr>
          <w:rFonts w:ascii="Arial" w:hAnsi="Arial" w:cs="Arial"/>
          <w:bCs/>
          <w:i/>
          <w:sz w:val="32"/>
          <w:szCs w:val="32"/>
        </w:rPr>
        <w:t xml:space="preserve">Date limite de dépôt </w:t>
      </w:r>
      <w:r>
        <w:rPr>
          <w:rFonts w:ascii="Arial" w:hAnsi="Arial" w:cs="Arial"/>
          <w:b/>
          <w:i/>
          <w:color w:val="701DDA"/>
          <w:sz w:val="32"/>
          <w:szCs w:val="32"/>
        </w:rPr>
        <w:t>le 3</w:t>
      </w:r>
      <w:r w:rsidR="00954ABA">
        <w:rPr>
          <w:rFonts w:ascii="Arial" w:hAnsi="Arial" w:cs="Arial"/>
          <w:b/>
          <w:i/>
          <w:color w:val="701DDA"/>
          <w:sz w:val="32"/>
          <w:szCs w:val="32"/>
        </w:rPr>
        <w:t>1</w:t>
      </w:r>
      <w:r>
        <w:rPr>
          <w:rFonts w:ascii="Arial" w:hAnsi="Arial" w:cs="Arial"/>
          <w:b/>
          <w:i/>
          <w:color w:val="701DDA"/>
          <w:sz w:val="32"/>
          <w:szCs w:val="32"/>
        </w:rPr>
        <w:t xml:space="preserve"> mai 202</w:t>
      </w:r>
      <w:r w:rsidR="00954ABA">
        <w:rPr>
          <w:rFonts w:ascii="Arial" w:hAnsi="Arial" w:cs="Arial"/>
          <w:b/>
          <w:i/>
          <w:color w:val="701DDA"/>
          <w:sz w:val="32"/>
          <w:szCs w:val="32"/>
        </w:rPr>
        <w:t>6</w:t>
      </w:r>
      <w:r>
        <w:rPr>
          <w:rFonts w:ascii="Arial" w:hAnsi="Arial" w:cs="Arial"/>
          <w:b/>
          <w:i/>
          <w:color w:val="701DDA"/>
          <w:sz w:val="32"/>
          <w:szCs w:val="32"/>
        </w:rPr>
        <w:t xml:space="preserve"> – </w:t>
      </w:r>
      <w:proofErr w:type="gramStart"/>
      <w:r>
        <w:rPr>
          <w:rFonts w:ascii="Arial" w:hAnsi="Arial" w:cs="Arial"/>
          <w:b/>
          <w:i/>
          <w:color w:val="701DDA"/>
          <w:sz w:val="32"/>
          <w:szCs w:val="32"/>
        </w:rPr>
        <w:t>23:</w:t>
      </w:r>
      <w:proofErr w:type="gramEnd"/>
      <w:r>
        <w:rPr>
          <w:rFonts w:ascii="Arial" w:hAnsi="Arial" w:cs="Arial"/>
          <w:b/>
          <w:i/>
          <w:color w:val="701DDA"/>
          <w:sz w:val="32"/>
          <w:szCs w:val="32"/>
        </w:rPr>
        <w:t>59</w:t>
      </w:r>
    </w:p>
    <w:p w14:paraId="330F133F" w14:textId="77777777" w:rsidR="00574A42" w:rsidRDefault="00574A42">
      <w:pPr>
        <w:jc w:val="center"/>
        <w:rPr>
          <w:rFonts w:ascii="Arial" w:hAnsi="Arial" w:cs="Arial"/>
          <w:bCs/>
          <w:i/>
          <w:color w:val="FF0000"/>
          <w:sz w:val="32"/>
          <w:szCs w:val="32"/>
        </w:rPr>
      </w:pPr>
    </w:p>
    <w:p w14:paraId="646216D3" w14:textId="77777777" w:rsidR="00574A42" w:rsidRDefault="00D354A1">
      <w:pPr>
        <w:jc w:val="center"/>
        <w:rPr>
          <w:rFonts w:ascii="Arial" w:hAnsi="Arial" w:cs="Arial"/>
          <w:b/>
          <w:bCs/>
          <w:i/>
          <w:sz w:val="32"/>
          <w:szCs w:val="32"/>
        </w:rPr>
      </w:pPr>
      <w:r>
        <w:rPr>
          <w:rFonts w:ascii="Arial" w:hAnsi="Arial" w:cs="Arial"/>
          <w:b/>
          <w:bCs/>
          <w:i/>
          <w:sz w:val="32"/>
          <w:szCs w:val="32"/>
        </w:rPr>
        <w:t>ET</w:t>
      </w:r>
    </w:p>
    <w:p w14:paraId="22128CAC" w14:textId="77777777" w:rsidR="00574A42" w:rsidRDefault="00574A42">
      <w:pPr>
        <w:jc w:val="center"/>
        <w:rPr>
          <w:rFonts w:ascii="Arial" w:hAnsi="Arial" w:cs="Arial"/>
          <w:bCs/>
          <w:i/>
          <w:color w:val="FF0000"/>
          <w:sz w:val="32"/>
          <w:szCs w:val="32"/>
        </w:rPr>
      </w:pPr>
    </w:p>
    <w:p w14:paraId="3CAB6B2A" w14:textId="77777777" w:rsidR="00574A42" w:rsidRDefault="00D354A1">
      <w:pPr>
        <w:jc w:val="both"/>
        <w:rPr>
          <w:rFonts w:ascii="Arial" w:hAnsi="Arial" w:cs="Arial"/>
        </w:rPr>
      </w:pPr>
      <w:bookmarkStart w:id="0" w:name="__DdeLink__10771_1631451912"/>
      <w:r>
        <w:rPr>
          <w:rFonts w:ascii="Arial" w:hAnsi="Arial" w:cs="Arial"/>
          <w:b/>
          <w:i/>
          <w:color w:val="701DDA"/>
          <w:sz w:val="32"/>
          <w:szCs w:val="32"/>
        </w:rPr>
        <w:t>Une attestation</w:t>
      </w:r>
      <w:r>
        <w:rPr>
          <w:rFonts w:ascii="Arial" w:hAnsi="Arial" w:cs="Arial"/>
          <w:bCs/>
          <w:i/>
          <w:color w:val="701DDA"/>
          <w:sz w:val="32"/>
          <w:szCs w:val="32"/>
        </w:rPr>
        <w:t xml:space="preserve"> </w:t>
      </w:r>
      <w:r>
        <w:rPr>
          <w:rFonts w:ascii="Arial" w:hAnsi="Arial" w:cs="Arial"/>
          <w:bCs/>
          <w:i/>
          <w:sz w:val="32"/>
          <w:szCs w:val="32"/>
        </w:rPr>
        <w:t>(voir Annexe 1) doit être imprimée, signée par vous et votre directeur ou directrice de laboratoire, et envoyée à l'adresse suivante :</w:t>
      </w:r>
      <w:bookmarkEnd w:id="0"/>
    </w:p>
    <w:p w14:paraId="173B0B71" w14:textId="77777777" w:rsidR="00574A42" w:rsidRDefault="00574A42">
      <w:pPr>
        <w:ind w:left="735"/>
        <w:jc w:val="center"/>
        <w:rPr>
          <w:rFonts w:ascii="Arial" w:hAnsi="Arial" w:cs="Arial"/>
        </w:rPr>
      </w:pPr>
    </w:p>
    <w:p w14:paraId="4F32B814" w14:textId="77777777" w:rsidR="00574A42" w:rsidRDefault="00D354A1">
      <w:pPr>
        <w:jc w:val="center"/>
        <w:rPr>
          <w:rFonts w:ascii="Arial" w:hAnsi="Arial" w:cs="Arial"/>
          <w:b/>
          <w:color w:val="000000"/>
          <w:sz w:val="32"/>
          <w:szCs w:val="32"/>
        </w:rPr>
      </w:pPr>
      <w:r>
        <w:rPr>
          <w:rFonts w:ascii="Arial" w:hAnsi="Arial" w:cs="Arial"/>
          <w:b/>
          <w:color w:val="000000"/>
          <w:sz w:val="32"/>
          <w:szCs w:val="32"/>
        </w:rPr>
        <w:t>QuanTiP – Laboratoire de physique des laser</w:t>
      </w:r>
    </w:p>
    <w:p w14:paraId="67CCC2C9" w14:textId="77777777" w:rsidR="00574A42" w:rsidRDefault="00D354A1">
      <w:pPr>
        <w:jc w:val="center"/>
        <w:rPr>
          <w:rFonts w:ascii="Arial" w:hAnsi="Arial" w:cs="Arial"/>
          <w:b/>
          <w:color w:val="000000"/>
          <w:sz w:val="32"/>
          <w:szCs w:val="32"/>
        </w:rPr>
      </w:pPr>
      <w:r>
        <w:rPr>
          <w:rFonts w:ascii="Arial" w:hAnsi="Arial" w:cs="Arial"/>
          <w:b/>
          <w:color w:val="000000"/>
          <w:sz w:val="32"/>
          <w:szCs w:val="32"/>
        </w:rPr>
        <w:t>Université Sorbonne Paris Nord</w:t>
      </w:r>
    </w:p>
    <w:p w14:paraId="35598BF6" w14:textId="77777777" w:rsidR="00574A42" w:rsidRDefault="00D354A1">
      <w:pPr>
        <w:jc w:val="center"/>
        <w:rPr>
          <w:rFonts w:ascii="Arial" w:hAnsi="Arial" w:cs="Arial"/>
          <w:b/>
          <w:color w:val="000000"/>
          <w:sz w:val="32"/>
          <w:szCs w:val="32"/>
        </w:rPr>
      </w:pPr>
      <w:r>
        <w:rPr>
          <w:rFonts w:ascii="Arial" w:hAnsi="Arial" w:cs="Arial"/>
          <w:b/>
          <w:color w:val="000000"/>
          <w:sz w:val="32"/>
          <w:szCs w:val="32"/>
        </w:rPr>
        <w:t>99 avenue Jean-Baptiste Clément</w:t>
      </w:r>
    </w:p>
    <w:p w14:paraId="475B2845" w14:textId="77777777" w:rsidR="00574A42" w:rsidRDefault="00D354A1">
      <w:pPr>
        <w:jc w:val="center"/>
        <w:rPr>
          <w:rFonts w:ascii="Arial" w:hAnsi="Arial" w:cs="Arial"/>
          <w:b/>
          <w:color w:val="000000"/>
          <w:sz w:val="32"/>
          <w:szCs w:val="32"/>
        </w:rPr>
      </w:pPr>
      <w:r>
        <w:rPr>
          <w:rFonts w:ascii="Arial" w:hAnsi="Arial" w:cs="Arial"/>
          <w:b/>
          <w:color w:val="000000"/>
          <w:sz w:val="32"/>
          <w:szCs w:val="32"/>
        </w:rPr>
        <w:t>93430 Villetaneuse</w:t>
      </w:r>
    </w:p>
    <w:p w14:paraId="0F24B8FC" w14:textId="77777777" w:rsidR="00574A42" w:rsidRDefault="00574A42">
      <w:pPr>
        <w:ind w:left="735"/>
        <w:jc w:val="center"/>
        <w:rPr>
          <w:rFonts w:ascii="Arial" w:hAnsi="Arial" w:cs="Arial"/>
          <w:b/>
          <w:sz w:val="32"/>
          <w:szCs w:val="32"/>
        </w:rPr>
      </w:pPr>
    </w:p>
    <w:p w14:paraId="0ED94DD4" w14:textId="77777777" w:rsidR="00574A42" w:rsidRDefault="00574A42">
      <w:pPr>
        <w:pStyle w:val="En-tte"/>
        <w:ind w:left="735"/>
        <w:jc w:val="center"/>
        <w:rPr>
          <w:rFonts w:ascii="Arial" w:hAnsi="Arial" w:cs="Arial"/>
        </w:rPr>
      </w:pPr>
    </w:p>
    <w:p w14:paraId="418B6CEC" w14:textId="533A148F" w:rsidR="00574A42" w:rsidRDefault="00D354A1">
      <w:pPr>
        <w:jc w:val="center"/>
        <w:rPr>
          <w:rFonts w:ascii="Arial" w:hAnsi="Arial" w:cs="Arial"/>
        </w:rPr>
      </w:pPr>
      <w:r>
        <w:rPr>
          <w:rFonts w:ascii="Arial" w:hAnsi="Arial" w:cs="Arial"/>
          <w:bCs/>
          <w:i/>
          <w:sz w:val="32"/>
          <w:szCs w:val="32"/>
        </w:rPr>
        <w:t xml:space="preserve">Date limite d’envoi </w:t>
      </w:r>
      <w:r>
        <w:rPr>
          <w:rFonts w:ascii="Arial" w:hAnsi="Arial" w:cs="Arial"/>
          <w:b/>
          <w:i/>
          <w:color w:val="701DDA"/>
          <w:sz w:val="32"/>
          <w:szCs w:val="32"/>
        </w:rPr>
        <w:t>le 7 juin 202</w:t>
      </w:r>
      <w:r w:rsidR="00954ABA">
        <w:rPr>
          <w:rFonts w:ascii="Arial" w:hAnsi="Arial" w:cs="Arial"/>
          <w:b/>
          <w:i/>
          <w:color w:val="701DDA"/>
          <w:sz w:val="32"/>
          <w:szCs w:val="32"/>
        </w:rPr>
        <w:t>6</w:t>
      </w:r>
    </w:p>
    <w:p w14:paraId="1CDE6856" w14:textId="77777777" w:rsidR="00574A42" w:rsidRDefault="00574A42">
      <w:pPr>
        <w:ind w:left="735"/>
        <w:jc w:val="center"/>
        <w:rPr>
          <w:rFonts w:ascii="Arial" w:hAnsi="Arial" w:cs="Arial"/>
          <w:bCs/>
          <w:i/>
          <w:color w:val="FF0000"/>
          <w:sz w:val="32"/>
          <w:szCs w:val="32"/>
        </w:rPr>
      </w:pPr>
    </w:p>
    <w:p w14:paraId="1B55737A" w14:textId="77777777" w:rsidR="00574A42" w:rsidRDefault="00D354A1">
      <w:pPr>
        <w:jc w:val="center"/>
        <w:rPr>
          <w:rFonts w:ascii="Arial" w:hAnsi="Arial" w:cs="Arial"/>
          <w:b/>
          <w:i/>
          <w:sz w:val="28"/>
          <w:szCs w:val="28"/>
        </w:rPr>
      </w:pPr>
      <w:r>
        <w:rPr>
          <w:rFonts w:ascii="Arial" w:hAnsi="Arial" w:cs="Arial"/>
          <w:b/>
          <w:i/>
          <w:sz w:val="28"/>
          <w:szCs w:val="28"/>
        </w:rPr>
        <w:t>!!! ATTENTION !!!</w:t>
      </w:r>
    </w:p>
    <w:p w14:paraId="383BC6B1" w14:textId="77777777" w:rsidR="00574A42" w:rsidRDefault="00D354A1">
      <w:pPr>
        <w:jc w:val="center"/>
        <w:rPr>
          <w:rFonts w:ascii="Arial" w:hAnsi="Arial" w:cs="Arial"/>
          <w:bCs/>
          <w:i/>
          <w:sz w:val="28"/>
          <w:szCs w:val="28"/>
        </w:rPr>
      </w:pPr>
      <w:r>
        <w:rPr>
          <w:rFonts w:ascii="Arial" w:hAnsi="Arial" w:cs="Arial"/>
          <w:bCs/>
          <w:i/>
          <w:sz w:val="28"/>
          <w:szCs w:val="28"/>
        </w:rPr>
        <w:t xml:space="preserve">Aucun dossier présenté après la date limite ou présenté </w:t>
      </w:r>
      <w:r>
        <w:rPr>
          <w:rFonts w:ascii="Arial" w:hAnsi="Arial" w:cs="Arial"/>
          <w:b/>
          <w:i/>
          <w:sz w:val="28"/>
          <w:szCs w:val="28"/>
        </w:rPr>
        <w:t>sans l’attestation</w:t>
      </w:r>
      <w:r>
        <w:rPr>
          <w:rFonts w:ascii="Arial" w:hAnsi="Arial" w:cs="Arial"/>
          <w:bCs/>
          <w:i/>
          <w:sz w:val="28"/>
          <w:szCs w:val="28"/>
        </w:rPr>
        <w:t xml:space="preserve"> originale signée par la direction du laboratoire ne sera pris en compte.</w:t>
      </w:r>
      <w:r>
        <w:br w:type="page"/>
      </w:r>
    </w:p>
    <w:tbl>
      <w:tblPr>
        <w:tblW w:w="9678" w:type="dxa"/>
        <w:tblInd w:w="-133" w:type="dxa"/>
        <w:tblLayout w:type="fixed"/>
        <w:tblCellMar>
          <w:left w:w="103" w:type="dxa"/>
        </w:tblCellMar>
        <w:tblLook w:val="0000" w:firstRow="0" w:lastRow="0" w:firstColumn="0" w:lastColumn="0" w:noHBand="0" w:noVBand="0"/>
      </w:tblPr>
      <w:tblGrid>
        <w:gridCol w:w="9678"/>
      </w:tblGrid>
      <w:tr w:rsidR="00574A42" w14:paraId="692BB420" w14:textId="77777777">
        <w:tc>
          <w:tcPr>
            <w:tcW w:w="9678" w:type="dxa"/>
            <w:tcBorders>
              <w:top w:val="single" w:sz="4" w:space="0" w:color="000000"/>
              <w:left w:val="single" w:sz="4" w:space="0" w:color="000000"/>
              <w:bottom w:val="single" w:sz="4" w:space="0" w:color="000000"/>
              <w:right w:val="single" w:sz="4" w:space="0" w:color="000000"/>
            </w:tcBorders>
            <w:shd w:val="clear" w:color="auto" w:fill="4CB7C6"/>
          </w:tcPr>
          <w:p w14:paraId="6842570E" w14:textId="77777777" w:rsidR="00574A42" w:rsidRDefault="00D354A1">
            <w:pPr>
              <w:pageBreakBefore/>
              <w:spacing w:before="120" w:after="120"/>
              <w:jc w:val="center"/>
              <w:rPr>
                <w:rFonts w:ascii="Arial" w:hAnsi="Arial" w:cs="Arial"/>
                <w:b/>
                <w:sz w:val="24"/>
                <w:szCs w:val="24"/>
              </w:rPr>
            </w:pPr>
            <w:r>
              <w:rPr>
                <w:rFonts w:ascii="Arial" w:hAnsi="Arial" w:cs="Arial"/>
                <w:b/>
                <w:sz w:val="24"/>
                <w:szCs w:val="24"/>
              </w:rPr>
              <w:lastRenderedPageBreak/>
              <w:t>RÈGLES DU DIM POUR LE DÉPÔT DES DOSSIERS ÉQUIPEMENTS</w:t>
            </w:r>
          </w:p>
          <w:p w14:paraId="54129D5C" w14:textId="36270C49" w:rsidR="00574A42" w:rsidRDefault="00D354A1">
            <w:pPr>
              <w:spacing w:before="120" w:after="120"/>
              <w:jc w:val="center"/>
              <w:rPr>
                <w:rFonts w:ascii="Arial" w:hAnsi="Arial" w:cs="Arial"/>
              </w:rPr>
            </w:pPr>
            <w:r>
              <w:rPr>
                <w:rFonts w:ascii="Arial" w:hAnsi="Arial" w:cs="Arial"/>
                <w:b/>
                <w:sz w:val="24"/>
                <w:szCs w:val="24"/>
              </w:rPr>
              <w:t xml:space="preserve">MI-LOURDS </w:t>
            </w:r>
            <w:r w:rsidR="00E126ED">
              <w:rPr>
                <w:rFonts w:ascii="Arial" w:hAnsi="Arial" w:cs="Arial"/>
                <w:b/>
                <w:sz w:val="24"/>
                <w:szCs w:val="24"/>
              </w:rPr>
              <w:t>(</w:t>
            </w:r>
            <w:r>
              <w:rPr>
                <w:rFonts w:ascii="Arial" w:hAnsi="Arial" w:cs="Arial"/>
                <w:b/>
                <w:sz w:val="24"/>
                <w:szCs w:val="24"/>
              </w:rPr>
              <w:t>ML202</w:t>
            </w:r>
            <w:r w:rsidR="00954ABA">
              <w:rPr>
                <w:rFonts w:ascii="Arial" w:hAnsi="Arial" w:cs="Arial"/>
                <w:b/>
                <w:sz w:val="24"/>
                <w:szCs w:val="24"/>
              </w:rPr>
              <w:t>6</w:t>
            </w:r>
            <w:r w:rsidR="00E126ED">
              <w:rPr>
                <w:rFonts w:ascii="Arial" w:hAnsi="Arial" w:cs="Arial"/>
                <w:b/>
                <w:sz w:val="24"/>
                <w:szCs w:val="24"/>
              </w:rPr>
              <w:t>)</w:t>
            </w:r>
          </w:p>
        </w:tc>
      </w:tr>
    </w:tbl>
    <w:p w14:paraId="4CAA2A6F" w14:textId="77777777" w:rsidR="00574A42" w:rsidRDefault="00574A42">
      <w:pPr>
        <w:rPr>
          <w:rFonts w:ascii="Arial" w:hAnsi="Arial" w:cs="Arial"/>
          <w:sz w:val="22"/>
          <w:szCs w:val="22"/>
        </w:rPr>
      </w:pPr>
    </w:p>
    <w:p w14:paraId="372AB300" w14:textId="77777777" w:rsidR="00574A42" w:rsidRDefault="00574A42">
      <w:pPr>
        <w:jc w:val="both"/>
        <w:rPr>
          <w:rFonts w:ascii="Arial" w:hAnsi="Arial" w:cs="Arial"/>
          <w:sz w:val="22"/>
          <w:szCs w:val="22"/>
        </w:rPr>
      </w:pPr>
    </w:p>
    <w:p w14:paraId="7C21D632" w14:textId="432ED7E9" w:rsidR="00574A42" w:rsidRDefault="00D354A1" w:rsidP="009E6EFA">
      <w:pPr>
        <w:spacing w:after="120"/>
        <w:jc w:val="both"/>
        <w:rPr>
          <w:rFonts w:ascii="Arial" w:hAnsi="Arial" w:cs="Arial"/>
          <w:sz w:val="22"/>
          <w:szCs w:val="22"/>
        </w:rPr>
      </w:pPr>
      <w:r w:rsidRPr="001C5C61">
        <w:rPr>
          <w:rFonts w:ascii="Arial" w:hAnsi="Arial" w:cs="Arial"/>
          <w:i/>
          <w:iCs/>
          <w:color w:val="4CB7C6"/>
          <w:sz w:val="22"/>
          <w:szCs w:val="22"/>
        </w:rPr>
        <w:t xml:space="preserve">(English </w:t>
      </w:r>
      <w:proofErr w:type="spellStart"/>
      <w:r w:rsidRPr="001C5C61">
        <w:rPr>
          <w:rFonts w:ascii="Arial" w:hAnsi="Arial" w:cs="Arial"/>
          <w:i/>
          <w:iCs/>
          <w:color w:val="4CB7C6"/>
          <w:sz w:val="22"/>
          <w:szCs w:val="22"/>
        </w:rPr>
        <w:t>below</w:t>
      </w:r>
      <w:proofErr w:type="spellEnd"/>
      <w:r w:rsidRPr="001C5C61">
        <w:rPr>
          <w:rFonts w:ascii="Arial" w:hAnsi="Arial" w:cs="Arial"/>
          <w:i/>
          <w:iCs/>
          <w:color w:val="4CB7C6"/>
          <w:sz w:val="22"/>
          <w:szCs w:val="22"/>
        </w:rPr>
        <w:t>)</w:t>
      </w:r>
      <w:r w:rsidRPr="001C5C61">
        <w:rPr>
          <w:rFonts w:ascii="Arial" w:hAnsi="Arial" w:cs="Arial"/>
          <w:i/>
          <w:iCs/>
          <w:sz w:val="22"/>
          <w:szCs w:val="22"/>
        </w:rPr>
        <w:t xml:space="preserve"> </w:t>
      </w:r>
      <w:r>
        <w:rPr>
          <w:rFonts w:ascii="Arial" w:hAnsi="Arial" w:cs="Arial"/>
          <w:sz w:val="22"/>
          <w:szCs w:val="22"/>
        </w:rPr>
        <w:t>- Toutes les équipes recensées dans le DIM QuanTiP sont éligibles pour répondre à l’appel à projet (AAP) sous réserve de la clause ci-dessous pour les lauréats de 202</w:t>
      </w:r>
      <w:r w:rsidR="00954ABA">
        <w:rPr>
          <w:rFonts w:ascii="Arial" w:hAnsi="Arial" w:cs="Arial"/>
          <w:sz w:val="22"/>
          <w:szCs w:val="22"/>
        </w:rPr>
        <w:t>5</w:t>
      </w:r>
      <w:r>
        <w:rPr>
          <w:rFonts w:ascii="Arial" w:hAnsi="Arial" w:cs="Arial"/>
          <w:sz w:val="22"/>
          <w:szCs w:val="22"/>
        </w:rPr>
        <w:t xml:space="preserve">. Les équipes non enregistrées dans le DIM, mais appartenant à des laboratoires qui en font partie, peuvent déposer une demande de recensement, qui sera examinée par le COPIL ; </w:t>
      </w:r>
      <w:r>
        <w:rPr>
          <w:rFonts w:ascii="Arial" w:hAnsi="Arial" w:cs="Arial"/>
          <w:b/>
          <w:bCs/>
          <w:sz w:val="22"/>
          <w:szCs w:val="22"/>
        </w:rPr>
        <w:t>elles ne sont pas éligibles à cet AAP</w:t>
      </w:r>
      <w:r>
        <w:rPr>
          <w:rFonts w:ascii="Arial" w:hAnsi="Arial" w:cs="Arial"/>
          <w:sz w:val="22"/>
          <w:szCs w:val="22"/>
        </w:rPr>
        <w:t xml:space="preserve">, mais pourront l’être à des appels ultérieurs. </w:t>
      </w:r>
    </w:p>
    <w:p w14:paraId="39233C24" w14:textId="77777777" w:rsidR="00574A42" w:rsidRDefault="00D354A1" w:rsidP="009E6EFA">
      <w:pPr>
        <w:spacing w:after="120"/>
        <w:jc w:val="both"/>
        <w:rPr>
          <w:rFonts w:ascii="Arial" w:hAnsi="Arial" w:cs="Arial"/>
          <w:sz w:val="22"/>
          <w:szCs w:val="22"/>
        </w:rPr>
      </w:pPr>
      <w:r>
        <w:rPr>
          <w:rFonts w:ascii="Arial" w:hAnsi="Arial" w:cs="Arial"/>
          <w:sz w:val="22"/>
          <w:szCs w:val="22"/>
        </w:rPr>
        <w:t xml:space="preserve">- Dans l’AAP ML, le DIM QuanTiP soutiendra uniquement des </w:t>
      </w:r>
      <w:r>
        <w:rPr>
          <w:rFonts w:ascii="Arial" w:hAnsi="Arial" w:cs="Arial"/>
          <w:b/>
          <w:bCs/>
          <w:sz w:val="22"/>
          <w:szCs w:val="22"/>
        </w:rPr>
        <w:t>projets collaboratifs</w:t>
      </w:r>
      <w:r>
        <w:rPr>
          <w:rFonts w:ascii="Arial" w:hAnsi="Arial" w:cs="Arial"/>
          <w:sz w:val="22"/>
          <w:szCs w:val="22"/>
        </w:rPr>
        <w:t>, c’est-à-dire entre deux équipes minimum rattachées au DIM, dans deux laboratoires différents.</w:t>
      </w:r>
    </w:p>
    <w:p w14:paraId="17C71436" w14:textId="4F5B71FF" w:rsidR="00574A42" w:rsidRDefault="00D354A1" w:rsidP="009E6EFA">
      <w:pPr>
        <w:spacing w:after="120"/>
        <w:jc w:val="both"/>
        <w:rPr>
          <w:rFonts w:ascii="Arial" w:hAnsi="Arial" w:cs="Arial"/>
          <w:sz w:val="22"/>
          <w:szCs w:val="22"/>
        </w:rPr>
      </w:pPr>
      <w:r>
        <w:rPr>
          <w:rFonts w:ascii="Arial" w:hAnsi="Arial" w:cs="Arial"/>
          <w:sz w:val="22"/>
          <w:szCs w:val="22"/>
        </w:rPr>
        <w:t>- Une équipe &lt;= 5 permanents (donc 5 au plus), lauréate porteur de projet de l’AAP ML 202</w:t>
      </w:r>
      <w:r w:rsidR="00954ABA">
        <w:rPr>
          <w:rFonts w:ascii="Arial" w:hAnsi="Arial" w:cs="Arial"/>
          <w:sz w:val="22"/>
          <w:szCs w:val="22"/>
        </w:rPr>
        <w:t>5</w:t>
      </w:r>
      <w:r>
        <w:rPr>
          <w:rFonts w:ascii="Arial" w:hAnsi="Arial" w:cs="Arial"/>
          <w:sz w:val="22"/>
          <w:szCs w:val="22"/>
        </w:rPr>
        <w:t xml:space="preserve"> de QuanTiP, ne peut être porteur de projet à l’AAP ML de QuanTiP, mais peut participer à un consortium ML.</w:t>
      </w:r>
    </w:p>
    <w:p w14:paraId="2AEB12A9" w14:textId="77777777" w:rsidR="009E6EFA" w:rsidRDefault="00D354A1" w:rsidP="009E6EFA">
      <w:pPr>
        <w:widowControl/>
        <w:tabs>
          <w:tab w:val="left" w:pos="900"/>
          <w:tab w:val="left" w:pos="2859"/>
        </w:tabs>
        <w:spacing w:after="120"/>
        <w:jc w:val="both"/>
        <w:rPr>
          <w:rFonts w:ascii="Arial" w:hAnsi="Arial" w:cs="Arial"/>
          <w:sz w:val="22"/>
          <w:szCs w:val="22"/>
        </w:rPr>
      </w:pPr>
      <w:r>
        <w:rPr>
          <w:rFonts w:ascii="Arial" w:hAnsi="Arial" w:cs="Arial"/>
          <w:color w:val="000000"/>
          <w:sz w:val="22"/>
          <w:szCs w:val="22"/>
        </w:rPr>
        <w:t xml:space="preserve">- Le nombre de dépôts de projet d’équipement (PME </w:t>
      </w:r>
      <w:r w:rsidR="001C5C61">
        <w:rPr>
          <w:rFonts w:ascii="Arial" w:hAnsi="Arial" w:cs="Arial"/>
          <w:color w:val="000000"/>
          <w:sz w:val="22"/>
          <w:szCs w:val="22"/>
        </w:rPr>
        <w:t xml:space="preserve">ou </w:t>
      </w:r>
      <w:r>
        <w:rPr>
          <w:rFonts w:ascii="Arial" w:hAnsi="Arial" w:cs="Arial"/>
          <w:color w:val="000000"/>
          <w:sz w:val="22"/>
          <w:szCs w:val="22"/>
        </w:rPr>
        <w:t>ML</w:t>
      </w:r>
      <w:r>
        <w:rPr>
          <w:rFonts w:ascii="Arial" w:hAnsi="Arial" w:cs="Arial"/>
          <w:sz w:val="22"/>
          <w:szCs w:val="22"/>
        </w:rPr>
        <w:t xml:space="preserve">) </w:t>
      </w:r>
      <w:r>
        <w:rPr>
          <w:rFonts w:ascii="Arial" w:hAnsi="Arial" w:cs="Arial"/>
          <w:color w:val="000000"/>
          <w:sz w:val="22"/>
          <w:szCs w:val="22"/>
        </w:rPr>
        <w:t xml:space="preserve">est limité en fonction de la taille des équipes : </w:t>
      </w:r>
    </w:p>
    <w:p w14:paraId="299571DA" w14:textId="77777777" w:rsidR="009E6EFA" w:rsidRPr="009E6EFA" w:rsidRDefault="00D354A1" w:rsidP="009E6EFA">
      <w:pPr>
        <w:pStyle w:val="Paragraphedeliste"/>
        <w:widowControl/>
        <w:numPr>
          <w:ilvl w:val="0"/>
          <w:numId w:val="6"/>
        </w:numPr>
        <w:tabs>
          <w:tab w:val="left" w:pos="900"/>
          <w:tab w:val="left" w:pos="2859"/>
        </w:tabs>
        <w:spacing w:after="120"/>
        <w:jc w:val="both"/>
        <w:rPr>
          <w:rFonts w:ascii="Arial" w:hAnsi="Arial" w:cs="Arial"/>
          <w:sz w:val="22"/>
          <w:szCs w:val="22"/>
        </w:rPr>
      </w:pPr>
      <w:proofErr w:type="gramStart"/>
      <w:r w:rsidRPr="009E6EFA">
        <w:rPr>
          <w:rFonts w:ascii="Arial" w:hAnsi="Arial" w:cs="Arial"/>
          <w:color w:val="000000"/>
          <w:sz w:val="22"/>
          <w:szCs w:val="22"/>
        </w:rPr>
        <w:t>une</w:t>
      </w:r>
      <w:proofErr w:type="gramEnd"/>
      <w:r w:rsidRPr="009E6EFA">
        <w:rPr>
          <w:rFonts w:ascii="Arial" w:hAnsi="Arial" w:cs="Arial"/>
          <w:color w:val="000000"/>
          <w:sz w:val="22"/>
          <w:szCs w:val="22"/>
        </w:rPr>
        <w:t xml:space="preserve"> équipe &lt;= 5 permanents ne peut déposer qu’un projet en tant que porteur</w:t>
      </w:r>
    </w:p>
    <w:p w14:paraId="6A3FE355" w14:textId="256B89E2" w:rsidR="00574A42" w:rsidRPr="009E6EFA" w:rsidRDefault="00D354A1" w:rsidP="009E6EFA">
      <w:pPr>
        <w:pStyle w:val="Paragraphedeliste"/>
        <w:widowControl/>
        <w:numPr>
          <w:ilvl w:val="0"/>
          <w:numId w:val="6"/>
        </w:numPr>
        <w:tabs>
          <w:tab w:val="left" w:pos="900"/>
          <w:tab w:val="left" w:pos="2859"/>
        </w:tabs>
        <w:spacing w:after="120"/>
        <w:jc w:val="both"/>
        <w:rPr>
          <w:rFonts w:ascii="Arial" w:hAnsi="Arial" w:cs="Arial"/>
          <w:sz w:val="22"/>
          <w:szCs w:val="22"/>
        </w:rPr>
      </w:pPr>
      <w:proofErr w:type="gramStart"/>
      <w:r w:rsidRPr="009E6EFA">
        <w:rPr>
          <w:rFonts w:ascii="Arial" w:hAnsi="Arial" w:cs="Arial"/>
          <w:color w:val="000000"/>
          <w:sz w:val="22"/>
          <w:szCs w:val="22"/>
        </w:rPr>
        <w:t>une</w:t>
      </w:r>
      <w:proofErr w:type="gramEnd"/>
      <w:r w:rsidRPr="009E6EFA">
        <w:rPr>
          <w:rFonts w:ascii="Arial" w:hAnsi="Arial" w:cs="Arial"/>
          <w:color w:val="000000"/>
          <w:sz w:val="22"/>
          <w:szCs w:val="22"/>
        </w:rPr>
        <w:t xml:space="preserve"> équipe &gt; 5 permanents peut déposer deux projets en tant que porteur</w:t>
      </w:r>
    </w:p>
    <w:p w14:paraId="29ACB86F" w14:textId="77777777" w:rsidR="009E6EFA" w:rsidRDefault="00D354A1" w:rsidP="009E6EFA">
      <w:pPr>
        <w:spacing w:after="120"/>
        <w:jc w:val="both"/>
        <w:rPr>
          <w:rFonts w:ascii="Arial" w:hAnsi="Arial" w:cs="Arial"/>
          <w:sz w:val="22"/>
          <w:szCs w:val="22"/>
        </w:rPr>
      </w:pPr>
      <w:r>
        <w:rPr>
          <w:rFonts w:ascii="Arial" w:hAnsi="Arial" w:cs="Arial"/>
          <w:sz w:val="22"/>
          <w:szCs w:val="22"/>
        </w:rPr>
        <w:t xml:space="preserve">- Les projets doivent être rédigé </w:t>
      </w:r>
      <w:r>
        <w:rPr>
          <w:rFonts w:ascii="Arial" w:hAnsi="Arial" w:cs="Arial"/>
          <w:b/>
          <w:bCs/>
          <w:sz w:val="22"/>
          <w:szCs w:val="22"/>
        </w:rPr>
        <w:t>en anglais</w:t>
      </w:r>
      <w:r>
        <w:rPr>
          <w:rFonts w:ascii="Arial" w:hAnsi="Arial" w:cs="Arial"/>
          <w:sz w:val="22"/>
          <w:szCs w:val="22"/>
        </w:rPr>
        <w:t xml:space="preserve">. </w:t>
      </w:r>
      <w:r>
        <w:rPr>
          <w:rFonts w:ascii="Arial" w:hAnsi="Arial" w:cs="Arial"/>
          <w:bCs/>
          <w:sz w:val="22"/>
          <w:szCs w:val="22"/>
        </w:rPr>
        <w:t xml:space="preserve">Le </w:t>
      </w:r>
      <w:r>
        <w:rPr>
          <w:rFonts w:ascii="Arial" w:hAnsi="Arial" w:cs="Arial"/>
          <w:b/>
          <w:sz w:val="22"/>
          <w:szCs w:val="22"/>
        </w:rPr>
        <w:t>dossier scientifique</w:t>
      </w:r>
      <w:r>
        <w:rPr>
          <w:rFonts w:ascii="Arial" w:hAnsi="Arial" w:cs="Arial"/>
          <w:sz w:val="22"/>
          <w:szCs w:val="22"/>
        </w:rPr>
        <w:t xml:space="preserve"> ne doit pas dépasser 20 pages et doit comprendre :</w:t>
      </w:r>
    </w:p>
    <w:p w14:paraId="1D55FEA6" w14:textId="77777777" w:rsidR="009E6EFA" w:rsidRPr="009E6EFA" w:rsidRDefault="00D354A1" w:rsidP="009E6EFA">
      <w:pPr>
        <w:pStyle w:val="Paragraphedeliste"/>
        <w:numPr>
          <w:ilvl w:val="0"/>
          <w:numId w:val="7"/>
        </w:numPr>
        <w:spacing w:after="120"/>
        <w:jc w:val="both"/>
        <w:rPr>
          <w:rFonts w:ascii="Arial" w:hAnsi="Arial" w:cs="Arial"/>
          <w:sz w:val="22"/>
          <w:szCs w:val="22"/>
        </w:rPr>
      </w:pPr>
      <w:r w:rsidRPr="009E6EFA">
        <w:rPr>
          <w:rFonts w:ascii="Arial" w:hAnsi="Arial" w:cs="Arial"/>
          <w:sz w:val="22"/>
          <w:szCs w:val="22"/>
        </w:rPr>
        <w:t>Une présentation du projet scientifique en soulignant sa finalité,</w:t>
      </w:r>
    </w:p>
    <w:p w14:paraId="03F0868A" w14:textId="77777777" w:rsidR="009E6EFA" w:rsidRPr="009E6EFA" w:rsidRDefault="00D354A1" w:rsidP="009E6EFA">
      <w:pPr>
        <w:pStyle w:val="Paragraphedeliste"/>
        <w:numPr>
          <w:ilvl w:val="0"/>
          <w:numId w:val="7"/>
        </w:numPr>
        <w:spacing w:after="120"/>
        <w:jc w:val="both"/>
        <w:rPr>
          <w:rFonts w:ascii="Arial" w:hAnsi="Arial" w:cs="Arial"/>
          <w:sz w:val="22"/>
          <w:szCs w:val="22"/>
        </w:rPr>
      </w:pPr>
      <w:r w:rsidRPr="009E6EFA">
        <w:rPr>
          <w:rFonts w:ascii="Arial" w:hAnsi="Arial" w:cs="Arial"/>
          <w:sz w:val="22"/>
          <w:szCs w:val="22"/>
        </w:rPr>
        <w:t xml:space="preserve">La description des équipes concernées et leur positionnement au sein d’un département ou d’une entité, </w:t>
      </w:r>
    </w:p>
    <w:p w14:paraId="6C601436" w14:textId="77777777" w:rsidR="009E6EFA" w:rsidRPr="009E6EFA" w:rsidRDefault="00D354A1" w:rsidP="009E6EFA">
      <w:pPr>
        <w:pStyle w:val="Paragraphedeliste"/>
        <w:numPr>
          <w:ilvl w:val="0"/>
          <w:numId w:val="7"/>
        </w:numPr>
        <w:spacing w:after="120"/>
        <w:jc w:val="both"/>
        <w:rPr>
          <w:rFonts w:ascii="Arial" w:hAnsi="Arial" w:cs="Arial"/>
          <w:sz w:val="22"/>
          <w:szCs w:val="22"/>
        </w:rPr>
      </w:pPr>
      <w:r w:rsidRPr="009E6EFA">
        <w:rPr>
          <w:rFonts w:ascii="Arial" w:hAnsi="Arial" w:cs="Arial"/>
          <w:sz w:val="22"/>
          <w:szCs w:val="22"/>
        </w:rPr>
        <w:t>Une liste de 5 publications pertinentes des deux dernières années des équipes impliquées dans le projet,</w:t>
      </w:r>
    </w:p>
    <w:p w14:paraId="1B942DEA" w14:textId="77777777" w:rsidR="009E6EFA" w:rsidRPr="009E6EFA" w:rsidRDefault="00D354A1" w:rsidP="009E6EFA">
      <w:pPr>
        <w:pStyle w:val="Paragraphedeliste"/>
        <w:numPr>
          <w:ilvl w:val="0"/>
          <w:numId w:val="7"/>
        </w:numPr>
        <w:spacing w:after="120"/>
        <w:jc w:val="both"/>
        <w:rPr>
          <w:rFonts w:ascii="Arial" w:hAnsi="Arial" w:cs="Arial"/>
          <w:sz w:val="22"/>
          <w:szCs w:val="22"/>
        </w:rPr>
      </w:pPr>
      <w:r w:rsidRPr="009E6EFA">
        <w:rPr>
          <w:rFonts w:ascii="Arial" w:hAnsi="Arial" w:cs="Arial"/>
          <w:sz w:val="22"/>
          <w:szCs w:val="22"/>
        </w:rPr>
        <w:t>L’état de l’art aux niveaux national et international,</w:t>
      </w:r>
    </w:p>
    <w:p w14:paraId="196DAF5B" w14:textId="77777777" w:rsidR="009E6EFA" w:rsidRPr="009E6EFA" w:rsidRDefault="00D354A1" w:rsidP="009E6EFA">
      <w:pPr>
        <w:pStyle w:val="Paragraphedeliste"/>
        <w:numPr>
          <w:ilvl w:val="0"/>
          <w:numId w:val="7"/>
        </w:numPr>
        <w:spacing w:after="120"/>
        <w:jc w:val="both"/>
        <w:rPr>
          <w:rFonts w:ascii="Arial" w:hAnsi="Arial" w:cs="Arial"/>
          <w:sz w:val="22"/>
          <w:szCs w:val="22"/>
        </w:rPr>
      </w:pPr>
      <w:r w:rsidRPr="009E6EFA">
        <w:rPr>
          <w:rFonts w:ascii="Arial" w:hAnsi="Arial" w:cs="Arial"/>
          <w:sz w:val="22"/>
          <w:szCs w:val="22"/>
        </w:rPr>
        <w:t>Dans le cas où cela est pertinent au regard de l'équipement demandé, la liste des utilisateurs potentiels de l’équipement (porteur du projet, autres laboratoires franciliens ou non, industriels, étudiants…) ainsi que l’explicitation de l’intérêt de l’équipement pour chaque type d’utilisateur,</w:t>
      </w:r>
    </w:p>
    <w:p w14:paraId="1DF6E2FE" w14:textId="77777777" w:rsidR="009E6EFA" w:rsidRPr="009E6EFA" w:rsidRDefault="00D354A1" w:rsidP="009E6EFA">
      <w:pPr>
        <w:pStyle w:val="Paragraphedeliste"/>
        <w:numPr>
          <w:ilvl w:val="0"/>
          <w:numId w:val="7"/>
        </w:numPr>
        <w:spacing w:after="120"/>
        <w:jc w:val="both"/>
        <w:rPr>
          <w:rFonts w:ascii="Arial" w:hAnsi="Arial" w:cs="Arial"/>
          <w:sz w:val="22"/>
          <w:szCs w:val="22"/>
        </w:rPr>
      </w:pPr>
      <w:r w:rsidRPr="009E6EFA">
        <w:rPr>
          <w:rFonts w:ascii="Arial" w:hAnsi="Arial" w:cs="Arial"/>
          <w:sz w:val="22"/>
          <w:szCs w:val="22"/>
        </w:rPr>
        <w:t xml:space="preserve">S’il s’agit d’une plate-forme mutualisée ou d’un plateau technique, expliciter les moyens humains qui seront affectés à son fonctionnement, ainsi que les modalités pour accéder à ses services, notamment pour les équipes externes, </w:t>
      </w:r>
    </w:p>
    <w:p w14:paraId="6304D395" w14:textId="77777777" w:rsidR="009E6EFA" w:rsidRPr="009E6EFA" w:rsidRDefault="00D354A1" w:rsidP="009E6EFA">
      <w:pPr>
        <w:pStyle w:val="Paragraphedeliste"/>
        <w:numPr>
          <w:ilvl w:val="0"/>
          <w:numId w:val="7"/>
        </w:numPr>
        <w:spacing w:after="120"/>
        <w:jc w:val="both"/>
        <w:rPr>
          <w:rFonts w:ascii="Arial" w:hAnsi="Arial" w:cs="Arial"/>
          <w:sz w:val="22"/>
          <w:szCs w:val="22"/>
        </w:rPr>
      </w:pPr>
      <w:r w:rsidRPr="009E6EFA">
        <w:rPr>
          <w:rFonts w:ascii="Arial" w:hAnsi="Arial" w:cs="Arial"/>
          <w:sz w:val="22"/>
          <w:szCs w:val="22"/>
        </w:rPr>
        <w:t>Une description de l’impact de l’équipement sur le potentiel scientifique et technologique francilien,</w:t>
      </w:r>
    </w:p>
    <w:p w14:paraId="3DB28B45" w14:textId="0F7051F5" w:rsidR="00574A42" w:rsidRPr="009E6EFA" w:rsidRDefault="00D354A1" w:rsidP="009E6EFA">
      <w:pPr>
        <w:pStyle w:val="Paragraphedeliste"/>
        <w:numPr>
          <w:ilvl w:val="0"/>
          <w:numId w:val="7"/>
        </w:numPr>
        <w:spacing w:after="120"/>
        <w:jc w:val="both"/>
        <w:rPr>
          <w:rFonts w:ascii="Arial" w:hAnsi="Arial" w:cs="Arial"/>
          <w:sz w:val="22"/>
          <w:szCs w:val="22"/>
        </w:rPr>
      </w:pPr>
      <w:r w:rsidRPr="009E6EFA">
        <w:rPr>
          <w:rFonts w:ascii="Arial" w:hAnsi="Arial" w:cs="Arial"/>
          <w:sz w:val="22"/>
          <w:szCs w:val="22"/>
        </w:rPr>
        <w:t>Le cas échéant, une description de l’intérêt économique du projet pour la région Île-de-France ou de son potentiel d’utilisation dans le cadre de manifestations de sensibilisation du grand public à la recherche scientifique.</w:t>
      </w:r>
    </w:p>
    <w:p w14:paraId="05959B61" w14:textId="3B934D93" w:rsidR="00574A42" w:rsidRDefault="00D354A1" w:rsidP="009E6EFA">
      <w:pPr>
        <w:widowControl/>
        <w:tabs>
          <w:tab w:val="left" w:pos="900"/>
          <w:tab w:val="left" w:pos="2859"/>
        </w:tabs>
        <w:spacing w:after="120"/>
        <w:jc w:val="both"/>
        <w:rPr>
          <w:rFonts w:ascii="Arial" w:hAnsi="Arial" w:cs="Arial"/>
          <w:sz w:val="22"/>
          <w:szCs w:val="22"/>
        </w:rPr>
      </w:pPr>
      <w:r>
        <w:rPr>
          <w:rFonts w:ascii="Arial" w:hAnsi="Arial" w:cs="Arial"/>
          <w:color w:val="000000"/>
          <w:sz w:val="22"/>
          <w:szCs w:val="22"/>
        </w:rPr>
        <w:t xml:space="preserve">- Sont éligibles les équipements ou ensemble d’équipements dont le montant total est supérieur à 152 k€ HT. Le soutien de la Région Île-de-France ne pourra excéder 66% du montant total de l’équipement et sera </w:t>
      </w:r>
      <w:r>
        <w:rPr>
          <w:rFonts w:ascii="Arial" w:hAnsi="Arial" w:cs="Arial"/>
          <w:b/>
          <w:bCs/>
          <w:color w:val="000000"/>
          <w:sz w:val="22"/>
          <w:szCs w:val="22"/>
        </w:rPr>
        <w:t>plafonné à 300 k€ HT</w:t>
      </w:r>
      <w:r>
        <w:rPr>
          <w:rFonts w:ascii="Arial" w:hAnsi="Arial" w:cs="Arial"/>
          <w:color w:val="000000"/>
          <w:sz w:val="22"/>
          <w:szCs w:val="22"/>
        </w:rPr>
        <w:t xml:space="preserve"> par projet. Le DIM QuanTiP a relevé le montant maximum par rapport aux appels des années précédentes. Le nombre de partenaires impliqués dans le projet sera pris en compte pour apprécier le montant total demandé.</w:t>
      </w:r>
    </w:p>
    <w:p w14:paraId="57768C63" w14:textId="77777777" w:rsidR="00574A42" w:rsidRDefault="00D354A1" w:rsidP="009E6EFA">
      <w:pPr>
        <w:widowControl/>
        <w:tabs>
          <w:tab w:val="left" w:pos="900"/>
          <w:tab w:val="left" w:pos="2859"/>
        </w:tabs>
        <w:spacing w:after="120"/>
        <w:jc w:val="both"/>
        <w:rPr>
          <w:rFonts w:ascii="Arial" w:hAnsi="Arial" w:cs="Arial"/>
          <w:color w:val="000000"/>
          <w:sz w:val="22"/>
          <w:szCs w:val="22"/>
        </w:rPr>
      </w:pPr>
      <w:r>
        <w:rPr>
          <w:rFonts w:ascii="Arial" w:hAnsi="Arial" w:cs="Arial"/>
          <w:color w:val="000000"/>
          <w:sz w:val="22"/>
          <w:szCs w:val="22"/>
        </w:rPr>
        <w:t xml:space="preserve">- Les dépenses éligibles sont les </w:t>
      </w:r>
      <w:r>
        <w:rPr>
          <w:rFonts w:ascii="Arial" w:hAnsi="Arial" w:cs="Arial"/>
          <w:b/>
          <w:bCs/>
          <w:color w:val="000000"/>
          <w:sz w:val="22"/>
          <w:szCs w:val="22"/>
        </w:rPr>
        <w:t>achats d’équipement</w:t>
      </w:r>
      <w:r>
        <w:rPr>
          <w:rFonts w:ascii="Arial" w:hAnsi="Arial" w:cs="Arial"/>
          <w:color w:val="000000"/>
          <w:sz w:val="22"/>
          <w:szCs w:val="22"/>
        </w:rPr>
        <w:t>. Ne sont pas éligibles au titre de ML les fluides, les ordinateurs, les consommables de laboratoire et les matières premières.</w:t>
      </w:r>
    </w:p>
    <w:p w14:paraId="79F49BFC" w14:textId="77777777" w:rsidR="00574A42" w:rsidRDefault="00D354A1" w:rsidP="009E6EFA">
      <w:pPr>
        <w:widowControl/>
        <w:tabs>
          <w:tab w:val="left" w:pos="900"/>
          <w:tab w:val="left" w:pos="2859"/>
        </w:tabs>
        <w:spacing w:after="120"/>
        <w:jc w:val="both"/>
        <w:rPr>
          <w:rFonts w:ascii="Arial" w:hAnsi="Arial" w:cs="Arial"/>
          <w:color w:val="000000"/>
          <w:sz w:val="22"/>
          <w:szCs w:val="22"/>
        </w:rPr>
      </w:pPr>
      <w:r>
        <w:rPr>
          <w:rFonts w:ascii="Arial" w:hAnsi="Arial" w:cs="Arial"/>
          <w:color w:val="000000"/>
          <w:sz w:val="22"/>
          <w:szCs w:val="22"/>
        </w:rPr>
        <w:t>- L'évaluation se fait en deux temps. Les projets seront d'abord évalués par un jury d'experts en dehors de la région parisienne. Ensuite, les porteurs de projets ayant reçu un avis favorable du jury seront auditionnés par le comité de pilotage (COPIL) de QuanTiP.</w:t>
      </w:r>
    </w:p>
    <w:p w14:paraId="38111393" w14:textId="6CDFAF6D" w:rsidR="00574A42" w:rsidRDefault="00D354A1" w:rsidP="009E6EFA">
      <w:pPr>
        <w:widowControl/>
        <w:tabs>
          <w:tab w:val="left" w:pos="900"/>
          <w:tab w:val="left" w:pos="2859"/>
        </w:tabs>
        <w:spacing w:after="120"/>
        <w:jc w:val="both"/>
        <w:rPr>
          <w:rFonts w:ascii="Arial" w:hAnsi="Arial" w:cs="Arial"/>
          <w:sz w:val="22"/>
          <w:szCs w:val="22"/>
        </w:rPr>
      </w:pPr>
      <w:r>
        <w:rPr>
          <w:rFonts w:ascii="Arial" w:hAnsi="Arial" w:cs="Arial"/>
          <w:color w:val="000000"/>
          <w:sz w:val="22"/>
          <w:szCs w:val="22"/>
        </w:rPr>
        <w:lastRenderedPageBreak/>
        <w:t xml:space="preserve">- </w:t>
      </w:r>
      <w:bookmarkStart w:id="1" w:name="_Hlk127794419"/>
      <w:r>
        <w:rPr>
          <w:rFonts w:ascii="Arial" w:hAnsi="Arial" w:cs="Arial"/>
          <w:b/>
          <w:bCs/>
          <w:color w:val="000000"/>
          <w:sz w:val="22"/>
          <w:szCs w:val="22"/>
        </w:rPr>
        <w:t xml:space="preserve"> </w:t>
      </w:r>
      <w:bookmarkEnd w:id="1"/>
      <w:r>
        <w:rPr>
          <w:rFonts w:ascii="Arial" w:hAnsi="Arial" w:cs="Arial"/>
          <w:b/>
          <w:bCs/>
          <w:color w:val="000000"/>
          <w:sz w:val="22"/>
          <w:szCs w:val="22"/>
        </w:rPr>
        <w:t xml:space="preserve">ATTENTION : </w:t>
      </w:r>
      <w:r>
        <w:rPr>
          <w:rFonts w:ascii="Arial" w:hAnsi="Arial" w:cs="Arial"/>
          <w:i/>
          <w:iCs/>
          <w:color w:val="000000"/>
          <w:sz w:val="22"/>
          <w:szCs w:val="22"/>
        </w:rPr>
        <w:t>Les dépenses liées au soutien de la Région Île-de-France et au co-financement ne devront être réalisées qu’</w:t>
      </w:r>
      <w:r>
        <w:rPr>
          <w:rFonts w:ascii="Arial" w:hAnsi="Arial" w:cs="Arial"/>
          <w:b/>
          <w:bCs/>
          <w:i/>
          <w:iCs/>
          <w:color w:val="000000"/>
          <w:sz w:val="22"/>
          <w:szCs w:val="22"/>
        </w:rPr>
        <w:t>après</w:t>
      </w:r>
      <w:r>
        <w:rPr>
          <w:rFonts w:ascii="Arial" w:hAnsi="Arial" w:cs="Arial"/>
          <w:i/>
          <w:iCs/>
          <w:color w:val="000000"/>
          <w:sz w:val="22"/>
          <w:szCs w:val="22"/>
        </w:rPr>
        <w:t xml:space="preserve"> la date de l’acceptation du projet par le comité de pilotage (COPIL) de QuanTiP (prévu en octobre ou novembre 202</w:t>
      </w:r>
      <w:r w:rsidR="00954ABA">
        <w:rPr>
          <w:rFonts w:ascii="Arial" w:hAnsi="Arial" w:cs="Arial"/>
          <w:i/>
          <w:iCs/>
          <w:color w:val="000000"/>
          <w:sz w:val="22"/>
          <w:szCs w:val="22"/>
        </w:rPr>
        <w:t>6</w:t>
      </w:r>
      <w:r>
        <w:rPr>
          <w:rFonts w:ascii="Arial" w:hAnsi="Arial" w:cs="Arial"/>
          <w:i/>
          <w:iCs/>
          <w:color w:val="000000"/>
          <w:sz w:val="22"/>
          <w:szCs w:val="22"/>
        </w:rPr>
        <w:t>).</w:t>
      </w:r>
    </w:p>
    <w:p w14:paraId="0228C027" w14:textId="77777777" w:rsidR="00574A42" w:rsidRDefault="00D354A1" w:rsidP="009E6EFA">
      <w:pPr>
        <w:widowControl/>
        <w:tabs>
          <w:tab w:val="left" w:pos="900"/>
        </w:tabs>
        <w:spacing w:after="120"/>
        <w:jc w:val="both"/>
        <w:rPr>
          <w:rFonts w:ascii="Arial" w:hAnsi="Arial" w:cs="Arial"/>
          <w:color w:val="000000"/>
          <w:sz w:val="22"/>
          <w:szCs w:val="22"/>
        </w:rPr>
      </w:pPr>
      <w:r>
        <w:rPr>
          <w:rFonts w:ascii="Arial" w:hAnsi="Arial" w:cs="Arial"/>
          <w:color w:val="000000"/>
          <w:sz w:val="22"/>
          <w:szCs w:val="22"/>
        </w:rPr>
        <w:t xml:space="preserve">- Le porteur doit </w:t>
      </w:r>
      <w:r>
        <w:rPr>
          <w:rFonts w:ascii="Arial" w:hAnsi="Arial" w:cs="Arial"/>
          <w:b/>
          <w:bCs/>
          <w:color w:val="000000"/>
          <w:sz w:val="22"/>
          <w:szCs w:val="22"/>
        </w:rPr>
        <w:t>justifier la réalisation totale du projet</w:t>
      </w:r>
      <w:r>
        <w:rPr>
          <w:rFonts w:ascii="Arial" w:hAnsi="Arial" w:cs="Arial"/>
          <w:color w:val="000000"/>
          <w:sz w:val="22"/>
          <w:szCs w:val="22"/>
        </w:rPr>
        <w:t xml:space="preserve"> et donc la dépense du montant total de l’équipement annoncé à la fin du projet. Le montant de la subvention régionale sera révisé en proportion du taux d’exécution.</w:t>
      </w:r>
    </w:p>
    <w:p w14:paraId="70605229" w14:textId="77777777" w:rsidR="00574A42" w:rsidRDefault="00D354A1" w:rsidP="009E6EFA">
      <w:pPr>
        <w:widowControl/>
        <w:tabs>
          <w:tab w:val="left" w:pos="900"/>
        </w:tabs>
        <w:spacing w:after="120"/>
        <w:jc w:val="both"/>
        <w:rPr>
          <w:rFonts w:ascii="Arial" w:hAnsi="Arial" w:cs="Arial"/>
          <w:sz w:val="22"/>
          <w:szCs w:val="22"/>
        </w:rPr>
      </w:pPr>
      <w:r>
        <w:rPr>
          <w:rFonts w:ascii="Arial" w:hAnsi="Arial" w:cs="Arial"/>
          <w:sz w:val="22"/>
          <w:szCs w:val="22"/>
        </w:rPr>
        <w:t>- QuanTiP peut financer de gros équipements de fabrication dans le cadre de l’AAP ML, lorsqu’ils sont utiles aux technologies quantiques, aussi bien au sein des centrales technologiques nationales</w:t>
      </w:r>
      <w:r>
        <w:rPr>
          <w:rFonts w:ascii="Arial" w:hAnsi="Arial" w:cs="Arial"/>
          <w:b/>
          <w:bCs/>
          <w:sz w:val="22"/>
          <w:szCs w:val="22"/>
        </w:rPr>
        <w:t xml:space="preserve"> </w:t>
      </w:r>
      <w:r>
        <w:rPr>
          <w:rFonts w:ascii="Arial" w:hAnsi="Arial" w:cs="Arial"/>
          <w:sz w:val="22"/>
          <w:szCs w:val="22"/>
        </w:rPr>
        <w:t>que des centrales de proximité. QuanTiP peut soutenir l’achat par une centrale locale d’équipements existant déjà dans une centrale de niveau national, quand la demande est justifiée scientifiquement. Le financement d’un gros équipement de fabrication ou d’une plateforme doit avoir un réel aspect fédérateur au sein du réseau QuanTiP. En ce sens, QuanTiP privilégiera les plateformes mutualisées aux équipements utilisés par une ou deux équipes en collaboration seulement. Le cas échéant, un contrat de maintenance pour l’équipement demandé doit être assuré par d’autres modes de financement ; sans cela, la demande d’équipement peut être refusée. La synergie entre centrales locales et nationales est à prendre en considération. Pour appuyer sa demande, le porteur de projet est incité à obtenir des lettres explicatives des responsables de salle blanche ou grise (locale ou nationale) accueillant l’équipement et les joindre au dossier (voir Annexe 4).</w:t>
      </w:r>
    </w:p>
    <w:p w14:paraId="3A3CDF5D" w14:textId="77777777" w:rsidR="00574A42" w:rsidRDefault="00D354A1" w:rsidP="009E6EFA">
      <w:pPr>
        <w:widowControl/>
        <w:tabs>
          <w:tab w:val="left" w:pos="900"/>
        </w:tabs>
        <w:spacing w:after="120"/>
        <w:jc w:val="both"/>
        <w:rPr>
          <w:rFonts w:ascii="Arial" w:hAnsi="Arial" w:cs="Arial"/>
          <w:sz w:val="22"/>
          <w:szCs w:val="22"/>
        </w:rPr>
      </w:pPr>
      <w:r>
        <w:rPr>
          <w:rFonts w:ascii="Arial" w:hAnsi="Arial" w:cs="Arial"/>
          <w:sz w:val="22"/>
          <w:szCs w:val="22"/>
        </w:rPr>
        <w:t xml:space="preserve">- Chaque candidat doit fournir les </w:t>
      </w:r>
      <w:r>
        <w:rPr>
          <w:rFonts w:ascii="Arial" w:hAnsi="Arial" w:cs="Arial"/>
          <w:b/>
          <w:bCs/>
          <w:sz w:val="22"/>
          <w:szCs w:val="22"/>
        </w:rPr>
        <w:t>devis des principaux équipements</w:t>
      </w:r>
      <w:r>
        <w:rPr>
          <w:rFonts w:ascii="Arial" w:hAnsi="Arial" w:cs="Arial"/>
          <w:sz w:val="22"/>
          <w:szCs w:val="22"/>
        </w:rPr>
        <w:t xml:space="preserve">, une présentation des </w:t>
      </w:r>
      <w:r>
        <w:rPr>
          <w:rFonts w:ascii="Arial" w:hAnsi="Arial" w:cs="Arial"/>
          <w:b/>
          <w:bCs/>
          <w:sz w:val="22"/>
          <w:szCs w:val="22"/>
        </w:rPr>
        <w:t>contributions déjà acquises</w:t>
      </w:r>
      <w:r>
        <w:rPr>
          <w:rFonts w:ascii="Arial" w:hAnsi="Arial" w:cs="Arial"/>
          <w:sz w:val="22"/>
          <w:szCs w:val="22"/>
        </w:rPr>
        <w:t xml:space="preserve"> ainsi que des </w:t>
      </w:r>
      <w:r>
        <w:rPr>
          <w:rFonts w:ascii="Arial" w:hAnsi="Arial" w:cs="Arial"/>
          <w:b/>
          <w:bCs/>
          <w:sz w:val="22"/>
          <w:szCs w:val="22"/>
        </w:rPr>
        <w:t>contributions sollicitées non acquises,</w:t>
      </w:r>
      <w:r>
        <w:rPr>
          <w:rFonts w:ascii="Arial" w:hAnsi="Arial" w:cs="Arial"/>
          <w:sz w:val="22"/>
          <w:szCs w:val="22"/>
        </w:rPr>
        <w:t xml:space="preserve"> en accompagnement du budget prévisionnel à compléter en page 11.</w:t>
      </w:r>
    </w:p>
    <w:p w14:paraId="4C51D5EA" w14:textId="77777777" w:rsidR="00574A42" w:rsidRDefault="00D354A1" w:rsidP="009E6EFA">
      <w:pPr>
        <w:widowControl/>
        <w:tabs>
          <w:tab w:val="left" w:pos="900"/>
        </w:tabs>
        <w:spacing w:after="120"/>
        <w:jc w:val="both"/>
        <w:rPr>
          <w:rFonts w:ascii="Arial" w:hAnsi="Arial" w:cs="Arial"/>
          <w:sz w:val="22"/>
          <w:szCs w:val="22"/>
        </w:rPr>
      </w:pPr>
      <w:r>
        <w:rPr>
          <w:rFonts w:ascii="Arial" w:hAnsi="Arial" w:cs="Arial"/>
          <w:sz w:val="22"/>
          <w:szCs w:val="22"/>
        </w:rPr>
        <w:t xml:space="preserve">- </w:t>
      </w:r>
      <w:r>
        <w:rPr>
          <w:rFonts w:ascii="Arial" w:eastAsia="Calibri" w:hAnsi="Arial" w:cs="Arial"/>
          <w:sz w:val="22"/>
          <w:szCs w:val="22"/>
          <w:lang w:eastAsia="en-US"/>
        </w:rPr>
        <w:t xml:space="preserve">La Région autorise maintenant </w:t>
      </w:r>
      <w:r>
        <w:rPr>
          <w:rFonts w:ascii="Arial" w:eastAsia="Calibri" w:hAnsi="Arial" w:cs="Arial"/>
          <w:b/>
          <w:bCs/>
          <w:sz w:val="22"/>
          <w:szCs w:val="22"/>
          <w:lang w:eastAsia="en-US"/>
        </w:rPr>
        <w:t>d’associer des industriels aux projets du DIM,</w:t>
      </w:r>
      <w:r>
        <w:rPr>
          <w:rFonts w:ascii="Arial" w:eastAsia="Calibri" w:hAnsi="Arial" w:cs="Arial"/>
          <w:sz w:val="22"/>
          <w:szCs w:val="22"/>
          <w:lang w:eastAsia="en-US"/>
        </w:rPr>
        <w:t xml:space="preserve"> mais sans qu’il y ait de financement direct.</w:t>
      </w:r>
      <w:r>
        <w:rPr>
          <w:rFonts w:ascii="Arial" w:eastAsia="Calibri" w:hAnsi="Arial" w:cs="Arial"/>
          <w:b/>
          <w:sz w:val="22"/>
          <w:szCs w:val="22"/>
          <w:lang w:eastAsia="en-US"/>
        </w:rPr>
        <w:t xml:space="preserve"> </w:t>
      </w:r>
      <w:r>
        <w:rPr>
          <w:rFonts w:ascii="Arial" w:eastAsia="Calibri" w:hAnsi="Arial" w:cs="Arial"/>
          <w:bCs/>
          <w:sz w:val="22"/>
          <w:szCs w:val="22"/>
          <w:lang w:eastAsia="en-US"/>
        </w:rPr>
        <w:t>Le DIM</w:t>
      </w:r>
      <w:r>
        <w:rPr>
          <w:rFonts w:ascii="Arial" w:hAnsi="Arial" w:cs="Arial"/>
          <w:bCs/>
          <w:sz w:val="22"/>
          <w:szCs w:val="22"/>
        </w:rPr>
        <w:t xml:space="preserve"> </w:t>
      </w:r>
      <w:r>
        <w:rPr>
          <w:rFonts w:ascii="Arial" w:eastAsia="Calibri" w:hAnsi="Arial" w:cs="Arial"/>
          <w:bCs/>
          <w:sz w:val="22"/>
          <w:szCs w:val="22"/>
          <w:lang w:eastAsia="en-US"/>
        </w:rPr>
        <w:t>QuanTiP appliquera donc la procédure suivante</w:t>
      </w:r>
      <w:r>
        <w:rPr>
          <w:rFonts w:ascii="Arial" w:eastAsia="Calibri" w:hAnsi="Arial" w:cs="Arial"/>
          <w:bCs/>
          <w:color w:val="FF0000"/>
          <w:sz w:val="22"/>
          <w:szCs w:val="22"/>
          <w:lang w:eastAsia="en-US"/>
        </w:rPr>
        <w:t> </w:t>
      </w:r>
      <w:r>
        <w:rPr>
          <w:rFonts w:ascii="Arial" w:eastAsia="Calibri" w:hAnsi="Arial" w:cs="Arial"/>
          <w:bCs/>
          <w:sz w:val="22"/>
          <w:szCs w:val="22"/>
          <w:lang w:eastAsia="en-US"/>
        </w:rPr>
        <w:t>:</w:t>
      </w:r>
    </w:p>
    <w:p w14:paraId="7A8857C2" w14:textId="77777777" w:rsidR="00574A42" w:rsidRDefault="00D354A1" w:rsidP="009E6EFA">
      <w:pPr>
        <w:widowControl/>
        <w:tabs>
          <w:tab w:val="left" w:pos="900"/>
        </w:tabs>
        <w:spacing w:after="120"/>
        <w:jc w:val="both"/>
        <w:rPr>
          <w:rFonts w:ascii="Arial" w:hAnsi="Arial" w:cs="Arial"/>
          <w:b/>
          <w:color w:val="FF0000"/>
          <w:sz w:val="22"/>
          <w:szCs w:val="22"/>
        </w:rPr>
      </w:pPr>
      <w:r>
        <w:rPr>
          <w:rFonts w:ascii="Arial" w:eastAsia="Calibri" w:hAnsi="Arial" w:cs="Arial"/>
          <w:sz w:val="22"/>
          <w:szCs w:val="22"/>
          <w:lang w:eastAsia="en-US"/>
        </w:rPr>
        <w:t xml:space="preserve">Les candidats peuvent faire état de collaborations industrielles dans leurs projets (fonctionnement ou équipement), mais l’industriel ne sera pas financé directement par le DIM </w:t>
      </w:r>
      <w:r>
        <w:rPr>
          <w:rFonts w:ascii="Arial" w:hAnsi="Arial" w:cs="Arial"/>
          <w:sz w:val="22"/>
          <w:szCs w:val="22"/>
          <w:lang w:eastAsia="en-US"/>
        </w:rPr>
        <w:t>QuanTiP</w:t>
      </w:r>
      <w:r>
        <w:rPr>
          <w:rFonts w:ascii="Arial" w:eastAsia="Calibri" w:hAnsi="Arial" w:cs="Arial"/>
          <w:sz w:val="22"/>
          <w:szCs w:val="22"/>
          <w:lang w:eastAsia="en-US"/>
        </w:rPr>
        <w:t xml:space="preserve">. En revanche, les doctorants ou </w:t>
      </w:r>
      <w:proofErr w:type="spellStart"/>
      <w:r>
        <w:rPr>
          <w:rFonts w:ascii="Arial" w:eastAsia="Calibri" w:hAnsi="Arial" w:cs="Arial"/>
          <w:sz w:val="22"/>
          <w:szCs w:val="22"/>
          <w:lang w:eastAsia="en-US"/>
        </w:rPr>
        <w:t>post-doctorants</w:t>
      </w:r>
      <w:proofErr w:type="spellEnd"/>
      <w:r>
        <w:rPr>
          <w:rFonts w:ascii="Arial" w:eastAsia="Calibri" w:hAnsi="Arial" w:cs="Arial"/>
          <w:sz w:val="22"/>
          <w:szCs w:val="22"/>
          <w:lang w:eastAsia="en-US"/>
        </w:rPr>
        <w:t xml:space="preserve"> seront autorisés à passer une fraction de leur temps dans le laboratoire industriel, ou l’industriel pourra utiliser un équipement acquis par une équipe membre du réseau QuanTiP ; il appartient au porteur de projet de préciser le mode de collaboration envisagé, dans l’intérêt du projet soumis. De plus, pour utiliser cette option, il est indispensable d’établir un </w:t>
      </w:r>
      <w:r>
        <w:rPr>
          <w:rFonts w:ascii="Arial" w:eastAsia="Calibri" w:hAnsi="Arial" w:cs="Arial"/>
          <w:b/>
          <w:bCs/>
          <w:sz w:val="22"/>
          <w:szCs w:val="22"/>
          <w:lang w:eastAsia="en-US"/>
        </w:rPr>
        <w:t>accord de collaboration</w:t>
      </w:r>
      <w:r>
        <w:rPr>
          <w:rFonts w:ascii="Arial" w:eastAsia="Calibri" w:hAnsi="Arial" w:cs="Arial"/>
          <w:sz w:val="22"/>
          <w:szCs w:val="22"/>
          <w:lang w:eastAsia="en-US"/>
        </w:rPr>
        <w:t xml:space="preserve"> avec l’industriel, précisant en particulier </w:t>
      </w:r>
      <w:r>
        <w:rPr>
          <w:rFonts w:ascii="Arial" w:eastAsia="Calibri" w:hAnsi="Arial" w:cs="Arial"/>
          <w:b/>
          <w:bCs/>
          <w:sz w:val="22"/>
          <w:szCs w:val="22"/>
          <w:lang w:eastAsia="en-US"/>
        </w:rPr>
        <w:t>les règles de propriété intellectuelle</w:t>
      </w:r>
      <w:r>
        <w:rPr>
          <w:rFonts w:ascii="Arial" w:eastAsia="Calibri" w:hAnsi="Arial" w:cs="Arial"/>
          <w:sz w:val="22"/>
          <w:szCs w:val="22"/>
          <w:lang w:eastAsia="en-US"/>
        </w:rPr>
        <w:t xml:space="preserve">. Si le projet soumis s’intègre dans une collaboration préexistante déjà formalisée par un tel accord de collaboration ou accord de consortium (par exemple dans le cadre d’un projet ANR, </w:t>
      </w:r>
      <w:proofErr w:type="spellStart"/>
      <w:r>
        <w:rPr>
          <w:rFonts w:ascii="Arial" w:eastAsia="Calibri" w:hAnsi="Arial" w:cs="Arial"/>
          <w:sz w:val="22"/>
          <w:szCs w:val="22"/>
          <w:lang w:eastAsia="en-US"/>
        </w:rPr>
        <w:t>Quantera</w:t>
      </w:r>
      <w:proofErr w:type="spellEnd"/>
      <w:r>
        <w:rPr>
          <w:rFonts w:ascii="Arial" w:eastAsia="Calibri" w:hAnsi="Arial" w:cs="Arial"/>
          <w:sz w:val="22"/>
          <w:szCs w:val="22"/>
          <w:lang w:eastAsia="en-US"/>
        </w:rPr>
        <w:t xml:space="preserve">, ou Européen), celui-ci peut être transmis à </w:t>
      </w:r>
      <w:r>
        <w:rPr>
          <w:rFonts w:ascii="Arial" w:hAnsi="Arial" w:cs="Arial"/>
          <w:sz w:val="22"/>
          <w:szCs w:val="22"/>
          <w:lang w:eastAsia="en-US"/>
        </w:rPr>
        <w:t>QuanTiP</w:t>
      </w:r>
      <w:r>
        <w:rPr>
          <w:rFonts w:ascii="Arial" w:eastAsia="Calibri" w:hAnsi="Arial" w:cs="Arial"/>
          <w:sz w:val="22"/>
          <w:szCs w:val="22"/>
          <w:lang w:eastAsia="en-US"/>
        </w:rPr>
        <w:t xml:space="preserve"> et tenir lieu d’accord de collaboration ; sinon il convient d’en établir un ad hoc. Il est recommandé d’inclure cet accord dès la soumission du projet, et en tout état de cause, </w:t>
      </w:r>
      <w:r>
        <w:rPr>
          <w:rFonts w:ascii="Arial" w:eastAsia="Calibri" w:hAnsi="Arial" w:cs="Arial"/>
          <w:b/>
          <w:bCs/>
          <w:sz w:val="22"/>
          <w:szCs w:val="22"/>
          <w:lang w:eastAsia="en-US"/>
        </w:rPr>
        <w:t>le financement ne pourra pas être versé à un projet incluant un industriel en l’absence d’un accord de collaboration signé.</w:t>
      </w:r>
      <w:r>
        <w:rPr>
          <w:rFonts w:ascii="Arial" w:eastAsia="Calibri" w:hAnsi="Arial" w:cs="Arial"/>
          <w:b/>
          <w:bCs/>
          <w:color w:val="FF0000"/>
          <w:sz w:val="22"/>
          <w:szCs w:val="22"/>
          <w:lang w:eastAsia="en-US"/>
        </w:rPr>
        <w:t xml:space="preserve"> </w:t>
      </w:r>
    </w:p>
    <w:p w14:paraId="5B9BA0F1" w14:textId="77777777" w:rsidR="00574A42" w:rsidRDefault="00574A42" w:rsidP="009E6EFA">
      <w:pPr>
        <w:widowControl/>
        <w:tabs>
          <w:tab w:val="left" w:pos="900"/>
        </w:tabs>
        <w:spacing w:after="120"/>
        <w:jc w:val="both"/>
        <w:rPr>
          <w:rFonts w:ascii="Arial" w:hAnsi="Arial" w:cs="Arial"/>
          <w:b/>
          <w:color w:val="FF0000"/>
          <w:sz w:val="22"/>
          <w:szCs w:val="22"/>
        </w:rPr>
      </w:pPr>
    </w:p>
    <w:p w14:paraId="7C7A13F1" w14:textId="77777777" w:rsidR="00574A42" w:rsidRDefault="00574A42" w:rsidP="009E6EFA">
      <w:pPr>
        <w:widowControl/>
        <w:tabs>
          <w:tab w:val="left" w:pos="900"/>
        </w:tabs>
        <w:spacing w:after="120"/>
        <w:jc w:val="both"/>
        <w:rPr>
          <w:rFonts w:ascii="Arial" w:hAnsi="Arial" w:cs="Arial"/>
          <w:b/>
          <w:color w:val="FF0000"/>
          <w:sz w:val="22"/>
          <w:szCs w:val="22"/>
        </w:rPr>
      </w:pPr>
    </w:p>
    <w:p w14:paraId="725BEEF2" w14:textId="77777777" w:rsidR="00574A42" w:rsidRDefault="00D354A1">
      <w:pPr>
        <w:pBdr>
          <w:top w:val="single" w:sz="4" w:space="1" w:color="000000"/>
          <w:left w:val="single" w:sz="4" w:space="4" w:color="000000"/>
          <w:bottom w:val="single" w:sz="4" w:space="1" w:color="000000"/>
          <w:right w:val="single" w:sz="4" w:space="4" w:color="000000"/>
        </w:pBdr>
        <w:tabs>
          <w:tab w:val="left" w:pos="900"/>
        </w:tabs>
        <w:spacing w:after="120"/>
        <w:jc w:val="both"/>
        <w:rPr>
          <w:rFonts w:ascii="Arial" w:eastAsia="Calibri" w:hAnsi="Arial" w:cs="Arial"/>
          <w:b/>
          <w:bCs/>
          <w:sz w:val="22"/>
          <w:szCs w:val="22"/>
          <w:lang w:eastAsia="en-US"/>
        </w:rPr>
      </w:pPr>
      <w:r>
        <w:rPr>
          <w:rFonts w:ascii="Arial" w:eastAsia="Calibri" w:hAnsi="Arial" w:cs="Arial"/>
          <w:b/>
          <w:bCs/>
          <w:sz w:val="22"/>
          <w:szCs w:val="22"/>
          <w:lang w:eastAsia="en-US"/>
        </w:rPr>
        <w:t>Calendrier :</w:t>
      </w:r>
    </w:p>
    <w:p w14:paraId="4BEAB76B" w14:textId="5E0BF292" w:rsidR="00574A42" w:rsidRDefault="00D354A1" w:rsidP="001C5C61">
      <w:pPr>
        <w:pBdr>
          <w:top w:val="single" w:sz="4" w:space="1" w:color="000000"/>
          <w:left w:val="single" w:sz="4" w:space="4" w:color="000000"/>
          <w:bottom w:val="single" w:sz="4" w:space="1" w:color="000000"/>
          <w:right w:val="single" w:sz="4" w:space="4" w:color="000000"/>
        </w:pBdr>
        <w:tabs>
          <w:tab w:val="left" w:pos="900"/>
        </w:tabs>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Ouverture de l'AAP : </w:t>
      </w:r>
      <w:r>
        <w:rPr>
          <w:rFonts w:ascii="Arial" w:eastAsia="Calibri" w:hAnsi="Arial" w:cs="Arial"/>
          <w:b/>
          <w:bCs/>
          <w:sz w:val="22"/>
          <w:szCs w:val="22"/>
          <w:lang w:eastAsia="en-US"/>
        </w:rPr>
        <w:t xml:space="preserve">le </w:t>
      </w:r>
      <w:r w:rsidR="00954ABA">
        <w:rPr>
          <w:rFonts w:ascii="Arial" w:eastAsia="Calibri" w:hAnsi="Arial" w:cs="Arial"/>
          <w:b/>
          <w:bCs/>
          <w:sz w:val="22"/>
          <w:szCs w:val="22"/>
          <w:lang w:eastAsia="en-US"/>
        </w:rPr>
        <w:t>6 février 2026</w:t>
      </w:r>
    </w:p>
    <w:p w14:paraId="068B674E" w14:textId="346205D0" w:rsidR="00574A42" w:rsidRDefault="00D354A1" w:rsidP="001C5C61">
      <w:pPr>
        <w:pBdr>
          <w:top w:val="single" w:sz="4" w:space="1" w:color="000000"/>
          <w:left w:val="single" w:sz="4" w:space="4" w:color="000000"/>
          <w:bottom w:val="single" w:sz="4" w:space="1" w:color="000000"/>
          <w:right w:val="single" w:sz="4" w:space="4" w:color="000000"/>
        </w:pBdr>
        <w:tabs>
          <w:tab w:val="left" w:pos="900"/>
        </w:tabs>
        <w:spacing w:after="120"/>
        <w:jc w:val="both"/>
        <w:rPr>
          <w:rFonts w:ascii="Arial" w:eastAsia="Calibri" w:hAnsi="Arial" w:cs="Arial"/>
          <w:b/>
          <w:bCs/>
          <w:sz w:val="22"/>
          <w:szCs w:val="22"/>
          <w:lang w:eastAsia="en-US"/>
        </w:rPr>
      </w:pPr>
      <w:r>
        <w:rPr>
          <w:rFonts w:ascii="Arial" w:eastAsia="Calibri" w:hAnsi="Arial" w:cs="Arial"/>
          <w:sz w:val="22"/>
          <w:szCs w:val="22"/>
          <w:lang w:eastAsia="en-US"/>
        </w:rPr>
        <w:t xml:space="preserve">Date limite de dépôt des projets : </w:t>
      </w:r>
      <w:r>
        <w:rPr>
          <w:rFonts w:ascii="Arial" w:eastAsia="Calibri" w:hAnsi="Arial" w:cs="Arial"/>
          <w:b/>
          <w:bCs/>
          <w:sz w:val="22"/>
          <w:szCs w:val="22"/>
          <w:lang w:eastAsia="en-US"/>
        </w:rPr>
        <w:t>le 3</w:t>
      </w:r>
      <w:r w:rsidR="00954ABA">
        <w:rPr>
          <w:rFonts w:ascii="Arial" w:eastAsia="Calibri" w:hAnsi="Arial" w:cs="Arial"/>
          <w:b/>
          <w:bCs/>
          <w:sz w:val="22"/>
          <w:szCs w:val="22"/>
          <w:lang w:eastAsia="en-US"/>
        </w:rPr>
        <w:t>1</w:t>
      </w:r>
      <w:r>
        <w:rPr>
          <w:rFonts w:ascii="Arial" w:eastAsia="Calibri" w:hAnsi="Arial" w:cs="Arial"/>
          <w:b/>
          <w:bCs/>
          <w:sz w:val="22"/>
          <w:szCs w:val="22"/>
          <w:lang w:eastAsia="en-US"/>
        </w:rPr>
        <w:t xml:space="preserve"> mai 202</w:t>
      </w:r>
      <w:r w:rsidR="00954ABA">
        <w:rPr>
          <w:rFonts w:ascii="Arial" w:eastAsia="Calibri" w:hAnsi="Arial" w:cs="Arial"/>
          <w:b/>
          <w:bCs/>
          <w:sz w:val="22"/>
          <w:szCs w:val="22"/>
          <w:lang w:eastAsia="en-US"/>
        </w:rPr>
        <w:t>6</w:t>
      </w:r>
    </w:p>
    <w:p w14:paraId="2D06D03D" w14:textId="083AF51B" w:rsidR="00574A42" w:rsidRDefault="00D354A1" w:rsidP="001C5C61">
      <w:pPr>
        <w:pBdr>
          <w:top w:val="single" w:sz="4" w:space="1" w:color="000000"/>
          <w:left w:val="single" w:sz="4" w:space="4" w:color="000000"/>
          <w:bottom w:val="single" w:sz="4" w:space="1" w:color="000000"/>
          <w:right w:val="single" w:sz="4" w:space="4" w:color="000000"/>
        </w:pBdr>
        <w:tabs>
          <w:tab w:val="left" w:pos="900"/>
        </w:tabs>
        <w:spacing w:after="120"/>
        <w:jc w:val="both"/>
        <w:rPr>
          <w:rFonts w:ascii="Arial" w:eastAsia="Calibri" w:hAnsi="Arial" w:cs="Arial"/>
          <w:sz w:val="22"/>
          <w:szCs w:val="22"/>
          <w:lang w:eastAsia="en-US"/>
        </w:rPr>
      </w:pPr>
      <w:r>
        <w:rPr>
          <w:rFonts w:ascii="Arial" w:eastAsia="Calibri" w:hAnsi="Arial" w:cs="Arial"/>
          <w:sz w:val="22"/>
          <w:szCs w:val="22"/>
          <w:lang w:eastAsia="en-US"/>
        </w:rPr>
        <w:t>Audition :</w:t>
      </w:r>
      <w:r>
        <w:rPr>
          <w:rFonts w:ascii="Arial" w:eastAsia="Calibri" w:hAnsi="Arial" w:cs="Arial"/>
          <w:b/>
          <w:bCs/>
          <w:sz w:val="22"/>
          <w:szCs w:val="22"/>
          <w:lang w:eastAsia="en-US"/>
        </w:rPr>
        <w:t xml:space="preserve"> octobre ou novembre 202</w:t>
      </w:r>
      <w:r w:rsidR="00954ABA">
        <w:rPr>
          <w:rFonts w:ascii="Arial" w:eastAsia="Calibri" w:hAnsi="Arial" w:cs="Arial"/>
          <w:b/>
          <w:bCs/>
          <w:sz w:val="22"/>
          <w:szCs w:val="22"/>
          <w:lang w:eastAsia="en-US"/>
        </w:rPr>
        <w:t>6</w:t>
      </w:r>
    </w:p>
    <w:p w14:paraId="796F70C6" w14:textId="76A738CD" w:rsidR="00574A42" w:rsidRDefault="00D354A1" w:rsidP="001C5C61">
      <w:pPr>
        <w:widowControl/>
        <w:pBdr>
          <w:top w:val="single" w:sz="4" w:space="1" w:color="000000"/>
          <w:left w:val="single" w:sz="4" w:space="4" w:color="000000"/>
          <w:bottom w:val="single" w:sz="4" w:space="1" w:color="000000"/>
          <w:right w:val="single" w:sz="4" w:space="4" w:color="000000"/>
        </w:pBdr>
        <w:tabs>
          <w:tab w:val="left" w:pos="900"/>
        </w:tabs>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Publication des résultats : </w:t>
      </w:r>
      <w:r w:rsidR="001C5C61">
        <w:rPr>
          <w:rFonts w:ascii="Arial" w:eastAsia="Calibri" w:hAnsi="Arial" w:cs="Arial"/>
          <w:b/>
          <w:bCs/>
          <w:sz w:val="22"/>
          <w:szCs w:val="22"/>
          <w:lang w:eastAsia="en-US"/>
        </w:rPr>
        <w:t xml:space="preserve">octobre ou </w:t>
      </w:r>
      <w:r>
        <w:rPr>
          <w:rFonts w:ascii="Arial" w:eastAsia="Calibri" w:hAnsi="Arial" w:cs="Arial"/>
          <w:b/>
          <w:bCs/>
          <w:sz w:val="22"/>
          <w:szCs w:val="22"/>
          <w:lang w:eastAsia="en-US"/>
        </w:rPr>
        <w:t>novembre 202</w:t>
      </w:r>
      <w:r w:rsidR="00954ABA">
        <w:rPr>
          <w:rFonts w:ascii="Arial" w:eastAsia="Calibri" w:hAnsi="Arial" w:cs="Arial"/>
          <w:b/>
          <w:bCs/>
          <w:sz w:val="22"/>
          <w:szCs w:val="22"/>
          <w:lang w:eastAsia="en-US"/>
        </w:rPr>
        <w:t>6</w:t>
      </w:r>
      <w:r>
        <w:rPr>
          <w:rFonts w:ascii="Arial" w:eastAsia="Calibri" w:hAnsi="Arial" w:cs="Arial"/>
          <w:b/>
          <w:bCs/>
          <w:sz w:val="22"/>
          <w:szCs w:val="22"/>
          <w:lang w:eastAsia="en-US"/>
        </w:rPr>
        <w:t xml:space="preserve"> </w:t>
      </w:r>
      <w:r>
        <w:rPr>
          <w:rFonts w:ascii="Arial" w:eastAsia="Calibri" w:hAnsi="Arial" w:cs="Arial"/>
          <w:sz w:val="22"/>
          <w:szCs w:val="22"/>
          <w:lang w:eastAsia="en-US"/>
        </w:rPr>
        <w:t>(la liste finale des lauréats dépendra de la subvention régionale allouée).</w:t>
      </w:r>
    </w:p>
    <w:p w14:paraId="43465A1C" w14:textId="77777777" w:rsidR="00574A42" w:rsidRDefault="00D354A1">
      <w:pPr>
        <w:widowControl/>
        <w:rPr>
          <w:rFonts w:ascii="Arial" w:eastAsia="Calibri" w:hAnsi="Arial" w:cs="Arial"/>
          <w:sz w:val="22"/>
          <w:szCs w:val="22"/>
          <w:lang w:eastAsia="en-US"/>
        </w:rPr>
      </w:pPr>
      <w:r>
        <w:br w:type="page"/>
      </w:r>
    </w:p>
    <w:tbl>
      <w:tblPr>
        <w:tblW w:w="9678" w:type="dxa"/>
        <w:jc w:val="center"/>
        <w:tblLayout w:type="fixed"/>
        <w:tblCellMar>
          <w:left w:w="103" w:type="dxa"/>
        </w:tblCellMar>
        <w:tblLook w:val="0000" w:firstRow="0" w:lastRow="0" w:firstColumn="0" w:lastColumn="0" w:noHBand="0" w:noVBand="0"/>
      </w:tblPr>
      <w:tblGrid>
        <w:gridCol w:w="9678"/>
      </w:tblGrid>
      <w:tr w:rsidR="00574A42" w14:paraId="6E263D3B" w14:textId="77777777">
        <w:trPr>
          <w:jc w:val="center"/>
        </w:trPr>
        <w:tc>
          <w:tcPr>
            <w:tcW w:w="9678" w:type="dxa"/>
            <w:tcBorders>
              <w:top w:val="single" w:sz="4" w:space="0" w:color="000000"/>
              <w:left w:val="single" w:sz="4" w:space="0" w:color="000000"/>
              <w:bottom w:val="single" w:sz="4" w:space="0" w:color="000000"/>
              <w:right w:val="single" w:sz="4" w:space="0" w:color="000000"/>
            </w:tcBorders>
            <w:shd w:val="clear" w:color="auto" w:fill="4CB7C6"/>
          </w:tcPr>
          <w:p w14:paraId="6008D285" w14:textId="77777777" w:rsidR="00574A42" w:rsidRDefault="00D354A1">
            <w:pPr>
              <w:spacing w:before="120" w:after="120"/>
              <w:jc w:val="center"/>
              <w:rPr>
                <w:rFonts w:ascii="Arial" w:hAnsi="Arial" w:cs="Arial"/>
                <w:b/>
                <w:sz w:val="24"/>
                <w:szCs w:val="24"/>
              </w:rPr>
            </w:pPr>
            <w:r>
              <w:rPr>
                <w:rFonts w:ascii="Arial" w:hAnsi="Arial" w:cs="Arial"/>
                <w:b/>
                <w:sz w:val="24"/>
                <w:szCs w:val="24"/>
              </w:rPr>
              <w:lastRenderedPageBreak/>
              <w:t>RULES FOR SUBMITTING APPLICATIONS TO LARGE EQUIPMENT GRANTS</w:t>
            </w:r>
          </w:p>
          <w:p w14:paraId="4D8122F0" w14:textId="3C793F59" w:rsidR="00574A42" w:rsidRDefault="00D354A1">
            <w:pPr>
              <w:spacing w:before="120" w:after="120"/>
              <w:jc w:val="center"/>
              <w:rPr>
                <w:rFonts w:ascii="Arial" w:hAnsi="Arial" w:cs="Arial"/>
                <w:b/>
                <w:sz w:val="22"/>
                <w:szCs w:val="22"/>
              </w:rPr>
            </w:pPr>
            <w:r>
              <w:rPr>
                <w:rFonts w:ascii="Arial" w:hAnsi="Arial" w:cs="Arial"/>
                <w:b/>
                <w:sz w:val="24"/>
                <w:szCs w:val="24"/>
              </w:rPr>
              <w:t>OF THE DIM QUANTIP (ML202</w:t>
            </w:r>
            <w:r w:rsidR="00954ABA">
              <w:rPr>
                <w:rFonts w:ascii="Arial" w:hAnsi="Arial" w:cs="Arial"/>
                <w:b/>
                <w:sz w:val="24"/>
                <w:szCs w:val="24"/>
              </w:rPr>
              <w:t>6</w:t>
            </w:r>
            <w:r>
              <w:rPr>
                <w:rFonts w:ascii="Arial" w:hAnsi="Arial" w:cs="Arial"/>
                <w:b/>
                <w:sz w:val="24"/>
                <w:szCs w:val="24"/>
              </w:rPr>
              <w:t>)</w:t>
            </w:r>
          </w:p>
        </w:tc>
      </w:tr>
    </w:tbl>
    <w:p w14:paraId="4C07FDCA" w14:textId="77777777" w:rsidR="00574A42" w:rsidRDefault="00574A42" w:rsidP="009E6EFA">
      <w:pPr>
        <w:spacing w:after="120"/>
        <w:jc w:val="center"/>
        <w:rPr>
          <w:rFonts w:ascii="Arial" w:hAnsi="Arial" w:cs="Arial"/>
          <w:b/>
          <w:sz w:val="22"/>
          <w:szCs w:val="22"/>
        </w:rPr>
      </w:pPr>
    </w:p>
    <w:p w14:paraId="69A003E0" w14:textId="60FA1B0C" w:rsidR="00574A42" w:rsidRDefault="00D354A1" w:rsidP="009E6EFA">
      <w:pPr>
        <w:spacing w:after="120"/>
        <w:jc w:val="both"/>
        <w:rPr>
          <w:rFonts w:ascii="Arial" w:hAnsi="Arial" w:cs="Arial"/>
          <w:sz w:val="22"/>
          <w:szCs w:val="22"/>
        </w:rPr>
      </w:pPr>
      <w:r w:rsidRPr="001C5C61">
        <w:rPr>
          <w:rFonts w:ascii="Arial" w:hAnsi="Arial" w:cs="Arial"/>
          <w:sz w:val="22"/>
          <w:szCs w:val="22"/>
        </w:rPr>
        <w:t xml:space="preserve">- </w:t>
      </w:r>
      <w:r w:rsidRPr="001C5C61">
        <w:rPr>
          <w:rFonts w:ascii="Arial" w:hAnsi="Arial" w:cs="Arial"/>
          <w:b/>
          <w:bCs/>
          <w:sz w:val="22"/>
          <w:szCs w:val="22"/>
        </w:rPr>
        <w:t xml:space="preserve">Permanent </w:t>
      </w:r>
      <w:proofErr w:type="spellStart"/>
      <w:r w:rsidRPr="001C5C61">
        <w:rPr>
          <w:rFonts w:ascii="Arial" w:hAnsi="Arial" w:cs="Arial"/>
          <w:b/>
          <w:bCs/>
          <w:sz w:val="22"/>
          <w:szCs w:val="22"/>
        </w:rPr>
        <w:t>members</w:t>
      </w:r>
      <w:proofErr w:type="spellEnd"/>
      <w:r w:rsidRPr="001C5C61">
        <w:rPr>
          <w:rFonts w:ascii="Arial" w:hAnsi="Arial" w:cs="Arial"/>
          <w:sz w:val="22"/>
          <w:szCs w:val="22"/>
        </w:rPr>
        <w:t xml:space="preserve"> of all teams </w:t>
      </w:r>
      <w:proofErr w:type="spellStart"/>
      <w:r w:rsidRPr="001C5C61">
        <w:rPr>
          <w:rFonts w:ascii="Arial" w:hAnsi="Arial" w:cs="Arial"/>
          <w:sz w:val="22"/>
          <w:szCs w:val="22"/>
        </w:rPr>
        <w:t>registered</w:t>
      </w:r>
      <w:proofErr w:type="spellEnd"/>
      <w:r w:rsidRPr="001C5C61">
        <w:rPr>
          <w:rFonts w:ascii="Arial" w:hAnsi="Arial" w:cs="Arial"/>
          <w:sz w:val="22"/>
          <w:szCs w:val="22"/>
        </w:rPr>
        <w:t xml:space="preserve"> in the DIM QuanTiP are </w:t>
      </w:r>
      <w:proofErr w:type="spellStart"/>
      <w:r w:rsidRPr="001C5C61">
        <w:rPr>
          <w:rFonts w:ascii="Arial" w:hAnsi="Arial" w:cs="Arial"/>
          <w:sz w:val="22"/>
          <w:szCs w:val="22"/>
        </w:rPr>
        <w:t>eligible</w:t>
      </w:r>
      <w:proofErr w:type="spellEnd"/>
      <w:r w:rsidRPr="001C5C61">
        <w:rPr>
          <w:rFonts w:ascii="Arial" w:hAnsi="Arial" w:cs="Arial"/>
          <w:sz w:val="22"/>
          <w:szCs w:val="22"/>
        </w:rPr>
        <w:t xml:space="preserve"> to </w:t>
      </w:r>
      <w:proofErr w:type="spellStart"/>
      <w:r w:rsidRPr="001C5C61">
        <w:rPr>
          <w:rFonts w:ascii="Arial" w:hAnsi="Arial" w:cs="Arial"/>
          <w:sz w:val="22"/>
          <w:szCs w:val="22"/>
        </w:rPr>
        <w:t>answer</w:t>
      </w:r>
      <w:proofErr w:type="spellEnd"/>
      <w:r w:rsidRPr="001C5C61">
        <w:rPr>
          <w:rFonts w:ascii="Arial" w:hAnsi="Arial" w:cs="Arial"/>
          <w:sz w:val="22"/>
          <w:szCs w:val="22"/>
        </w:rPr>
        <w:t xml:space="preserve"> to </w:t>
      </w:r>
      <w:proofErr w:type="spellStart"/>
      <w:r w:rsidRPr="001C5C61">
        <w:rPr>
          <w:rFonts w:ascii="Arial" w:hAnsi="Arial" w:cs="Arial"/>
          <w:sz w:val="22"/>
          <w:szCs w:val="22"/>
        </w:rPr>
        <w:t>this</w:t>
      </w:r>
      <w:proofErr w:type="spellEnd"/>
      <w:r w:rsidRPr="001C5C61">
        <w:rPr>
          <w:rFonts w:ascii="Arial" w:hAnsi="Arial" w:cs="Arial"/>
          <w:sz w:val="22"/>
          <w:szCs w:val="22"/>
        </w:rPr>
        <w:t xml:space="preserve"> call (AAP), </w:t>
      </w:r>
      <w:proofErr w:type="spellStart"/>
      <w:r w:rsidRPr="001C5C61">
        <w:rPr>
          <w:rFonts w:ascii="Arial" w:hAnsi="Arial" w:cs="Arial"/>
          <w:sz w:val="22"/>
          <w:szCs w:val="22"/>
        </w:rPr>
        <w:t>subject</w:t>
      </w:r>
      <w:proofErr w:type="spellEnd"/>
      <w:r w:rsidRPr="001C5C61">
        <w:rPr>
          <w:rFonts w:ascii="Arial" w:hAnsi="Arial" w:cs="Arial"/>
          <w:sz w:val="22"/>
          <w:szCs w:val="22"/>
        </w:rPr>
        <w:t xml:space="preserve"> to the clause </w:t>
      </w:r>
      <w:proofErr w:type="spellStart"/>
      <w:r w:rsidRPr="001C5C61">
        <w:rPr>
          <w:rFonts w:ascii="Arial" w:hAnsi="Arial" w:cs="Arial"/>
          <w:sz w:val="22"/>
          <w:szCs w:val="22"/>
        </w:rPr>
        <w:t>below</w:t>
      </w:r>
      <w:proofErr w:type="spellEnd"/>
      <w:r w:rsidRPr="001C5C61">
        <w:rPr>
          <w:rFonts w:ascii="Arial" w:hAnsi="Arial" w:cs="Arial"/>
          <w:sz w:val="22"/>
          <w:szCs w:val="22"/>
        </w:rPr>
        <w:t xml:space="preserve"> for </w:t>
      </w:r>
      <w:proofErr w:type="spellStart"/>
      <w:r w:rsidRPr="001C5C61">
        <w:rPr>
          <w:rFonts w:ascii="Arial" w:hAnsi="Arial" w:cs="Arial"/>
          <w:sz w:val="22"/>
          <w:szCs w:val="22"/>
        </w:rPr>
        <w:t>those</w:t>
      </w:r>
      <w:proofErr w:type="spellEnd"/>
      <w:r w:rsidRPr="001C5C61">
        <w:rPr>
          <w:rFonts w:ascii="Arial" w:hAnsi="Arial" w:cs="Arial"/>
          <w:sz w:val="22"/>
          <w:szCs w:val="22"/>
        </w:rPr>
        <w:t xml:space="preserve"> </w:t>
      </w:r>
      <w:proofErr w:type="spellStart"/>
      <w:r w:rsidRPr="001C5C61">
        <w:rPr>
          <w:rFonts w:ascii="Arial" w:hAnsi="Arial" w:cs="Arial"/>
          <w:sz w:val="22"/>
          <w:szCs w:val="22"/>
        </w:rPr>
        <w:t>awarded</w:t>
      </w:r>
      <w:proofErr w:type="spellEnd"/>
      <w:r w:rsidRPr="001C5C61">
        <w:rPr>
          <w:rFonts w:ascii="Arial" w:hAnsi="Arial" w:cs="Arial"/>
          <w:sz w:val="22"/>
          <w:szCs w:val="22"/>
        </w:rPr>
        <w:t xml:space="preserve"> a </w:t>
      </w:r>
      <w:proofErr w:type="spellStart"/>
      <w:r w:rsidRPr="001C5C61">
        <w:rPr>
          <w:rFonts w:ascii="Arial" w:hAnsi="Arial" w:cs="Arial"/>
          <w:sz w:val="22"/>
          <w:szCs w:val="22"/>
        </w:rPr>
        <w:t>grant</w:t>
      </w:r>
      <w:proofErr w:type="spellEnd"/>
      <w:r w:rsidRPr="001C5C61">
        <w:rPr>
          <w:rFonts w:ascii="Arial" w:hAnsi="Arial" w:cs="Arial"/>
          <w:sz w:val="22"/>
          <w:szCs w:val="22"/>
        </w:rPr>
        <w:t xml:space="preserve"> </w:t>
      </w:r>
      <w:proofErr w:type="spellStart"/>
      <w:r w:rsidRPr="001C5C61">
        <w:rPr>
          <w:rFonts w:ascii="Arial" w:hAnsi="Arial" w:cs="Arial"/>
          <w:sz w:val="22"/>
          <w:szCs w:val="22"/>
        </w:rPr>
        <w:t>in</w:t>
      </w:r>
      <w:proofErr w:type="spellEnd"/>
      <w:r w:rsidRPr="001C5C61">
        <w:rPr>
          <w:rFonts w:ascii="Arial" w:hAnsi="Arial" w:cs="Arial"/>
          <w:sz w:val="22"/>
          <w:szCs w:val="22"/>
        </w:rPr>
        <w:t xml:space="preserve"> 202</w:t>
      </w:r>
      <w:r w:rsidR="00954ABA">
        <w:rPr>
          <w:rFonts w:ascii="Arial" w:hAnsi="Arial" w:cs="Arial"/>
          <w:sz w:val="22"/>
          <w:szCs w:val="22"/>
        </w:rPr>
        <w:t>5</w:t>
      </w:r>
      <w:r w:rsidRPr="001C5C61">
        <w:rPr>
          <w:rFonts w:ascii="Arial" w:hAnsi="Arial" w:cs="Arial"/>
          <w:sz w:val="22"/>
          <w:szCs w:val="22"/>
        </w:rPr>
        <w:t xml:space="preserve">. Teams not </w:t>
      </w:r>
      <w:proofErr w:type="spellStart"/>
      <w:r w:rsidRPr="001C5C61">
        <w:rPr>
          <w:rFonts w:ascii="Arial" w:hAnsi="Arial" w:cs="Arial"/>
          <w:sz w:val="22"/>
          <w:szCs w:val="22"/>
        </w:rPr>
        <w:t>currently</w:t>
      </w:r>
      <w:proofErr w:type="spellEnd"/>
      <w:r w:rsidRPr="001C5C61">
        <w:rPr>
          <w:rFonts w:ascii="Arial" w:hAnsi="Arial" w:cs="Arial"/>
          <w:sz w:val="22"/>
          <w:szCs w:val="22"/>
        </w:rPr>
        <w:t xml:space="preserve"> </w:t>
      </w:r>
      <w:proofErr w:type="spellStart"/>
      <w:r w:rsidRPr="001C5C61">
        <w:rPr>
          <w:rFonts w:ascii="Arial" w:hAnsi="Arial" w:cs="Arial"/>
          <w:sz w:val="22"/>
          <w:szCs w:val="22"/>
        </w:rPr>
        <w:t>registered</w:t>
      </w:r>
      <w:proofErr w:type="spellEnd"/>
      <w:r w:rsidRPr="001C5C61">
        <w:rPr>
          <w:rFonts w:ascii="Arial" w:hAnsi="Arial" w:cs="Arial"/>
          <w:sz w:val="22"/>
          <w:szCs w:val="22"/>
        </w:rPr>
        <w:t xml:space="preserve"> in the DIM, but </w:t>
      </w:r>
      <w:proofErr w:type="spellStart"/>
      <w:r w:rsidRPr="001C5C61">
        <w:rPr>
          <w:rFonts w:ascii="Arial" w:hAnsi="Arial" w:cs="Arial"/>
          <w:sz w:val="22"/>
          <w:szCs w:val="22"/>
        </w:rPr>
        <w:t>belonging</w:t>
      </w:r>
      <w:proofErr w:type="spellEnd"/>
      <w:r w:rsidRPr="001C5C61">
        <w:rPr>
          <w:rFonts w:ascii="Arial" w:hAnsi="Arial" w:cs="Arial"/>
          <w:sz w:val="22"/>
          <w:szCs w:val="22"/>
        </w:rPr>
        <w:t xml:space="preserve"> to </w:t>
      </w:r>
      <w:proofErr w:type="spellStart"/>
      <w:r w:rsidRPr="001C5C61">
        <w:rPr>
          <w:rFonts w:ascii="Arial" w:hAnsi="Arial" w:cs="Arial"/>
          <w:sz w:val="22"/>
          <w:szCs w:val="22"/>
        </w:rPr>
        <w:t>laboratories</w:t>
      </w:r>
      <w:proofErr w:type="spellEnd"/>
      <w:r w:rsidRPr="001C5C61">
        <w:rPr>
          <w:rFonts w:ascii="Arial" w:hAnsi="Arial" w:cs="Arial"/>
          <w:sz w:val="22"/>
          <w:szCs w:val="22"/>
        </w:rPr>
        <w:t xml:space="preserve"> </w:t>
      </w:r>
      <w:proofErr w:type="spellStart"/>
      <w:r w:rsidRPr="001C5C61">
        <w:rPr>
          <w:rFonts w:ascii="Arial" w:hAnsi="Arial" w:cs="Arial"/>
          <w:sz w:val="22"/>
          <w:szCs w:val="22"/>
        </w:rPr>
        <w:t>that</w:t>
      </w:r>
      <w:proofErr w:type="spellEnd"/>
      <w:r w:rsidRPr="001C5C61">
        <w:rPr>
          <w:rFonts w:ascii="Arial" w:hAnsi="Arial" w:cs="Arial"/>
          <w:sz w:val="22"/>
          <w:szCs w:val="22"/>
        </w:rPr>
        <w:t xml:space="preserve"> are part of </w:t>
      </w:r>
      <w:proofErr w:type="spellStart"/>
      <w:r w:rsidRPr="001C5C61">
        <w:rPr>
          <w:rFonts w:ascii="Arial" w:hAnsi="Arial" w:cs="Arial"/>
          <w:sz w:val="22"/>
          <w:szCs w:val="22"/>
        </w:rPr>
        <w:t>it</w:t>
      </w:r>
      <w:proofErr w:type="spellEnd"/>
      <w:r w:rsidRPr="001C5C61">
        <w:rPr>
          <w:rFonts w:ascii="Arial" w:hAnsi="Arial" w:cs="Arial"/>
          <w:sz w:val="22"/>
          <w:szCs w:val="22"/>
        </w:rPr>
        <w:t xml:space="preserve">, can </w:t>
      </w:r>
      <w:proofErr w:type="spellStart"/>
      <w:r w:rsidRPr="001C5C61">
        <w:rPr>
          <w:rFonts w:ascii="Arial" w:hAnsi="Arial" w:cs="Arial"/>
          <w:sz w:val="22"/>
          <w:szCs w:val="22"/>
        </w:rPr>
        <w:t>submit</w:t>
      </w:r>
      <w:proofErr w:type="spellEnd"/>
      <w:r w:rsidRPr="001C5C61">
        <w:rPr>
          <w:rFonts w:ascii="Arial" w:hAnsi="Arial" w:cs="Arial"/>
          <w:sz w:val="22"/>
          <w:szCs w:val="22"/>
        </w:rPr>
        <w:t xml:space="preserve"> a </w:t>
      </w:r>
      <w:proofErr w:type="spellStart"/>
      <w:r w:rsidRPr="001C5C61">
        <w:rPr>
          <w:rFonts w:ascii="Arial" w:hAnsi="Arial" w:cs="Arial"/>
          <w:sz w:val="22"/>
          <w:szCs w:val="22"/>
        </w:rPr>
        <w:t>request</w:t>
      </w:r>
      <w:proofErr w:type="spellEnd"/>
      <w:r w:rsidRPr="001C5C61">
        <w:rPr>
          <w:rFonts w:ascii="Arial" w:hAnsi="Arial" w:cs="Arial"/>
          <w:sz w:val="22"/>
          <w:szCs w:val="22"/>
        </w:rPr>
        <w:t xml:space="preserve"> for registration to the DIM, </w:t>
      </w:r>
      <w:proofErr w:type="spellStart"/>
      <w:r w:rsidRPr="001C5C61">
        <w:rPr>
          <w:rFonts w:ascii="Arial" w:hAnsi="Arial" w:cs="Arial"/>
          <w:sz w:val="22"/>
          <w:szCs w:val="22"/>
        </w:rPr>
        <w:t>which</w:t>
      </w:r>
      <w:proofErr w:type="spellEnd"/>
      <w:r w:rsidRPr="001C5C61">
        <w:rPr>
          <w:rFonts w:ascii="Arial" w:hAnsi="Arial" w:cs="Arial"/>
          <w:sz w:val="22"/>
          <w:szCs w:val="22"/>
        </w:rPr>
        <w:t xml:space="preserve"> </w:t>
      </w:r>
      <w:proofErr w:type="spellStart"/>
      <w:r w:rsidRPr="001C5C61">
        <w:rPr>
          <w:rFonts w:ascii="Arial" w:hAnsi="Arial" w:cs="Arial"/>
          <w:sz w:val="22"/>
          <w:szCs w:val="22"/>
        </w:rPr>
        <w:t>will</w:t>
      </w:r>
      <w:proofErr w:type="spellEnd"/>
      <w:r w:rsidRPr="001C5C61">
        <w:rPr>
          <w:rFonts w:ascii="Arial" w:hAnsi="Arial" w:cs="Arial"/>
          <w:sz w:val="22"/>
          <w:szCs w:val="22"/>
        </w:rPr>
        <w:t xml:space="preserve"> </w:t>
      </w:r>
      <w:proofErr w:type="spellStart"/>
      <w:r w:rsidRPr="001C5C61">
        <w:rPr>
          <w:rFonts w:ascii="Arial" w:hAnsi="Arial" w:cs="Arial"/>
          <w:sz w:val="22"/>
          <w:szCs w:val="22"/>
        </w:rPr>
        <w:t>be</w:t>
      </w:r>
      <w:proofErr w:type="spellEnd"/>
      <w:r w:rsidRPr="001C5C61">
        <w:rPr>
          <w:rFonts w:ascii="Arial" w:hAnsi="Arial" w:cs="Arial"/>
          <w:sz w:val="22"/>
          <w:szCs w:val="22"/>
        </w:rPr>
        <w:t xml:space="preserve"> </w:t>
      </w:r>
      <w:proofErr w:type="spellStart"/>
      <w:r w:rsidRPr="001C5C61">
        <w:rPr>
          <w:rFonts w:ascii="Arial" w:hAnsi="Arial" w:cs="Arial"/>
          <w:sz w:val="22"/>
          <w:szCs w:val="22"/>
        </w:rPr>
        <w:t>examined</w:t>
      </w:r>
      <w:proofErr w:type="spellEnd"/>
      <w:r w:rsidRPr="001C5C61">
        <w:rPr>
          <w:rFonts w:ascii="Arial" w:hAnsi="Arial" w:cs="Arial"/>
          <w:sz w:val="22"/>
          <w:szCs w:val="22"/>
        </w:rPr>
        <w:t xml:space="preserve"> by the COPIL (DIM QuanTiP </w:t>
      </w:r>
      <w:proofErr w:type="spellStart"/>
      <w:r w:rsidRPr="001C5C61">
        <w:rPr>
          <w:rFonts w:ascii="Arial" w:hAnsi="Arial" w:cs="Arial"/>
          <w:sz w:val="22"/>
          <w:szCs w:val="22"/>
        </w:rPr>
        <w:t>Steering</w:t>
      </w:r>
      <w:proofErr w:type="spellEnd"/>
      <w:r w:rsidRPr="001C5C61">
        <w:rPr>
          <w:rFonts w:ascii="Arial" w:hAnsi="Arial" w:cs="Arial"/>
          <w:sz w:val="22"/>
          <w:szCs w:val="22"/>
        </w:rPr>
        <w:t xml:space="preserve"> </w:t>
      </w:r>
      <w:proofErr w:type="spellStart"/>
      <w:r w:rsidRPr="001C5C61">
        <w:rPr>
          <w:rFonts w:ascii="Arial" w:hAnsi="Arial" w:cs="Arial"/>
          <w:sz w:val="22"/>
          <w:szCs w:val="22"/>
        </w:rPr>
        <w:t>Committee</w:t>
      </w:r>
      <w:proofErr w:type="spellEnd"/>
      <w:proofErr w:type="gramStart"/>
      <w:r w:rsidRPr="001C5C61">
        <w:rPr>
          <w:rFonts w:ascii="Arial" w:hAnsi="Arial" w:cs="Arial"/>
          <w:sz w:val="22"/>
          <w:szCs w:val="22"/>
        </w:rPr>
        <w:t>);</w:t>
      </w:r>
      <w:proofErr w:type="gramEnd"/>
      <w:r w:rsidRPr="001C5C61">
        <w:rPr>
          <w:rFonts w:ascii="Arial" w:hAnsi="Arial" w:cs="Arial"/>
          <w:sz w:val="22"/>
          <w:szCs w:val="22"/>
        </w:rPr>
        <w:t xml:space="preserve"> </w:t>
      </w:r>
      <w:proofErr w:type="spellStart"/>
      <w:r w:rsidRPr="001C5C61">
        <w:rPr>
          <w:rFonts w:ascii="Arial" w:hAnsi="Arial" w:cs="Arial"/>
          <w:sz w:val="22"/>
          <w:szCs w:val="22"/>
        </w:rPr>
        <w:t>they</w:t>
      </w:r>
      <w:proofErr w:type="spellEnd"/>
      <w:r w:rsidRPr="001C5C61">
        <w:rPr>
          <w:rFonts w:ascii="Arial" w:hAnsi="Arial" w:cs="Arial"/>
          <w:sz w:val="22"/>
          <w:szCs w:val="22"/>
        </w:rPr>
        <w:t xml:space="preserve"> are </w:t>
      </w:r>
      <w:r w:rsidRPr="001C5C61">
        <w:rPr>
          <w:rFonts w:ascii="Arial" w:hAnsi="Arial" w:cs="Arial"/>
          <w:b/>
          <w:bCs/>
          <w:sz w:val="22"/>
          <w:szCs w:val="22"/>
        </w:rPr>
        <w:t xml:space="preserve">not </w:t>
      </w:r>
      <w:proofErr w:type="spellStart"/>
      <w:r w:rsidRPr="001C5C61">
        <w:rPr>
          <w:rFonts w:ascii="Arial" w:hAnsi="Arial" w:cs="Arial"/>
          <w:b/>
          <w:bCs/>
          <w:sz w:val="22"/>
          <w:szCs w:val="22"/>
        </w:rPr>
        <w:t>eligible</w:t>
      </w:r>
      <w:proofErr w:type="spellEnd"/>
      <w:r w:rsidRPr="001C5C61">
        <w:rPr>
          <w:rFonts w:ascii="Arial" w:hAnsi="Arial" w:cs="Arial"/>
          <w:b/>
          <w:bCs/>
          <w:sz w:val="22"/>
          <w:szCs w:val="22"/>
        </w:rPr>
        <w:t xml:space="preserve"> for </w:t>
      </w:r>
      <w:proofErr w:type="spellStart"/>
      <w:r w:rsidRPr="001C5C61">
        <w:rPr>
          <w:rFonts w:ascii="Arial" w:hAnsi="Arial" w:cs="Arial"/>
          <w:b/>
          <w:bCs/>
          <w:sz w:val="22"/>
          <w:szCs w:val="22"/>
        </w:rPr>
        <w:t>this</w:t>
      </w:r>
      <w:proofErr w:type="spellEnd"/>
      <w:r w:rsidRPr="001C5C61">
        <w:rPr>
          <w:rFonts w:ascii="Arial" w:hAnsi="Arial" w:cs="Arial"/>
          <w:b/>
          <w:bCs/>
          <w:sz w:val="22"/>
          <w:szCs w:val="22"/>
        </w:rPr>
        <w:t xml:space="preserve"> call</w:t>
      </w:r>
      <w:r w:rsidRPr="001C5C61">
        <w:rPr>
          <w:rFonts w:ascii="Arial" w:hAnsi="Arial" w:cs="Arial"/>
          <w:sz w:val="22"/>
          <w:szCs w:val="22"/>
        </w:rPr>
        <w:t xml:space="preserve">, but </w:t>
      </w:r>
      <w:proofErr w:type="spellStart"/>
      <w:r w:rsidRPr="001C5C61">
        <w:rPr>
          <w:rFonts w:ascii="Arial" w:hAnsi="Arial" w:cs="Arial"/>
          <w:sz w:val="22"/>
          <w:szCs w:val="22"/>
        </w:rPr>
        <w:t>may</w:t>
      </w:r>
      <w:proofErr w:type="spellEnd"/>
      <w:r w:rsidRPr="001C5C61">
        <w:rPr>
          <w:rFonts w:ascii="Arial" w:hAnsi="Arial" w:cs="Arial"/>
          <w:sz w:val="22"/>
          <w:szCs w:val="22"/>
        </w:rPr>
        <w:t xml:space="preserve"> </w:t>
      </w:r>
      <w:proofErr w:type="spellStart"/>
      <w:r w:rsidRPr="001C5C61">
        <w:rPr>
          <w:rFonts w:ascii="Arial" w:hAnsi="Arial" w:cs="Arial"/>
          <w:sz w:val="22"/>
          <w:szCs w:val="22"/>
        </w:rPr>
        <w:t>be</w:t>
      </w:r>
      <w:proofErr w:type="spellEnd"/>
      <w:r w:rsidRPr="001C5C61">
        <w:rPr>
          <w:rFonts w:ascii="Arial" w:hAnsi="Arial" w:cs="Arial"/>
          <w:sz w:val="22"/>
          <w:szCs w:val="22"/>
        </w:rPr>
        <w:t xml:space="preserve"> in </w:t>
      </w:r>
      <w:proofErr w:type="spellStart"/>
      <w:r w:rsidRPr="001C5C61">
        <w:rPr>
          <w:rFonts w:ascii="Arial" w:hAnsi="Arial" w:cs="Arial"/>
          <w:sz w:val="22"/>
          <w:szCs w:val="22"/>
        </w:rPr>
        <w:t>subsequent</w:t>
      </w:r>
      <w:proofErr w:type="spellEnd"/>
      <w:r w:rsidRPr="001C5C61">
        <w:rPr>
          <w:rFonts w:ascii="Arial" w:hAnsi="Arial" w:cs="Arial"/>
          <w:sz w:val="22"/>
          <w:szCs w:val="22"/>
        </w:rPr>
        <w:t xml:space="preserve"> </w:t>
      </w:r>
      <w:proofErr w:type="spellStart"/>
      <w:r w:rsidRPr="001C5C61">
        <w:rPr>
          <w:rFonts w:ascii="Arial" w:hAnsi="Arial" w:cs="Arial"/>
          <w:sz w:val="22"/>
          <w:szCs w:val="22"/>
        </w:rPr>
        <w:t>ones</w:t>
      </w:r>
      <w:proofErr w:type="spellEnd"/>
      <w:r w:rsidRPr="001C5C61">
        <w:rPr>
          <w:rFonts w:ascii="Arial" w:hAnsi="Arial" w:cs="Arial"/>
          <w:sz w:val="22"/>
          <w:szCs w:val="22"/>
        </w:rPr>
        <w:t>.</w:t>
      </w:r>
    </w:p>
    <w:p w14:paraId="3AC18BE1" w14:textId="77777777" w:rsidR="00574A42" w:rsidRDefault="00D354A1" w:rsidP="009E6EFA">
      <w:pPr>
        <w:spacing w:after="120"/>
        <w:jc w:val="both"/>
        <w:rPr>
          <w:rFonts w:ascii="Arial" w:hAnsi="Arial" w:cs="Arial"/>
          <w:sz w:val="22"/>
          <w:szCs w:val="22"/>
        </w:rPr>
      </w:pPr>
      <w:r w:rsidRPr="001C5C61">
        <w:rPr>
          <w:rFonts w:ascii="Arial" w:hAnsi="Arial" w:cs="Arial"/>
          <w:sz w:val="22"/>
          <w:szCs w:val="22"/>
        </w:rPr>
        <w:t xml:space="preserve">- In the AAP ML, the DIM QuanTiP </w:t>
      </w:r>
      <w:proofErr w:type="spellStart"/>
      <w:r w:rsidRPr="001C5C61">
        <w:rPr>
          <w:rFonts w:ascii="Arial" w:hAnsi="Arial" w:cs="Arial"/>
          <w:sz w:val="22"/>
          <w:szCs w:val="22"/>
        </w:rPr>
        <w:t>will</w:t>
      </w:r>
      <w:proofErr w:type="spellEnd"/>
      <w:r w:rsidRPr="001C5C61">
        <w:rPr>
          <w:rFonts w:ascii="Arial" w:hAnsi="Arial" w:cs="Arial"/>
          <w:sz w:val="22"/>
          <w:szCs w:val="22"/>
        </w:rPr>
        <w:t xml:space="preserve"> </w:t>
      </w:r>
      <w:proofErr w:type="spellStart"/>
      <w:r w:rsidRPr="001C5C61">
        <w:rPr>
          <w:rFonts w:ascii="Arial" w:hAnsi="Arial" w:cs="Arial"/>
          <w:sz w:val="22"/>
          <w:szCs w:val="22"/>
        </w:rPr>
        <w:t>only</w:t>
      </w:r>
      <w:proofErr w:type="spellEnd"/>
      <w:r w:rsidRPr="001C5C61">
        <w:rPr>
          <w:rFonts w:ascii="Arial" w:hAnsi="Arial" w:cs="Arial"/>
          <w:sz w:val="22"/>
          <w:szCs w:val="22"/>
        </w:rPr>
        <w:t xml:space="preserve"> support </w:t>
      </w:r>
      <w:r w:rsidRPr="001C5C61">
        <w:rPr>
          <w:rFonts w:ascii="Arial" w:hAnsi="Arial" w:cs="Arial"/>
          <w:b/>
          <w:bCs/>
          <w:sz w:val="22"/>
          <w:szCs w:val="22"/>
        </w:rPr>
        <w:t xml:space="preserve">collaborative </w:t>
      </w:r>
      <w:proofErr w:type="spellStart"/>
      <w:r w:rsidRPr="001C5C61">
        <w:rPr>
          <w:rFonts w:ascii="Arial" w:hAnsi="Arial" w:cs="Arial"/>
          <w:b/>
          <w:bCs/>
          <w:sz w:val="22"/>
          <w:szCs w:val="22"/>
        </w:rPr>
        <w:t>projects</w:t>
      </w:r>
      <w:proofErr w:type="spellEnd"/>
      <w:r w:rsidRPr="001C5C61">
        <w:rPr>
          <w:rFonts w:ascii="Arial" w:hAnsi="Arial" w:cs="Arial"/>
          <w:sz w:val="22"/>
          <w:szCs w:val="22"/>
        </w:rPr>
        <w:t xml:space="preserve">, i.e., </w:t>
      </w:r>
      <w:proofErr w:type="spellStart"/>
      <w:r w:rsidRPr="001C5C61">
        <w:rPr>
          <w:rFonts w:ascii="Arial" w:hAnsi="Arial" w:cs="Arial"/>
          <w:sz w:val="22"/>
          <w:szCs w:val="22"/>
        </w:rPr>
        <w:t>between</w:t>
      </w:r>
      <w:proofErr w:type="spellEnd"/>
      <w:r w:rsidRPr="001C5C61">
        <w:rPr>
          <w:rFonts w:ascii="Arial" w:hAnsi="Arial" w:cs="Arial"/>
          <w:sz w:val="22"/>
          <w:szCs w:val="22"/>
        </w:rPr>
        <w:t xml:space="preserve"> a minimum of </w:t>
      </w:r>
      <w:proofErr w:type="spellStart"/>
      <w:r w:rsidRPr="001C5C61">
        <w:rPr>
          <w:rFonts w:ascii="Arial" w:hAnsi="Arial" w:cs="Arial"/>
          <w:sz w:val="22"/>
          <w:szCs w:val="22"/>
        </w:rPr>
        <w:t>two</w:t>
      </w:r>
      <w:proofErr w:type="spellEnd"/>
      <w:r w:rsidRPr="001C5C61">
        <w:rPr>
          <w:rFonts w:ascii="Arial" w:hAnsi="Arial" w:cs="Arial"/>
          <w:sz w:val="22"/>
          <w:szCs w:val="22"/>
        </w:rPr>
        <w:t xml:space="preserve"> teams </w:t>
      </w:r>
      <w:proofErr w:type="spellStart"/>
      <w:r w:rsidRPr="001C5C61">
        <w:rPr>
          <w:rFonts w:ascii="Arial" w:hAnsi="Arial" w:cs="Arial"/>
          <w:sz w:val="22"/>
          <w:szCs w:val="22"/>
        </w:rPr>
        <w:t>associated</w:t>
      </w:r>
      <w:proofErr w:type="spellEnd"/>
      <w:r w:rsidRPr="001C5C61">
        <w:rPr>
          <w:rFonts w:ascii="Arial" w:hAnsi="Arial" w:cs="Arial"/>
          <w:sz w:val="22"/>
          <w:szCs w:val="22"/>
        </w:rPr>
        <w:t xml:space="preserve"> </w:t>
      </w:r>
      <w:proofErr w:type="spellStart"/>
      <w:r w:rsidRPr="001C5C61">
        <w:rPr>
          <w:rFonts w:ascii="Arial" w:hAnsi="Arial" w:cs="Arial"/>
          <w:sz w:val="22"/>
          <w:szCs w:val="22"/>
        </w:rPr>
        <w:t>with</w:t>
      </w:r>
      <w:proofErr w:type="spellEnd"/>
      <w:r w:rsidRPr="001C5C61">
        <w:rPr>
          <w:rFonts w:ascii="Arial" w:hAnsi="Arial" w:cs="Arial"/>
          <w:sz w:val="22"/>
          <w:szCs w:val="22"/>
        </w:rPr>
        <w:t xml:space="preserve"> the DIM, in </w:t>
      </w:r>
      <w:proofErr w:type="spellStart"/>
      <w:r w:rsidRPr="001C5C61">
        <w:rPr>
          <w:rFonts w:ascii="Arial" w:hAnsi="Arial" w:cs="Arial"/>
          <w:sz w:val="22"/>
          <w:szCs w:val="22"/>
        </w:rPr>
        <w:t>two</w:t>
      </w:r>
      <w:proofErr w:type="spellEnd"/>
      <w:r w:rsidRPr="001C5C61">
        <w:rPr>
          <w:rFonts w:ascii="Arial" w:hAnsi="Arial" w:cs="Arial"/>
          <w:sz w:val="22"/>
          <w:szCs w:val="22"/>
        </w:rPr>
        <w:t xml:space="preserve"> </w:t>
      </w:r>
      <w:proofErr w:type="spellStart"/>
      <w:r w:rsidRPr="001C5C61">
        <w:rPr>
          <w:rFonts w:ascii="Arial" w:hAnsi="Arial" w:cs="Arial"/>
          <w:sz w:val="22"/>
          <w:szCs w:val="22"/>
        </w:rPr>
        <w:t>different</w:t>
      </w:r>
      <w:proofErr w:type="spellEnd"/>
      <w:r w:rsidRPr="001C5C61">
        <w:rPr>
          <w:rFonts w:ascii="Arial" w:hAnsi="Arial" w:cs="Arial"/>
          <w:sz w:val="22"/>
          <w:szCs w:val="22"/>
        </w:rPr>
        <w:t xml:space="preserve"> </w:t>
      </w:r>
      <w:proofErr w:type="spellStart"/>
      <w:r w:rsidRPr="001C5C61">
        <w:rPr>
          <w:rFonts w:ascii="Arial" w:hAnsi="Arial" w:cs="Arial"/>
          <w:sz w:val="22"/>
          <w:szCs w:val="22"/>
        </w:rPr>
        <w:t>laboratories</w:t>
      </w:r>
      <w:proofErr w:type="spellEnd"/>
      <w:r w:rsidRPr="001C5C61">
        <w:rPr>
          <w:rFonts w:ascii="Arial" w:hAnsi="Arial" w:cs="Arial"/>
          <w:sz w:val="22"/>
          <w:szCs w:val="22"/>
        </w:rPr>
        <w:t>.</w:t>
      </w:r>
    </w:p>
    <w:p w14:paraId="2E2018F8" w14:textId="7300FDE8" w:rsidR="00574A42" w:rsidRDefault="00D354A1" w:rsidP="009E6EFA">
      <w:pPr>
        <w:spacing w:after="120"/>
        <w:jc w:val="both"/>
        <w:rPr>
          <w:rFonts w:ascii="Arial" w:hAnsi="Arial" w:cs="Arial"/>
          <w:sz w:val="22"/>
          <w:szCs w:val="22"/>
        </w:rPr>
      </w:pPr>
      <w:r w:rsidRPr="001C5C61">
        <w:rPr>
          <w:rFonts w:ascii="Arial" w:hAnsi="Arial" w:cs="Arial"/>
          <w:sz w:val="22"/>
          <w:szCs w:val="22"/>
        </w:rPr>
        <w:t xml:space="preserve">- A team &lt;= 5 permanent </w:t>
      </w:r>
      <w:proofErr w:type="spellStart"/>
      <w:r w:rsidRPr="001C5C61">
        <w:rPr>
          <w:rFonts w:ascii="Arial" w:hAnsi="Arial" w:cs="Arial"/>
          <w:sz w:val="22"/>
          <w:szCs w:val="22"/>
        </w:rPr>
        <w:t>members</w:t>
      </w:r>
      <w:proofErr w:type="spellEnd"/>
      <w:r w:rsidRPr="001C5C61">
        <w:rPr>
          <w:rFonts w:ascii="Arial" w:hAnsi="Arial" w:cs="Arial"/>
          <w:sz w:val="22"/>
          <w:szCs w:val="22"/>
        </w:rPr>
        <w:t xml:space="preserve"> (i.e., 5 at </w:t>
      </w:r>
      <w:proofErr w:type="spellStart"/>
      <w:r w:rsidRPr="001C5C61">
        <w:rPr>
          <w:rFonts w:ascii="Arial" w:hAnsi="Arial" w:cs="Arial"/>
          <w:sz w:val="22"/>
          <w:szCs w:val="22"/>
        </w:rPr>
        <w:t>most</w:t>
      </w:r>
      <w:proofErr w:type="spellEnd"/>
      <w:r w:rsidRPr="001C5C61">
        <w:rPr>
          <w:rFonts w:ascii="Arial" w:hAnsi="Arial" w:cs="Arial"/>
          <w:sz w:val="22"/>
          <w:szCs w:val="22"/>
        </w:rPr>
        <w:t xml:space="preserve">), </w:t>
      </w:r>
      <w:proofErr w:type="spellStart"/>
      <w:r w:rsidRPr="001C5C61">
        <w:rPr>
          <w:rFonts w:ascii="Arial" w:hAnsi="Arial" w:cs="Arial"/>
          <w:sz w:val="22"/>
          <w:szCs w:val="22"/>
        </w:rPr>
        <w:t>awarded</w:t>
      </w:r>
      <w:proofErr w:type="spellEnd"/>
      <w:r w:rsidRPr="001C5C61">
        <w:rPr>
          <w:rFonts w:ascii="Arial" w:hAnsi="Arial" w:cs="Arial"/>
          <w:sz w:val="22"/>
          <w:szCs w:val="22"/>
        </w:rPr>
        <w:t xml:space="preserve"> a QuanTiP AAP ML 202</w:t>
      </w:r>
      <w:r w:rsidR="00954ABA">
        <w:rPr>
          <w:rFonts w:ascii="Arial" w:hAnsi="Arial" w:cs="Arial"/>
          <w:sz w:val="22"/>
          <w:szCs w:val="22"/>
        </w:rPr>
        <w:t>5</w:t>
      </w:r>
      <w:r w:rsidRPr="001C5C61">
        <w:rPr>
          <w:rFonts w:ascii="Arial" w:hAnsi="Arial" w:cs="Arial"/>
          <w:sz w:val="22"/>
          <w:szCs w:val="22"/>
        </w:rPr>
        <w:t xml:space="preserve"> </w:t>
      </w:r>
      <w:proofErr w:type="spellStart"/>
      <w:r w:rsidRPr="001C5C61">
        <w:rPr>
          <w:rFonts w:ascii="Arial" w:hAnsi="Arial" w:cs="Arial"/>
          <w:sz w:val="22"/>
          <w:szCs w:val="22"/>
        </w:rPr>
        <w:t>project</w:t>
      </w:r>
      <w:proofErr w:type="spellEnd"/>
      <w:r w:rsidRPr="001C5C61">
        <w:rPr>
          <w:rFonts w:ascii="Arial" w:hAnsi="Arial" w:cs="Arial"/>
          <w:sz w:val="22"/>
          <w:szCs w:val="22"/>
        </w:rPr>
        <w:t xml:space="preserve"> as </w:t>
      </w:r>
      <w:proofErr w:type="spellStart"/>
      <w:r w:rsidRPr="001C5C61">
        <w:rPr>
          <w:rFonts w:ascii="Arial" w:hAnsi="Arial" w:cs="Arial"/>
          <w:sz w:val="22"/>
          <w:szCs w:val="22"/>
        </w:rPr>
        <w:t>project</w:t>
      </w:r>
      <w:proofErr w:type="spellEnd"/>
      <w:r w:rsidRPr="001C5C61">
        <w:rPr>
          <w:rFonts w:ascii="Arial" w:hAnsi="Arial" w:cs="Arial"/>
          <w:sz w:val="22"/>
          <w:szCs w:val="22"/>
        </w:rPr>
        <w:t xml:space="preserve"> leader, </w:t>
      </w:r>
      <w:proofErr w:type="spellStart"/>
      <w:r w:rsidRPr="001C5C61">
        <w:rPr>
          <w:rFonts w:ascii="Arial" w:hAnsi="Arial" w:cs="Arial"/>
          <w:sz w:val="22"/>
          <w:szCs w:val="22"/>
        </w:rPr>
        <w:t>cannot</w:t>
      </w:r>
      <w:proofErr w:type="spellEnd"/>
      <w:r w:rsidRPr="001C5C61">
        <w:rPr>
          <w:rFonts w:ascii="Arial" w:hAnsi="Arial" w:cs="Arial"/>
          <w:sz w:val="22"/>
          <w:szCs w:val="22"/>
        </w:rPr>
        <w:t xml:space="preserve"> </w:t>
      </w:r>
      <w:proofErr w:type="spellStart"/>
      <w:r w:rsidRPr="001C5C61">
        <w:rPr>
          <w:rFonts w:ascii="Arial" w:hAnsi="Arial" w:cs="Arial"/>
          <w:sz w:val="22"/>
          <w:szCs w:val="22"/>
        </w:rPr>
        <w:t>submit</w:t>
      </w:r>
      <w:proofErr w:type="spellEnd"/>
      <w:r w:rsidRPr="001C5C61">
        <w:rPr>
          <w:rFonts w:ascii="Arial" w:hAnsi="Arial" w:cs="Arial"/>
          <w:sz w:val="22"/>
          <w:szCs w:val="22"/>
        </w:rPr>
        <w:t xml:space="preserve"> a </w:t>
      </w:r>
      <w:proofErr w:type="spellStart"/>
      <w:r w:rsidRPr="001C5C61">
        <w:rPr>
          <w:rFonts w:ascii="Arial" w:hAnsi="Arial" w:cs="Arial"/>
          <w:sz w:val="22"/>
          <w:szCs w:val="22"/>
        </w:rPr>
        <w:t>QuanTiP's</w:t>
      </w:r>
      <w:proofErr w:type="spellEnd"/>
      <w:r w:rsidRPr="001C5C61">
        <w:rPr>
          <w:rFonts w:ascii="Arial" w:hAnsi="Arial" w:cs="Arial"/>
          <w:sz w:val="22"/>
          <w:szCs w:val="22"/>
        </w:rPr>
        <w:t xml:space="preserve"> AAP ML 202</w:t>
      </w:r>
      <w:r w:rsidR="00954ABA">
        <w:rPr>
          <w:rFonts w:ascii="Arial" w:hAnsi="Arial" w:cs="Arial"/>
          <w:sz w:val="22"/>
          <w:szCs w:val="22"/>
        </w:rPr>
        <w:t>6</w:t>
      </w:r>
      <w:r w:rsidRPr="001C5C61">
        <w:rPr>
          <w:rFonts w:ascii="Arial" w:hAnsi="Arial" w:cs="Arial"/>
          <w:sz w:val="22"/>
          <w:szCs w:val="22"/>
        </w:rPr>
        <w:t xml:space="preserve"> </w:t>
      </w:r>
      <w:proofErr w:type="spellStart"/>
      <w:r w:rsidRPr="001C5C61">
        <w:rPr>
          <w:rFonts w:ascii="Arial" w:hAnsi="Arial" w:cs="Arial"/>
          <w:sz w:val="22"/>
          <w:szCs w:val="22"/>
        </w:rPr>
        <w:t>project</w:t>
      </w:r>
      <w:proofErr w:type="spellEnd"/>
      <w:r w:rsidRPr="001C5C61">
        <w:rPr>
          <w:rFonts w:ascii="Arial" w:hAnsi="Arial" w:cs="Arial"/>
          <w:sz w:val="22"/>
          <w:szCs w:val="22"/>
        </w:rPr>
        <w:t xml:space="preserve"> as leader, but can </w:t>
      </w:r>
      <w:proofErr w:type="spellStart"/>
      <w:r w:rsidRPr="001C5C61">
        <w:rPr>
          <w:rFonts w:ascii="Arial" w:hAnsi="Arial" w:cs="Arial"/>
          <w:sz w:val="22"/>
          <w:szCs w:val="22"/>
        </w:rPr>
        <w:t>participate</w:t>
      </w:r>
      <w:proofErr w:type="spellEnd"/>
      <w:r w:rsidRPr="001C5C61">
        <w:rPr>
          <w:rFonts w:ascii="Arial" w:hAnsi="Arial" w:cs="Arial"/>
          <w:sz w:val="22"/>
          <w:szCs w:val="22"/>
        </w:rPr>
        <w:t xml:space="preserve"> in </w:t>
      </w:r>
      <w:proofErr w:type="gramStart"/>
      <w:r w:rsidRPr="001C5C61">
        <w:rPr>
          <w:rFonts w:ascii="Arial" w:hAnsi="Arial" w:cs="Arial"/>
          <w:sz w:val="22"/>
          <w:szCs w:val="22"/>
        </w:rPr>
        <w:t>a</w:t>
      </w:r>
      <w:proofErr w:type="gramEnd"/>
      <w:r w:rsidRPr="001C5C61">
        <w:rPr>
          <w:rFonts w:ascii="Arial" w:hAnsi="Arial" w:cs="Arial"/>
          <w:sz w:val="22"/>
          <w:szCs w:val="22"/>
        </w:rPr>
        <w:t xml:space="preserve"> ML consortium.</w:t>
      </w:r>
    </w:p>
    <w:p w14:paraId="206AC0F5" w14:textId="7BD6E7D6" w:rsidR="00574A42" w:rsidRDefault="00D354A1" w:rsidP="009E6EFA">
      <w:pPr>
        <w:spacing w:after="120"/>
        <w:jc w:val="both"/>
        <w:rPr>
          <w:rFonts w:ascii="Arial" w:hAnsi="Arial" w:cs="Arial"/>
          <w:sz w:val="22"/>
          <w:szCs w:val="22"/>
        </w:rPr>
      </w:pPr>
      <w:r w:rsidRPr="001C5C61">
        <w:rPr>
          <w:rFonts w:ascii="Arial" w:hAnsi="Arial" w:cs="Arial"/>
          <w:sz w:val="22"/>
          <w:szCs w:val="22"/>
        </w:rPr>
        <w:t xml:space="preserve">- The </w:t>
      </w:r>
      <w:proofErr w:type="spellStart"/>
      <w:r w:rsidRPr="001C5C61">
        <w:rPr>
          <w:rFonts w:ascii="Arial" w:hAnsi="Arial" w:cs="Arial"/>
          <w:sz w:val="22"/>
          <w:szCs w:val="22"/>
        </w:rPr>
        <w:t>number</w:t>
      </w:r>
      <w:proofErr w:type="spellEnd"/>
      <w:r w:rsidRPr="001C5C61">
        <w:rPr>
          <w:rFonts w:ascii="Arial" w:hAnsi="Arial" w:cs="Arial"/>
          <w:sz w:val="22"/>
          <w:szCs w:val="22"/>
        </w:rPr>
        <w:t xml:space="preserve"> of </w:t>
      </w:r>
      <w:proofErr w:type="spellStart"/>
      <w:r w:rsidRPr="001C5C61">
        <w:rPr>
          <w:rFonts w:ascii="Arial" w:hAnsi="Arial" w:cs="Arial"/>
          <w:sz w:val="22"/>
          <w:szCs w:val="22"/>
        </w:rPr>
        <w:t>equipment</w:t>
      </w:r>
      <w:proofErr w:type="spellEnd"/>
      <w:r w:rsidRPr="001C5C61">
        <w:rPr>
          <w:rFonts w:ascii="Arial" w:hAnsi="Arial" w:cs="Arial"/>
          <w:sz w:val="22"/>
          <w:szCs w:val="22"/>
        </w:rPr>
        <w:t xml:space="preserve"> </w:t>
      </w:r>
      <w:proofErr w:type="spellStart"/>
      <w:r w:rsidRPr="001C5C61">
        <w:rPr>
          <w:rFonts w:ascii="Arial" w:hAnsi="Arial" w:cs="Arial"/>
          <w:sz w:val="22"/>
          <w:szCs w:val="22"/>
        </w:rPr>
        <w:t>project</w:t>
      </w:r>
      <w:proofErr w:type="spellEnd"/>
      <w:r w:rsidRPr="001C5C61">
        <w:rPr>
          <w:rFonts w:ascii="Arial" w:hAnsi="Arial" w:cs="Arial"/>
          <w:sz w:val="22"/>
          <w:szCs w:val="22"/>
        </w:rPr>
        <w:t xml:space="preserve"> </w:t>
      </w:r>
      <w:proofErr w:type="spellStart"/>
      <w:r w:rsidRPr="001C5C61">
        <w:rPr>
          <w:rFonts w:ascii="Arial" w:hAnsi="Arial" w:cs="Arial"/>
          <w:sz w:val="22"/>
          <w:szCs w:val="22"/>
        </w:rPr>
        <w:t>submissions</w:t>
      </w:r>
      <w:proofErr w:type="spellEnd"/>
      <w:r w:rsidRPr="001C5C61">
        <w:rPr>
          <w:rFonts w:ascii="Arial" w:hAnsi="Arial" w:cs="Arial"/>
          <w:sz w:val="22"/>
          <w:szCs w:val="22"/>
        </w:rPr>
        <w:t xml:space="preserve"> (SME/PME </w:t>
      </w:r>
      <w:r>
        <w:rPr>
          <w:rFonts w:ascii="Arial" w:hAnsi="Arial" w:cs="Arial"/>
          <w:sz w:val="22"/>
          <w:szCs w:val="22"/>
        </w:rPr>
        <w:t xml:space="preserve">or </w:t>
      </w:r>
      <w:r w:rsidRPr="001C5C61">
        <w:rPr>
          <w:rFonts w:ascii="Arial" w:hAnsi="Arial" w:cs="Arial"/>
          <w:sz w:val="22"/>
          <w:szCs w:val="22"/>
        </w:rPr>
        <w:t xml:space="preserve">ML) </w:t>
      </w:r>
      <w:proofErr w:type="spellStart"/>
      <w:r w:rsidRPr="001C5C61">
        <w:rPr>
          <w:rFonts w:ascii="Arial" w:hAnsi="Arial" w:cs="Arial"/>
          <w:sz w:val="22"/>
          <w:szCs w:val="22"/>
        </w:rPr>
        <w:t>is</w:t>
      </w:r>
      <w:proofErr w:type="spellEnd"/>
      <w:r w:rsidRPr="001C5C61">
        <w:rPr>
          <w:rFonts w:ascii="Arial" w:hAnsi="Arial" w:cs="Arial"/>
          <w:sz w:val="22"/>
          <w:szCs w:val="22"/>
        </w:rPr>
        <w:t xml:space="preserve"> </w:t>
      </w:r>
      <w:proofErr w:type="spellStart"/>
      <w:r w:rsidRPr="001C5C61">
        <w:rPr>
          <w:rFonts w:ascii="Arial" w:hAnsi="Arial" w:cs="Arial"/>
          <w:sz w:val="22"/>
          <w:szCs w:val="22"/>
        </w:rPr>
        <w:t>limited</w:t>
      </w:r>
      <w:proofErr w:type="spellEnd"/>
      <w:r w:rsidRPr="001C5C61">
        <w:rPr>
          <w:rFonts w:ascii="Arial" w:hAnsi="Arial" w:cs="Arial"/>
          <w:sz w:val="22"/>
          <w:szCs w:val="22"/>
        </w:rPr>
        <w:t xml:space="preserve"> </w:t>
      </w:r>
      <w:proofErr w:type="spellStart"/>
      <w:r w:rsidRPr="001C5C61">
        <w:rPr>
          <w:rFonts w:ascii="Arial" w:hAnsi="Arial" w:cs="Arial"/>
          <w:sz w:val="22"/>
          <w:szCs w:val="22"/>
        </w:rPr>
        <w:t>according</w:t>
      </w:r>
      <w:proofErr w:type="spellEnd"/>
      <w:r w:rsidRPr="001C5C61">
        <w:rPr>
          <w:rFonts w:ascii="Arial" w:hAnsi="Arial" w:cs="Arial"/>
          <w:sz w:val="22"/>
          <w:szCs w:val="22"/>
        </w:rPr>
        <w:t xml:space="preserve"> to the team </w:t>
      </w:r>
      <w:proofErr w:type="gramStart"/>
      <w:r w:rsidRPr="001C5C61">
        <w:rPr>
          <w:rFonts w:ascii="Arial" w:hAnsi="Arial" w:cs="Arial"/>
          <w:sz w:val="22"/>
          <w:szCs w:val="22"/>
        </w:rPr>
        <w:t>size:</w:t>
      </w:r>
      <w:proofErr w:type="gramEnd"/>
      <w:r w:rsidRPr="001C5C61">
        <w:rPr>
          <w:rFonts w:ascii="Arial" w:hAnsi="Arial" w:cs="Arial"/>
          <w:sz w:val="22"/>
          <w:szCs w:val="22"/>
        </w:rPr>
        <w:t xml:space="preserve"> </w:t>
      </w:r>
    </w:p>
    <w:p w14:paraId="3A7928D5" w14:textId="5A9948ED" w:rsidR="00574A42" w:rsidRPr="009E6EFA" w:rsidRDefault="00D354A1" w:rsidP="009E6EFA">
      <w:pPr>
        <w:pStyle w:val="Paragraphedeliste"/>
        <w:numPr>
          <w:ilvl w:val="0"/>
          <w:numId w:val="8"/>
        </w:numPr>
        <w:spacing w:after="120"/>
        <w:jc w:val="both"/>
        <w:rPr>
          <w:rFonts w:ascii="Arial" w:hAnsi="Arial" w:cs="Arial"/>
          <w:sz w:val="22"/>
          <w:szCs w:val="22"/>
        </w:rPr>
      </w:pPr>
      <w:proofErr w:type="gramStart"/>
      <w:r w:rsidRPr="009E6EFA">
        <w:rPr>
          <w:rFonts w:ascii="Arial" w:hAnsi="Arial" w:cs="Arial"/>
          <w:sz w:val="22"/>
          <w:szCs w:val="22"/>
        </w:rPr>
        <w:t>a</w:t>
      </w:r>
      <w:proofErr w:type="gramEnd"/>
      <w:r w:rsidRPr="009E6EFA">
        <w:rPr>
          <w:rFonts w:ascii="Arial" w:hAnsi="Arial" w:cs="Arial"/>
          <w:sz w:val="22"/>
          <w:szCs w:val="22"/>
        </w:rPr>
        <w:t xml:space="preserve"> team &lt;= 5 permanent </w:t>
      </w:r>
      <w:proofErr w:type="spellStart"/>
      <w:r w:rsidRPr="009E6EFA">
        <w:rPr>
          <w:rFonts w:ascii="Arial" w:hAnsi="Arial" w:cs="Arial"/>
          <w:sz w:val="22"/>
          <w:szCs w:val="22"/>
        </w:rPr>
        <w:t>members</w:t>
      </w:r>
      <w:proofErr w:type="spellEnd"/>
      <w:r w:rsidRPr="009E6EFA">
        <w:rPr>
          <w:rFonts w:ascii="Arial" w:hAnsi="Arial" w:cs="Arial"/>
          <w:sz w:val="22"/>
          <w:szCs w:val="22"/>
        </w:rPr>
        <w:t xml:space="preserve"> can </w:t>
      </w:r>
      <w:proofErr w:type="spellStart"/>
      <w:r w:rsidRPr="009E6EFA">
        <w:rPr>
          <w:rFonts w:ascii="Arial" w:hAnsi="Arial" w:cs="Arial"/>
          <w:sz w:val="22"/>
          <w:szCs w:val="22"/>
        </w:rPr>
        <w:t>only</w:t>
      </w:r>
      <w:proofErr w:type="spellEnd"/>
      <w:r w:rsidRPr="009E6EFA">
        <w:rPr>
          <w:rFonts w:ascii="Arial" w:hAnsi="Arial" w:cs="Arial"/>
          <w:sz w:val="22"/>
          <w:szCs w:val="22"/>
        </w:rPr>
        <w:t xml:space="preserve"> </w:t>
      </w:r>
      <w:proofErr w:type="spellStart"/>
      <w:r w:rsidRPr="009E6EFA">
        <w:rPr>
          <w:rFonts w:ascii="Arial" w:hAnsi="Arial" w:cs="Arial"/>
          <w:sz w:val="22"/>
          <w:szCs w:val="22"/>
        </w:rPr>
        <w:t>submit</w:t>
      </w:r>
      <w:proofErr w:type="spellEnd"/>
      <w:r w:rsidRPr="009E6EFA">
        <w:rPr>
          <w:rFonts w:ascii="Arial" w:hAnsi="Arial" w:cs="Arial"/>
          <w:sz w:val="22"/>
          <w:szCs w:val="22"/>
        </w:rPr>
        <w:t xml:space="preserve"> one </w:t>
      </w:r>
      <w:proofErr w:type="spellStart"/>
      <w:r w:rsidRPr="009E6EFA">
        <w:rPr>
          <w:rFonts w:ascii="Arial" w:hAnsi="Arial" w:cs="Arial"/>
          <w:sz w:val="22"/>
          <w:szCs w:val="22"/>
        </w:rPr>
        <w:t>project</w:t>
      </w:r>
      <w:proofErr w:type="spellEnd"/>
      <w:r w:rsidRPr="009E6EFA">
        <w:rPr>
          <w:rFonts w:ascii="Arial" w:hAnsi="Arial" w:cs="Arial"/>
          <w:sz w:val="22"/>
          <w:szCs w:val="22"/>
        </w:rPr>
        <w:t xml:space="preserve"> as </w:t>
      </w:r>
      <w:proofErr w:type="spellStart"/>
      <w:r w:rsidRPr="009E6EFA">
        <w:rPr>
          <w:rFonts w:ascii="Arial" w:hAnsi="Arial" w:cs="Arial"/>
          <w:sz w:val="22"/>
          <w:szCs w:val="22"/>
        </w:rPr>
        <w:t>project</w:t>
      </w:r>
      <w:proofErr w:type="spellEnd"/>
      <w:r w:rsidRPr="009E6EFA">
        <w:rPr>
          <w:rFonts w:ascii="Arial" w:hAnsi="Arial" w:cs="Arial"/>
          <w:sz w:val="22"/>
          <w:szCs w:val="22"/>
        </w:rPr>
        <w:t xml:space="preserve"> leader,</w:t>
      </w:r>
    </w:p>
    <w:p w14:paraId="55204533" w14:textId="206EB55C" w:rsidR="00574A42" w:rsidRPr="009E6EFA" w:rsidRDefault="00D354A1" w:rsidP="009E6EFA">
      <w:pPr>
        <w:pStyle w:val="Paragraphedeliste"/>
        <w:numPr>
          <w:ilvl w:val="0"/>
          <w:numId w:val="8"/>
        </w:numPr>
        <w:spacing w:after="120"/>
        <w:jc w:val="both"/>
        <w:rPr>
          <w:rFonts w:ascii="Arial" w:hAnsi="Arial" w:cs="Arial"/>
          <w:sz w:val="22"/>
          <w:szCs w:val="22"/>
        </w:rPr>
      </w:pPr>
      <w:proofErr w:type="gramStart"/>
      <w:r w:rsidRPr="009E6EFA">
        <w:rPr>
          <w:rFonts w:ascii="Arial" w:hAnsi="Arial" w:cs="Arial"/>
          <w:sz w:val="22"/>
          <w:szCs w:val="22"/>
        </w:rPr>
        <w:t>a</w:t>
      </w:r>
      <w:proofErr w:type="gramEnd"/>
      <w:r w:rsidRPr="009E6EFA">
        <w:rPr>
          <w:rFonts w:ascii="Arial" w:hAnsi="Arial" w:cs="Arial"/>
          <w:sz w:val="22"/>
          <w:szCs w:val="22"/>
        </w:rPr>
        <w:t xml:space="preserve"> team &gt; 5 permanent staff </w:t>
      </w:r>
      <w:proofErr w:type="spellStart"/>
      <w:r w:rsidRPr="009E6EFA">
        <w:rPr>
          <w:rFonts w:ascii="Arial" w:hAnsi="Arial" w:cs="Arial"/>
          <w:sz w:val="22"/>
          <w:szCs w:val="22"/>
        </w:rPr>
        <w:t>may</w:t>
      </w:r>
      <w:proofErr w:type="spellEnd"/>
      <w:r w:rsidRPr="009E6EFA">
        <w:rPr>
          <w:rFonts w:ascii="Arial" w:hAnsi="Arial" w:cs="Arial"/>
          <w:sz w:val="22"/>
          <w:szCs w:val="22"/>
        </w:rPr>
        <w:t xml:space="preserve"> </w:t>
      </w:r>
      <w:proofErr w:type="spellStart"/>
      <w:r w:rsidRPr="009E6EFA">
        <w:rPr>
          <w:rFonts w:ascii="Arial" w:hAnsi="Arial" w:cs="Arial"/>
          <w:sz w:val="22"/>
          <w:szCs w:val="22"/>
        </w:rPr>
        <w:t>submit</w:t>
      </w:r>
      <w:proofErr w:type="spellEnd"/>
      <w:r w:rsidRPr="009E6EFA">
        <w:rPr>
          <w:rFonts w:ascii="Arial" w:hAnsi="Arial" w:cs="Arial"/>
          <w:sz w:val="22"/>
          <w:szCs w:val="22"/>
        </w:rPr>
        <w:t xml:space="preserve"> </w:t>
      </w:r>
      <w:proofErr w:type="spellStart"/>
      <w:r w:rsidRPr="009E6EFA">
        <w:rPr>
          <w:rFonts w:ascii="Arial" w:hAnsi="Arial" w:cs="Arial"/>
          <w:sz w:val="22"/>
          <w:szCs w:val="22"/>
        </w:rPr>
        <w:t>two</w:t>
      </w:r>
      <w:proofErr w:type="spellEnd"/>
      <w:r w:rsidRPr="009E6EFA">
        <w:rPr>
          <w:rFonts w:ascii="Arial" w:hAnsi="Arial" w:cs="Arial"/>
          <w:sz w:val="22"/>
          <w:szCs w:val="22"/>
        </w:rPr>
        <w:t xml:space="preserve"> </w:t>
      </w:r>
      <w:proofErr w:type="spellStart"/>
      <w:r w:rsidRPr="009E6EFA">
        <w:rPr>
          <w:rFonts w:ascii="Arial" w:hAnsi="Arial" w:cs="Arial"/>
          <w:sz w:val="22"/>
          <w:szCs w:val="22"/>
        </w:rPr>
        <w:t>projects</w:t>
      </w:r>
      <w:proofErr w:type="spellEnd"/>
      <w:r w:rsidRPr="009E6EFA">
        <w:rPr>
          <w:rFonts w:ascii="Arial" w:hAnsi="Arial" w:cs="Arial"/>
          <w:sz w:val="22"/>
          <w:szCs w:val="22"/>
        </w:rPr>
        <w:t>.</w:t>
      </w:r>
    </w:p>
    <w:p w14:paraId="520B9CDA" w14:textId="77777777" w:rsidR="00574A42" w:rsidRDefault="00D354A1" w:rsidP="009E6EFA">
      <w:pPr>
        <w:spacing w:after="120"/>
        <w:jc w:val="both"/>
        <w:rPr>
          <w:rFonts w:ascii="Arial" w:hAnsi="Arial" w:cs="Arial"/>
          <w:sz w:val="22"/>
          <w:szCs w:val="22"/>
        </w:rPr>
      </w:pPr>
      <w:proofErr w:type="spellStart"/>
      <w:r w:rsidRPr="001C5C61">
        <w:rPr>
          <w:rFonts w:ascii="Arial" w:hAnsi="Arial" w:cs="Arial"/>
          <w:sz w:val="22"/>
          <w:szCs w:val="22"/>
        </w:rPr>
        <w:t>Projects</w:t>
      </w:r>
      <w:proofErr w:type="spellEnd"/>
      <w:r w:rsidRPr="001C5C61">
        <w:rPr>
          <w:rFonts w:ascii="Arial" w:hAnsi="Arial" w:cs="Arial"/>
          <w:sz w:val="22"/>
          <w:szCs w:val="22"/>
        </w:rPr>
        <w:t xml:space="preserve"> must </w:t>
      </w:r>
      <w:proofErr w:type="spellStart"/>
      <w:r w:rsidRPr="001C5C61">
        <w:rPr>
          <w:rFonts w:ascii="Arial" w:hAnsi="Arial" w:cs="Arial"/>
          <w:sz w:val="22"/>
          <w:szCs w:val="22"/>
        </w:rPr>
        <w:t>be</w:t>
      </w:r>
      <w:proofErr w:type="spellEnd"/>
      <w:r w:rsidRPr="001C5C61">
        <w:rPr>
          <w:rFonts w:ascii="Arial" w:hAnsi="Arial" w:cs="Arial"/>
          <w:sz w:val="22"/>
          <w:szCs w:val="22"/>
        </w:rPr>
        <w:t xml:space="preserve"> </w:t>
      </w:r>
      <w:proofErr w:type="spellStart"/>
      <w:r w:rsidRPr="001C5C61">
        <w:rPr>
          <w:rFonts w:ascii="Arial" w:hAnsi="Arial" w:cs="Arial"/>
          <w:sz w:val="22"/>
          <w:szCs w:val="22"/>
        </w:rPr>
        <w:t>written</w:t>
      </w:r>
      <w:proofErr w:type="spellEnd"/>
      <w:r w:rsidRPr="001C5C61">
        <w:rPr>
          <w:rFonts w:ascii="Arial" w:hAnsi="Arial" w:cs="Arial"/>
          <w:sz w:val="22"/>
          <w:szCs w:val="22"/>
        </w:rPr>
        <w:t xml:space="preserve"> in English. The </w:t>
      </w:r>
      <w:proofErr w:type="spellStart"/>
      <w:r w:rsidRPr="001C5C61">
        <w:rPr>
          <w:rFonts w:ascii="Arial" w:hAnsi="Arial" w:cs="Arial"/>
          <w:b/>
          <w:bCs/>
          <w:sz w:val="22"/>
          <w:szCs w:val="22"/>
        </w:rPr>
        <w:t>scientific</w:t>
      </w:r>
      <w:proofErr w:type="spellEnd"/>
      <w:r w:rsidRPr="001C5C61">
        <w:rPr>
          <w:rFonts w:ascii="Arial" w:hAnsi="Arial" w:cs="Arial"/>
          <w:b/>
          <w:bCs/>
          <w:sz w:val="22"/>
          <w:szCs w:val="22"/>
        </w:rPr>
        <w:t xml:space="preserve"> </w:t>
      </w:r>
      <w:proofErr w:type="spellStart"/>
      <w:r w:rsidRPr="001C5C61">
        <w:rPr>
          <w:rFonts w:ascii="Arial" w:hAnsi="Arial" w:cs="Arial"/>
          <w:b/>
          <w:bCs/>
          <w:sz w:val="22"/>
          <w:szCs w:val="22"/>
        </w:rPr>
        <w:t>proposal</w:t>
      </w:r>
      <w:proofErr w:type="spellEnd"/>
      <w:r w:rsidRPr="001C5C61">
        <w:rPr>
          <w:rFonts w:ascii="Arial" w:hAnsi="Arial" w:cs="Arial"/>
          <w:sz w:val="22"/>
          <w:szCs w:val="22"/>
        </w:rPr>
        <w:t xml:space="preserve"> must not </w:t>
      </w:r>
      <w:proofErr w:type="spellStart"/>
      <w:r w:rsidRPr="001C5C61">
        <w:rPr>
          <w:rFonts w:ascii="Arial" w:hAnsi="Arial" w:cs="Arial"/>
          <w:sz w:val="22"/>
          <w:szCs w:val="22"/>
        </w:rPr>
        <w:t>exceed</w:t>
      </w:r>
      <w:proofErr w:type="spellEnd"/>
      <w:r w:rsidRPr="001C5C61">
        <w:rPr>
          <w:rFonts w:ascii="Arial" w:hAnsi="Arial" w:cs="Arial"/>
          <w:sz w:val="22"/>
          <w:szCs w:val="22"/>
        </w:rPr>
        <w:t xml:space="preserve"> 20 pages and must </w:t>
      </w:r>
      <w:proofErr w:type="spellStart"/>
      <w:r w:rsidRPr="001C5C61">
        <w:rPr>
          <w:rFonts w:ascii="Arial" w:hAnsi="Arial" w:cs="Arial"/>
          <w:sz w:val="22"/>
          <w:szCs w:val="22"/>
        </w:rPr>
        <w:t>include</w:t>
      </w:r>
      <w:proofErr w:type="spellEnd"/>
      <w:r w:rsidRPr="001C5C61">
        <w:rPr>
          <w:rFonts w:ascii="Arial" w:hAnsi="Arial" w:cs="Arial"/>
          <w:sz w:val="22"/>
          <w:szCs w:val="22"/>
        </w:rPr>
        <w:t xml:space="preserve"> :</w:t>
      </w:r>
    </w:p>
    <w:p w14:paraId="228D438B" w14:textId="77777777" w:rsidR="00574A42" w:rsidRDefault="00D354A1" w:rsidP="009E6EFA">
      <w:pPr>
        <w:pStyle w:val="Paragraphedeliste"/>
        <w:numPr>
          <w:ilvl w:val="0"/>
          <w:numId w:val="4"/>
        </w:numPr>
        <w:spacing w:after="120"/>
        <w:contextualSpacing w:val="0"/>
        <w:jc w:val="both"/>
        <w:rPr>
          <w:rFonts w:ascii="Arial" w:hAnsi="Arial" w:cs="Arial"/>
          <w:sz w:val="22"/>
          <w:szCs w:val="22"/>
        </w:rPr>
      </w:pPr>
      <w:r w:rsidRPr="001C5C61">
        <w:rPr>
          <w:rFonts w:ascii="Arial" w:hAnsi="Arial" w:cs="Arial"/>
          <w:sz w:val="22"/>
          <w:szCs w:val="22"/>
        </w:rPr>
        <w:t xml:space="preserve">A </w:t>
      </w:r>
      <w:proofErr w:type="spellStart"/>
      <w:r w:rsidRPr="001C5C61">
        <w:rPr>
          <w:rFonts w:ascii="Arial" w:hAnsi="Arial" w:cs="Arial"/>
          <w:sz w:val="22"/>
          <w:szCs w:val="22"/>
        </w:rPr>
        <w:t>presentation</w:t>
      </w:r>
      <w:proofErr w:type="spellEnd"/>
      <w:r w:rsidRPr="001C5C61">
        <w:rPr>
          <w:rFonts w:ascii="Arial" w:hAnsi="Arial" w:cs="Arial"/>
          <w:sz w:val="22"/>
          <w:szCs w:val="22"/>
        </w:rPr>
        <w:t xml:space="preserve"> of the </w:t>
      </w:r>
      <w:proofErr w:type="spellStart"/>
      <w:r w:rsidRPr="001C5C61">
        <w:rPr>
          <w:rFonts w:ascii="Arial" w:hAnsi="Arial" w:cs="Arial"/>
          <w:sz w:val="22"/>
          <w:szCs w:val="22"/>
        </w:rPr>
        <w:t>scientific</w:t>
      </w:r>
      <w:proofErr w:type="spellEnd"/>
      <w:r w:rsidRPr="001C5C61">
        <w:rPr>
          <w:rFonts w:ascii="Arial" w:hAnsi="Arial" w:cs="Arial"/>
          <w:sz w:val="22"/>
          <w:szCs w:val="22"/>
        </w:rPr>
        <w:t xml:space="preserve"> </w:t>
      </w:r>
      <w:proofErr w:type="spellStart"/>
      <w:r w:rsidRPr="001C5C61">
        <w:rPr>
          <w:rFonts w:ascii="Arial" w:hAnsi="Arial" w:cs="Arial"/>
          <w:sz w:val="22"/>
          <w:szCs w:val="22"/>
        </w:rPr>
        <w:t>project</w:t>
      </w:r>
      <w:proofErr w:type="spellEnd"/>
      <w:r w:rsidRPr="001C5C61">
        <w:rPr>
          <w:rFonts w:ascii="Arial" w:hAnsi="Arial" w:cs="Arial"/>
          <w:sz w:val="22"/>
          <w:szCs w:val="22"/>
        </w:rPr>
        <w:t xml:space="preserve">, </w:t>
      </w:r>
      <w:proofErr w:type="spellStart"/>
      <w:r w:rsidRPr="001C5C61">
        <w:rPr>
          <w:rFonts w:ascii="Arial" w:hAnsi="Arial" w:cs="Arial"/>
          <w:sz w:val="22"/>
          <w:szCs w:val="22"/>
        </w:rPr>
        <w:t>highlighting</w:t>
      </w:r>
      <w:proofErr w:type="spellEnd"/>
      <w:r w:rsidRPr="001C5C61">
        <w:rPr>
          <w:rFonts w:ascii="Arial" w:hAnsi="Arial" w:cs="Arial"/>
          <w:sz w:val="22"/>
          <w:szCs w:val="22"/>
        </w:rPr>
        <w:t xml:space="preserve"> </w:t>
      </w:r>
      <w:proofErr w:type="spellStart"/>
      <w:r w:rsidRPr="001C5C61">
        <w:rPr>
          <w:rFonts w:ascii="Arial" w:hAnsi="Arial" w:cs="Arial"/>
          <w:sz w:val="22"/>
          <w:szCs w:val="22"/>
        </w:rPr>
        <w:t>its</w:t>
      </w:r>
      <w:proofErr w:type="spellEnd"/>
      <w:r w:rsidRPr="001C5C61">
        <w:rPr>
          <w:rFonts w:ascii="Arial" w:hAnsi="Arial" w:cs="Arial"/>
          <w:sz w:val="22"/>
          <w:szCs w:val="22"/>
        </w:rPr>
        <w:t xml:space="preserve"> </w:t>
      </w:r>
      <w:proofErr w:type="spellStart"/>
      <w:r w:rsidRPr="001C5C61">
        <w:rPr>
          <w:rFonts w:ascii="Arial" w:hAnsi="Arial" w:cs="Arial"/>
          <w:sz w:val="22"/>
          <w:szCs w:val="22"/>
        </w:rPr>
        <w:t>purpose</w:t>
      </w:r>
      <w:proofErr w:type="spellEnd"/>
      <w:r w:rsidRPr="001C5C61">
        <w:rPr>
          <w:rFonts w:ascii="Arial" w:hAnsi="Arial" w:cs="Arial"/>
          <w:sz w:val="22"/>
          <w:szCs w:val="22"/>
        </w:rPr>
        <w:t>,</w:t>
      </w:r>
    </w:p>
    <w:p w14:paraId="2064F800" w14:textId="77777777" w:rsidR="00574A42" w:rsidRDefault="00D354A1" w:rsidP="009E6EFA">
      <w:pPr>
        <w:pStyle w:val="Paragraphedeliste"/>
        <w:numPr>
          <w:ilvl w:val="0"/>
          <w:numId w:val="4"/>
        </w:numPr>
        <w:spacing w:after="120"/>
        <w:contextualSpacing w:val="0"/>
        <w:jc w:val="both"/>
        <w:rPr>
          <w:rFonts w:ascii="Arial" w:hAnsi="Arial" w:cs="Arial"/>
          <w:sz w:val="22"/>
          <w:szCs w:val="22"/>
        </w:rPr>
      </w:pPr>
      <w:r w:rsidRPr="001C5C61">
        <w:rPr>
          <w:rFonts w:ascii="Arial" w:hAnsi="Arial" w:cs="Arial"/>
          <w:sz w:val="22"/>
          <w:szCs w:val="22"/>
        </w:rPr>
        <w:t xml:space="preserve">A description of the teams </w:t>
      </w:r>
      <w:proofErr w:type="spellStart"/>
      <w:r w:rsidRPr="001C5C61">
        <w:rPr>
          <w:rFonts w:ascii="Arial" w:hAnsi="Arial" w:cs="Arial"/>
          <w:sz w:val="22"/>
          <w:szCs w:val="22"/>
        </w:rPr>
        <w:t>involved</w:t>
      </w:r>
      <w:proofErr w:type="spellEnd"/>
      <w:r w:rsidRPr="001C5C61">
        <w:rPr>
          <w:rFonts w:ascii="Arial" w:hAnsi="Arial" w:cs="Arial"/>
          <w:sz w:val="22"/>
          <w:szCs w:val="22"/>
        </w:rPr>
        <w:t xml:space="preserve"> and </w:t>
      </w:r>
      <w:proofErr w:type="spellStart"/>
      <w:r w:rsidRPr="001C5C61">
        <w:rPr>
          <w:rFonts w:ascii="Arial" w:hAnsi="Arial" w:cs="Arial"/>
          <w:sz w:val="22"/>
          <w:szCs w:val="22"/>
        </w:rPr>
        <w:t>their</w:t>
      </w:r>
      <w:proofErr w:type="spellEnd"/>
      <w:r w:rsidRPr="001C5C61">
        <w:rPr>
          <w:rFonts w:ascii="Arial" w:hAnsi="Arial" w:cs="Arial"/>
          <w:sz w:val="22"/>
          <w:szCs w:val="22"/>
        </w:rPr>
        <w:t xml:space="preserve"> position </w:t>
      </w:r>
      <w:proofErr w:type="spellStart"/>
      <w:r w:rsidRPr="001C5C61">
        <w:rPr>
          <w:rFonts w:ascii="Arial" w:hAnsi="Arial" w:cs="Arial"/>
          <w:sz w:val="22"/>
          <w:szCs w:val="22"/>
        </w:rPr>
        <w:t>within</w:t>
      </w:r>
      <w:proofErr w:type="spellEnd"/>
      <w:r w:rsidRPr="001C5C61">
        <w:rPr>
          <w:rFonts w:ascii="Arial" w:hAnsi="Arial" w:cs="Arial"/>
          <w:sz w:val="22"/>
          <w:szCs w:val="22"/>
        </w:rPr>
        <w:t xml:space="preserve"> a </w:t>
      </w:r>
      <w:proofErr w:type="spellStart"/>
      <w:r w:rsidRPr="001C5C61">
        <w:rPr>
          <w:rFonts w:ascii="Arial" w:hAnsi="Arial" w:cs="Arial"/>
          <w:sz w:val="22"/>
          <w:szCs w:val="22"/>
        </w:rPr>
        <w:t>department</w:t>
      </w:r>
      <w:proofErr w:type="spellEnd"/>
      <w:r w:rsidRPr="001C5C61">
        <w:rPr>
          <w:rFonts w:ascii="Arial" w:hAnsi="Arial" w:cs="Arial"/>
          <w:sz w:val="22"/>
          <w:szCs w:val="22"/>
        </w:rPr>
        <w:t xml:space="preserve"> or </w:t>
      </w:r>
      <w:proofErr w:type="spellStart"/>
      <w:r w:rsidRPr="001C5C61">
        <w:rPr>
          <w:rFonts w:ascii="Arial" w:hAnsi="Arial" w:cs="Arial"/>
          <w:sz w:val="22"/>
          <w:szCs w:val="22"/>
        </w:rPr>
        <w:t>entity</w:t>
      </w:r>
      <w:proofErr w:type="spellEnd"/>
      <w:r w:rsidRPr="001C5C61">
        <w:rPr>
          <w:rFonts w:ascii="Arial" w:hAnsi="Arial" w:cs="Arial"/>
          <w:sz w:val="22"/>
          <w:szCs w:val="22"/>
        </w:rPr>
        <w:t xml:space="preserve">, </w:t>
      </w:r>
    </w:p>
    <w:p w14:paraId="5C8ADCEF" w14:textId="77777777" w:rsidR="00574A42" w:rsidRDefault="00D354A1" w:rsidP="009E6EFA">
      <w:pPr>
        <w:pStyle w:val="Paragraphedeliste"/>
        <w:numPr>
          <w:ilvl w:val="0"/>
          <w:numId w:val="4"/>
        </w:numPr>
        <w:spacing w:after="120"/>
        <w:contextualSpacing w:val="0"/>
        <w:jc w:val="both"/>
        <w:rPr>
          <w:rFonts w:ascii="Arial" w:hAnsi="Arial" w:cs="Arial"/>
          <w:sz w:val="22"/>
          <w:szCs w:val="22"/>
        </w:rPr>
      </w:pPr>
      <w:r w:rsidRPr="001C5C61">
        <w:rPr>
          <w:rFonts w:ascii="Arial" w:hAnsi="Arial" w:cs="Arial"/>
          <w:sz w:val="22"/>
          <w:szCs w:val="22"/>
        </w:rPr>
        <w:t xml:space="preserve">A </w:t>
      </w:r>
      <w:proofErr w:type="spellStart"/>
      <w:r w:rsidRPr="001C5C61">
        <w:rPr>
          <w:rFonts w:ascii="Arial" w:hAnsi="Arial" w:cs="Arial"/>
          <w:sz w:val="22"/>
          <w:szCs w:val="22"/>
        </w:rPr>
        <w:t>list</w:t>
      </w:r>
      <w:proofErr w:type="spellEnd"/>
      <w:r w:rsidRPr="001C5C61">
        <w:rPr>
          <w:rFonts w:ascii="Arial" w:hAnsi="Arial" w:cs="Arial"/>
          <w:sz w:val="22"/>
          <w:szCs w:val="22"/>
        </w:rPr>
        <w:t xml:space="preserve"> of 5 relevant publications </w:t>
      </w:r>
      <w:proofErr w:type="spellStart"/>
      <w:r w:rsidRPr="001C5C61">
        <w:rPr>
          <w:rFonts w:ascii="Arial" w:hAnsi="Arial" w:cs="Arial"/>
          <w:sz w:val="22"/>
          <w:szCs w:val="22"/>
        </w:rPr>
        <w:t>from</w:t>
      </w:r>
      <w:proofErr w:type="spellEnd"/>
      <w:r w:rsidRPr="001C5C61">
        <w:rPr>
          <w:rFonts w:ascii="Arial" w:hAnsi="Arial" w:cs="Arial"/>
          <w:sz w:val="22"/>
          <w:szCs w:val="22"/>
        </w:rPr>
        <w:t xml:space="preserve"> the last </w:t>
      </w:r>
      <w:proofErr w:type="spellStart"/>
      <w:r w:rsidRPr="001C5C61">
        <w:rPr>
          <w:rFonts w:ascii="Arial" w:hAnsi="Arial" w:cs="Arial"/>
          <w:sz w:val="22"/>
          <w:szCs w:val="22"/>
        </w:rPr>
        <w:t>two</w:t>
      </w:r>
      <w:proofErr w:type="spellEnd"/>
      <w:r w:rsidRPr="001C5C61">
        <w:rPr>
          <w:rFonts w:ascii="Arial" w:hAnsi="Arial" w:cs="Arial"/>
          <w:sz w:val="22"/>
          <w:szCs w:val="22"/>
        </w:rPr>
        <w:t xml:space="preserve"> </w:t>
      </w:r>
      <w:proofErr w:type="spellStart"/>
      <w:r w:rsidRPr="001C5C61">
        <w:rPr>
          <w:rFonts w:ascii="Arial" w:hAnsi="Arial" w:cs="Arial"/>
          <w:sz w:val="22"/>
          <w:szCs w:val="22"/>
        </w:rPr>
        <w:t>years</w:t>
      </w:r>
      <w:proofErr w:type="spellEnd"/>
      <w:r w:rsidRPr="001C5C61">
        <w:rPr>
          <w:rFonts w:ascii="Arial" w:hAnsi="Arial" w:cs="Arial"/>
          <w:sz w:val="22"/>
          <w:szCs w:val="22"/>
        </w:rPr>
        <w:t xml:space="preserve"> by the teams </w:t>
      </w:r>
      <w:proofErr w:type="spellStart"/>
      <w:r w:rsidRPr="001C5C61">
        <w:rPr>
          <w:rFonts w:ascii="Arial" w:hAnsi="Arial" w:cs="Arial"/>
          <w:sz w:val="22"/>
          <w:szCs w:val="22"/>
        </w:rPr>
        <w:t>involved</w:t>
      </w:r>
      <w:proofErr w:type="spellEnd"/>
      <w:r w:rsidRPr="001C5C61">
        <w:rPr>
          <w:rFonts w:ascii="Arial" w:hAnsi="Arial" w:cs="Arial"/>
          <w:sz w:val="22"/>
          <w:szCs w:val="22"/>
        </w:rPr>
        <w:t xml:space="preserve"> in the </w:t>
      </w:r>
      <w:proofErr w:type="spellStart"/>
      <w:r w:rsidRPr="001C5C61">
        <w:rPr>
          <w:rFonts w:ascii="Arial" w:hAnsi="Arial" w:cs="Arial"/>
          <w:sz w:val="22"/>
          <w:szCs w:val="22"/>
        </w:rPr>
        <w:t>project</w:t>
      </w:r>
      <w:proofErr w:type="spellEnd"/>
      <w:r w:rsidRPr="001C5C61">
        <w:rPr>
          <w:rFonts w:ascii="Arial" w:hAnsi="Arial" w:cs="Arial"/>
          <w:sz w:val="22"/>
          <w:szCs w:val="22"/>
        </w:rPr>
        <w:t>,</w:t>
      </w:r>
    </w:p>
    <w:p w14:paraId="564A9ADC" w14:textId="77777777" w:rsidR="00574A42" w:rsidRDefault="00D354A1" w:rsidP="009E6EFA">
      <w:pPr>
        <w:pStyle w:val="Paragraphedeliste"/>
        <w:numPr>
          <w:ilvl w:val="0"/>
          <w:numId w:val="4"/>
        </w:numPr>
        <w:spacing w:after="120"/>
        <w:contextualSpacing w:val="0"/>
        <w:jc w:val="both"/>
        <w:rPr>
          <w:rFonts w:ascii="Arial" w:hAnsi="Arial" w:cs="Arial"/>
          <w:sz w:val="22"/>
          <w:szCs w:val="22"/>
        </w:rPr>
      </w:pPr>
      <w:r w:rsidRPr="001C5C61">
        <w:rPr>
          <w:rFonts w:ascii="Arial" w:hAnsi="Arial" w:cs="Arial"/>
          <w:sz w:val="22"/>
          <w:szCs w:val="22"/>
        </w:rPr>
        <w:t>The national and international state of the art,</w:t>
      </w:r>
    </w:p>
    <w:p w14:paraId="0723C231" w14:textId="77777777" w:rsidR="00574A42" w:rsidRDefault="00D354A1" w:rsidP="009E6EFA">
      <w:pPr>
        <w:pStyle w:val="Paragraphedeliste"/>
        <w:numPr>
          <w:ilvl w:val="0"/>
          <w:numId w:val="4"/>
        </w:numPr>
        <w:spacing w:after="120"/>
        <w:contextualSpacing w:val="0"/>
        <w:jc w:val="both"/>
        <w:rPr>
          <w:rFonts w:ascii="Arial" w:hAnsi="Arial" w:cs="Arial"/>
          <w:sz w:val="22"/>
          <w:szCs w:val="22"/>
        </w:rPr>
      </w:pPr>
      <w:r w:rsidRPr="001C5C61">
        <w:rPr>
          <w:rFonts w:ascii="Arial" w:hAnsi="Arial" w:cs="Arial"/>
          <w:sz w:val="22"/>
          <w:szCs w:val="22"/>
        </w:rPr>
        <w:t xml:space="preserve">If relevant </w:t>
      </w:r>
      <w:proofErr w:type="spellStart"/>
      <w:r w:rsidRPr="001C5C61">
        <w:rPr>
          <w:rFonts w:ascii="Arial" w:hAnsi="Arial" w:cs="Arial"/>
          <w:sz w:val="22"/>
          <w:szCs w:val="22"/>
        </w:rPr>
        <w:t>with</w:t>
      </w:r>
      <w:proofErr w:type="spellEnd"/>
      <w:r w:rsidRPr="001C5C61">
        <w:rPr>
          <w:rFonts w:ascii="Arial" w:hAnsi="Arial" w:cs="Arial"/>
          <w:sz w:val="22"/>
          <w:szCs w:val="22"/>
        </w:rPr>
        <w:t xml:space="preserve"> regard to the </w:t>
      </w:r>
      <w:proofErr w:type="spellStart"/>
      <w:r w:rsidRPr="001C5C61">
        <w:rPr>
          <w:rFonts w:ascii="Arial" w:hAnsi="Arial" w:cs="Arial"/>
          <w:sz w:val="22"/>
          <w:szCs w:val="22"/>
        </w:rPr>
        <w:t>equipment</w:t>
      </w:r>
      <w:proofErr w:type="spellEnd"/>
      <w:r w:rsidRPr="001C5C61">
        <w:rPr>
          <w:rFonts w:ascii="Arial" w:hAnsi="Arial" w:cs="Arial"/>
          <w:sz w:val="22"/>
          <w:szCs w:val="22"/>
        </w:rPr>
        <w:t xml:space="preserve"> </w:t>
      </w:r>
      <w:proofErr w:type="spellStart"/>
      <w:r w:rsidRPr="001C5C61">
        <w:rPr>
          <w:rFonts w:ascii="Arial" w:hAnsi="Arial" w:cs="Arial"/>
          <w:sz w:val="22"/>
          <w:szCs w:val="22"/>
        </w:rPr>
        <w:t>requested</w:t>
      </w:r>
      <w:proofErr w:type="spellEnd"/>
      <w:r w:rsidRPr="001C5C61">
        <w:rPr>
          <w:rFonts w:ascii="Arial" w:hAnsi="Arial" w:cs="Arial"/>
          <w:sz w:val="22"/>
          <w:szCs w:val="22"/>
        </w:rPr>
        <w:t xml:space="preserve">, a </w:t>
      </w:r>
      <w:proofErr w:type="spellStart"/>
      <w:r w:rsidRPr="001C5C61">
        <w:rPr>
          <w:rFonts w:ascii="Arial" w:hAnsi="Arial" w:cs="Arial"/>
          <w:sz w:val="22"/>
          <w:szCs w:val="22"/>
        </w:rPr>
        <w:t>list</w:t>
      </w:r>
      <w:proofErr w:type="spellEnd"/>
      <w:r w:rsidRPr="001C5C61">
        <w:rPr>
          <w:rFonts w:ascii="Arial" w:hAnsi="Arial" w:cs="Arial"/>
          <w:sz w:val="22"/>
          <w:szCs w:val="22"/>
        </w:rPr>
        <w:t xml:space="preserve"> of </w:t>
      </w:r>
      <w:proofErr w:type="spellStart"/>
      <w:r w:rsidRPr="001C5C61">
        <w:rPr>
          <w:rFonts w:ascii="Arial" w:hAnsi="Arial" w:cs="Arial"/>
          <w:sz w:val="22"/>
          <w:szCs w:val="22"/>
        </w:rPr>
        <w:t>potential</w:t>
      </w:r>
      <w:proofErr w:type="spellEnd"/>
      <w:r w:rsidRPr="001C5C61">
        <w:rPr>
          <w:rFonts w:ascii="Arial" w:hAnsi="Arial" w:cs="Arial"/>
          <w:sz w:val="22"/>
          <w:szCs w:val="22"/>
        </w:rPr>
        <w:t xml:space="preserve"> </w:t>
      </w:r>
      <w:proofErr w:type="spellStart"/>
      <w:r w:rsidRPr="001C5C61">
        <w:rPr>
          <w:rFonts w:ascii="Arial" w:hAnsi="Arial" w:cs="Arial"/>
          <w:sz w:val="22"/>
          <w:szCs w:val="22"/>
        </w:rPr>
        <w:t>users</w:t>
      </w:r>
      <w:proofErr w:type="spellEnd"/>
      <w:r w:rsidRPr="001C5C61">
        <w:rPr>
          <w:rFonts w:ascii="Arial" w:hAnsi="Arial" w:cs="Arial"/>
          <w:sz w:val="22"/>
          <w:szCs w:val="22"/>
        </w:rPr>
        <w:t xml:space="preserve"> of the </w:t>
      </w:r>
      <w:proofErr w:type="spellStart"/>
      <w:r w:rsidRPr="001C5C61">
        <w:rPr>
          <w:rFonts w:ascii="Arial" w:hAnsi="Arial" w:cs="Arial"/>
          <w:sz w:val="22"/>
          <w:szCs w:val="22"/>
        </w:rPr>
        <w:t>equipment</w:t>
      </w:r>
      <w:proofErr w:type="spellEnd"/>
      <w:r w:rsidRPr="001C5C61">
        <w:rPr>
          <w:rFonts w:ascii="Arial" w:hAnsi="Arial" w:cs="Arial"/>
          <w:sz w:val="22"/>
          <w:szCs w:val="22"/>
        </w:rPr>
        <w:t xml:space="preserve"> (</w:t>
      </w:r>
      <w:proofErr w:type="spellStart"/>
      <w:r w:rsidRPr="001C5C61">
        <w:rPr>
          <w:rFonts w:ascii="Arial" w:hAnsi="Arial" w:cs="Arial"/>
          <w:sz w:val="22"/>
          <w:szCs w:val="22"/>
        </w:rPr>
        <w:t>project</w:t>
      </w:r>
      <w:proofErr w:type="spellEnd"/>
      <w:r w:rsidRPr="001C5C61">
        <w:rPr>
          <w:rFonts w:ascii="Arial" w:hAnsi="Arial" w:cs="Arial"/>
          <w:sz w:val="22"/>
          <w:szCs w:val="22"/>
        </w:rPr>
        <w:t xml:space="preserve"> leader, </w:t>
      </w:r>
      <w:proofErr w:type="spellStart"/>
      <w:r w:rsidRPr="001C5C61">
        <w:rPr>
          <w:rFonts w:ascii="Arial" w:hAnsi="Arial" w:cs="Arial"/>
          <w:sz w:val="22"/>
          <w:szCs w:val="22"/>
        </w:rPr>
        <w:t>other</w:t>
      </w:r>
      <w:proofErr w:type="spellEnd"/>
      <w:r w:rsidRPr="001C5C61">
        <w:rPr>
          <w:rFonts w:ascii="Arial" w:hAnsi="Arial" w:cs="Arial"/>
          <w:sz w:val="22"/>
          <w:szCs w:val="22"/>
        </w:rPr>
        <w:t xml:space="preserve"> </w:t>
      </w:r>
      <w:proofErr w:type="spellStart"/>
      <w:r w:rsidRPr="001C5C61">
        <w:rPr>
          <w:rFonts w:ascii="Arial" w:hAnsi="Arial" w:cs="Arial"/>
          <w:sz w:val="22"/>
          <w:szCs w:val="22"/>
        </w:rPr>
        <w:t>laboratories</w:t>
      </w:r>
      <w:proofErr w:type="spellEnd"/>
      <w:r w:rsidRPr="001C5C61">
        <w:rPr>
          <w:rFonts w:ascii="Arial" w:hAnsi="Arial" w:cs="Arial"/>
          <w:sz w:val="22"/>
          <w:szCs w:val="22"/>
        </w:rPr>
        <w:t xml:space="preserve"> </w:t>
      </w:r>
      <w:proofErr w:type="spellStart"/>
      <w:r w:rsidRPr="001C5C61">
        <w:rPr>
          <w:rFonts w:ascii="Arial" w:hAnsi="Arial" w:cs="Arial"/>
          <w:sz w:val="22"/>
          <w:szCs w:val="22"/>
        </w:rPr>
        <w:t>inside</w:t>
      </w:r>
      <w:proofErr w:type="spellEnd"/>
      <w:r w:rsidRPr="001C5C61">
        <w:rPr>
          <w:rFonts w:ascii="Arial" w:hAnsi="Arial" w:cs="Arial"/>
          <w:sz w:val="22"/>
          <w:szCs w:val="22"/>
        </w:rPr>
        <w:t xml:space="preserve"> or </w:t>
      </w:r>
      <w:proofErr w:type="spellStart"/>
      <w:r w:rsidRPr="001C5C61">
        <w:rPr>
          <w:rFonts w:ascii="Arial" w:hAnsi="Arial" w:cs="Arial"/>
          <w:sz w:val="22"/>
          <w:szCs w:val="22"/>
        </w:rPr>
        <w:t>outside</w:t>
      </w:r>
      <w:proofErr w:type="spellEnd"/>
      <w:r w:rsidRPr="001C5C61">
        <w:rPr>
          <w:rFonts w:ascii="Arial" w:hAnsi="Arial" w:cs="Arial"/>
          <w:sz w:val="22"/>
          <w:szCs w:val="22"/>
        </w:rPr>
        <w:t xml:space="preserve"> the Paris </w:t>
      </w:r>
      <w:proofErr w:type="spellStart"/>
      <w:r w:rsidRPr="001C5C61">
        <w:rPr>
          <w:rFonts w:ascii="Arial" w:hAnsi="Arial" w:cs="Arial"/>
          <w:sz w:val="22"/>
          <w:szCs w:val="22"/>
        </w:rPr>
        <w:t>region</w:t>
      </w:r>
      <w:proofErr w:type="spellEnd"/>
      <w:r w:rsidRPr="001C5C61">
        <w:rPr>
          <w:rFonts w:ascii="Arial" w:hAnsi="Arial" w:cs="Arial"/>
          <w:sz w:val="22"/>
          <w:szCs w:val="22"/>
        </w:rPr>
        <w:t xml:space="preserve">, </w:t>
      </w:r>
      <w:proofErr w:type="spellStart"/>
      <w:r w:rsidRPr="001C5C61">
        <w:rPr>
          <w:rFonts w:ascii="Arial" w:hAnsi="Arial" w:cs="Arial"/>
          <w:sz w:val="22"/>
          <w:szCs w:val="22"/>
        </w:rPr>
        <w:t>industry</w:t>
      </w:r>
      <w:proofErr w:type="spellEnd"/>
      <w:r w:rsidRPr="001C5C61">
        <w:rPr>
          <w:rFonts w:ascii="Arial" w:hAnsi="Arial" w:cs="Arial"/>
          <w:sz w:val="22"/>
          <w:szCs w:val="22"/>
        </w:rPr>
        <w:t xml:space="preserve">, </w:t>
      </w:r>
      <w:proofErr w:type="spellStart"/>
      <w:r w:rsidRPr="001C5C61">
        <w:rPr>
          <w:rFonts w:ascii="Arial" w:hAnsi="Arial" w:cs="Arial"/>
          <w:sz w:val="22"/>
          <w:szCs w:val="22"/>
        </w:rPr>
        <w:t>students</w:t>
      </w:r>
      <w:proofErr w:type="spellEnd"/>
      <w:r w:rsidRPr="001C5C61">
        <w:rPr>
          <w:rFonts w:ascii="Arial" w:hAnsi="Arial" w:cs="Arial"/>
          <w:sz w:val="22"/>
          <w:szCs w:val="22"/>
        </w:rPr>
        <w:t xml:space="preserve">, etc.), and a description of the </w:t>
      </w:r>
      <w:proofErr w:type="spellStart"/>
      <w:r w:rsidRPr="001C5C61">
        <w:rPr>
          <w:rFonts w:ascii="Arial" w:hAnsi="Arial" w:cs="Arial"/>
          <w:sz w:val="22"/>
          <w:szCs w:val="22"/>
        </w:rPr>
        <w:t>equipment</w:t>
      </w:r>
      <w:proofErr w:type="spellEnd"/>
      <w:r w:rsidRPr="001C5C61">
        <w:rPr>
          <w:rFonts w:ascii="Arial" w:hAnsi="Arial" w:cs="Arial"/>
          <w:sz w:val="22"/>
          <w:szCs w:val="22"/>
        </w:rPr>
        <w:t xml:space="preserve"> </w:t>
      </w:r>
      <w:proofErr w:type="spellStart"/>
      <w:r w:rsidRPr="001C5C61">
        <w:rPr>
          <w:rFonts w:ascii="Arial" w:hAnsi="Arial" w:cs="Arial"/>
          <w:sz w:val="22"/>
          <w:szCs w:val="22"/>
        </w:rPr>
        <w:t>benefits</w:t>
      </w:r>
      <w:proofErr w:type="spellEnd"/>
      <w:r w:rsidRPr="001C5C61">
        <w:rPr>
          <w:rFonts w:ascii="Arial" w:hAnsi="Arial" w:cs="Arial"/>
          <w:sz w:val="22"/>
          <w:szCs w:val="22"/>
        </w:rPr>
        <w:t xml:space="preserve"> for </w:t>
      </w:r>
      <w:proofErr w:type="spellStart"/>
      <w:r w:rsidRPr="001C5C61">
        <w:rPr>
          <w:rFonts w:ascii="Arial" w:hAnsi="Arial" w:cs="Arial"/>
          <w:sz w:val="22"/>
          <w:szCs w:val="22"/>
        </w:rPr>
        <w:t>each</w:t>
      </w:r>
      <w:proofErr w:type="spellEnd"/>
      <w:r w:rsidRPr="001C5C61">
        <w:rPr>
          <w:rFonts w:ascii="Arial" w:hAnsi="Arial" w:cs="Arial"/>
          <w:sz w:val="22"/>
          <w:szCs w:val="22"/>
        </w:rPr>
        <w:t xml:space="preserve"> type of user,</w:t>
      </w:r>
    </w:p>
    <w:p w14:paraId="01DD843B" w14:textId="77777777" w:rsidR="00574A42" w:rsidRDefault="00D354A1" w:rsidP="009E6EFA">
      <w:pPr>
        <w:pStyle w:val="Paragraphedeliste"/>
        <w:numPr>
          <w:ilvl w:val="0"/>
          <w:numId w:val="4"/>
        </w:numPr>
        <w:spacing w:after="120"/>
        <w:contextualSpacing w:val="0"/>
        <w:jc w:val="both"/>
        <w:rPr>
          <w:rFonts w:ascii="Arial" w:hAnsi="Arial" w:cs="Arial"/>
          <w:sz w:val="22"/>
          <w:szCs w:val="22"/>
        </w:rPr>
      </w:pPr>
      <w:r w:rsidRPr="001C5C61">
        <w:rPr>
          <w:rFonts w:ascii="Arial" w:hAnsi="Arial" w:cs="Arial"/>
          <w:sz w:val="22"/>
          <w:szCs w:val="22"/>
        </w:rPr>
        <w:t xml:space="preserve">In the case of a </w:t>
      </w:r>
      <w:proofErr w:type="spellStart"/>
      <w:r w:rsidRPr="001C5C61">
        <w:rPr>
          <w:rFonts w:ascii="Arial" w:hAnsi="Arial" w:cs="Arial"/>
          <w:sz w:val="22"/>
          <w:szCs w:val="22"/>
        </w:rPr>
        <w:t>shared</w:t>
      </w:r>
      <w:proofErr w:type="spellEnd"/>
      <w:r w:rsidRPr="001C5C61">
        <w:rPr>
          <w:rFonts w:ascii="Arial" w:hAnsi="Arial" w:cs="Arial"/>
          <w:sz w:val="22"/>
          <w:szCs w:val="22"/>
        </w:rPr>
        <w:t xml:space="preserve"> platform or </w:t>
      </w:r>
      <w:proofErr w:type="spellStart"/>
      <w:r w:rsidRPr="001C5C61">
        <w:rPr>
          <w:rFonts w:ascii="Arial" w:hAnsi="Arial" w:cs="Arial"/>
          <w:sz w:val="22"/>
          <w:szCs w:val="22"/>
        </w:rPr>
        <w:t>technical</w:t>
      </w:r>
      <w:proofErr w:type="spellEnd"/>
      <w:r w:rsidRPr="001C5C61">
        <w:rPr>
          <w:rFonts w:ascii="Arial" w:hAnsi="Arial" w:cs="Arial"/>
          <w:sz w:val="22"/>
          <w:szCs w:val="22"/>
        </w:rPr>
        <w:t xml:space="preserve"> platform, </w:t>
      </w:r>
      <w:proofErr w:type="spellStart"/>
      <w:r w:rsidRPr="001C5C61">
        <w:rPr>
          <w:rFonts w:ascii="Arial" w:hAnsi="Arial" w:cs="Arial"/>
          <w:sz w:val="22"/>
          <w:szCs w:val="22"/>
        </w:rPr>
        <w:t>explain</w:t>
      </w:r>
      <w:proofErr w:type="spellEnd"/>
      <w:r w:rsidRPr="001C5C61">
        <w:rPr>
          <w:rFonts w:ascii="Arial" w:hAnsi="Arial" w:cs="Arial"/>
          <w:sz w:val="22"/>
          <w:szCs w:val="22"/>
        </w:rPr>
        <w:t xml:space="preserve"> the </w:t>
      </w:r>
      <w:proofErr w:type="spellStart"/>
      <w:r w:rsidRPr="001C5C61">
        <w:rPr>
          <w:rFonts w:ascii="Arial" w:hAnsi="Arial" w:cs="Arial"/>
          <w:sz w:val="22"/>
          <w:szCs w:val="22"/>
        </w:rPr>
        <w:t>human</w:t>
      </w:r>
      <w:proofErr w:type="spellEnd"/>
      <w:r w:rsidRPr="001C5C61">
        <w:rPr>
          <w:rFonts w:ascii="Arial" w:hAnsi="Arial" w:cs="Arial"/>
          <w:sz w:val="22"/>
          <w:szCs w:val="22"/>
        </w:rPr>
        <w:t xml:space="preserve"> </w:t>
      </w:r>
      <w:proofErr w:type="spellStart"/>
      <w:r w:rsidRPr="001C5C61">
        <w:rPr>
          <w:rFonts w:ascii="Arial" w:hAnsi="Arial" w:cs="Arial"/>
          <w:sz w:val="22"/>
          <w:szCs w:val="22"/>
        </w:rPr>
        <w:t>resources</w:t>
      </w:r>
      <w:proofErr w:type="spellEnd"/>
      <w:r w:rsidRPr="001C5C61">
        <w:rPr>
          <w:rFonts w:ascii="Arial" w:hAnsi="Arial" w:cs="Arial"/>
          <w:sz w:val="22"/>
          <w:szCs w:val="22"/>
        </w:rPr>
        <w:t xml:space="preserve"> </w:t>
      </w:r>
      <w:proofErr w:type="spellStart"/>
      <w:r w:rsidRPr="001C5C61">
        <w:rPr>
          <w:rFonts w:ascii="Arial" w:hAnsi="Arial" w:cs="Arial"/>
          <w:sz w:val="22"/>
          <w:szCs w:val="22"/>
        </w:rPr>
        <w:t>that</w:t>
      </w:r>
      <w:proofErr w:type="spellEnd"/>
      <w:r w:rsidRPr="001C5C61">
        <w:rPr>
          <w:rFonts w:ascii="Arial" w:hAnsi="Arial" w:cs="Arial"/>
          <w:sz w:val="22"/>
          <w:szCs w:val="22"/>
        </w:rPr>
        <w:t xml:space="preserve"> </w:t>
      </w:r>
      <w:proofErr w:type="spellStart"/>
      <w:r w:rsidRPr="001C5C61">
        <w:rPr>
          <w:rFonts w:ascii="Arial" w:hAnsi="Arial" w:cs="Arial"/>
          <w:sz w:val="22"/>
          <w:szCs w:val="22"/>
        </w:rPr>
        <w:t>will</w:t>
      </w:r>
      <w:proofErr w:type="spellEnd"/>
      <w:r w:rsidRPr="001C5C61">
        <w:rPr>
          <w:rFonts w:ascii="Arial" w:hAnsi="Arial" w:cs="Arial"/>
          <w:sz w:val="22"/>
          <w:szCs w:val="22"/>
        </w:rPr>
        <w:t xml:space="preserve"> </w:t>
      </w:r>
      <w:proofErr w:type="spellStart"/>
      <w:r w:rsidRPr="001C5C61">
        <w:rPr>
          <w:rFonts w:ascii="Arial" w:hAnsi="Arial" w:cs="Arial"/>
          <w:sz w:val="22"/>
          <w:szCs w:val="22"/>
        </w:rPr>
        <w:t>be</w:t>
      </w:r>
      <w:proofErr w:type="spellEnd"/>
      <w:r w:rsidRPr="001C5C61">
        <w:rPr>
          <w:rFonts w:ascii="Arial" w:hAnsi="Arial" w:cs="Arial"/>
          <w:sz w:val="22"/>
          <w:szCs w:val="22"/>
        </w:rPr>
        <w:t xml:space="preserve"> </w:t>
      </w:r>
      <w:proofErr w:type="spellStart"/>
      <w:r w:rsidRPr="001C5C61">
        <w:rPr>
          <w:rFonts w:ascii="Arial" w:hAnsi="Arial" w:cs="Arial"/>
          <w:sz w:val="22"/>
          <w:szCs w:val="22"/>
        </w:rPr>
        <w:t>assigned</w:t>
      </w:r>
      <w:proofErr w:type="spellEnd"/>
      <w:r w:rsidRPr="001C5C61">
        <w:rPr>
          <w:rFonts w:ascii="Arial" w:hAnsi="Arial" w:cs="Arial"/>
          <w:sz w:val="22"/>
          <w:szCs w:val="22"/>
        </w:rPr>
        <w:t xml:space="preserve"> to </w:t>
      </w:r>
      <w:proofErr w:type="spellStart"/>
      <w:r w:rsidRPr="001C5C61">
        <w:rPr>
          <w:rFonts w:ascii="Arial" w:hAnsi="Arial" w:cs="Arial"/>
          <w:sz w:val="22"/>
          <w:szCs w:val="22"/>
        </w:rPr>
        <w:t>its</w:t>
      </w:r>
      <w:proofErr w:type="spellEnd"/>
      <w:r w:rsidRPr="001C5C61">
        <w:rPr>
          <w:rFonts w:ascii="Arial" w:hAnsi="Arial" w:cs="Arial"/>
          <w:sz w:val="22"/>
          <w:szCs w:val="22"/>
        </w:rPr>
        <w:t xml:space="preserve"> </w:t>
      </w:r>
      <w:proofErr w:type="spellStart"/>
      <w:r w:rsidRPr="001C5C61">
        <w:rPr>
          <w:rFonts w:ascii="Arial" w:hAnsi="Arial" w:cs="Arial"/>
          <w:sz w:val="22"/>
          <w:szCs w:val="22"/>
        </w:rPr>
        <w:t>operation</w:t>
      </w:r>
      <w:proofErr w:type="spellEnd"/>
      <w:r w:rsidRPr="001C5C61">
        <w:rPr>
          <w:rFonts w:ascii="Arial" w:hAnsi="Arial" w:cs="Arial"/>
          <w:sz w:val="22"/>
          <w:szCs w:val="22"/>
        </w:rPr>
        <w:t xml:space="preserve">, as </w:t>
      </w:r>
      <w:proofErr w:type="spellStart"/>
      <w:r w:rsidRPr="001C5C61">
        <w:rPr>
          <w:rFonts w:ascii="Arial" w:hAnsi="Arial" w:cs="Arial"/>
          <w:sz w:val="22"/>
          <w:szCs w:val="22"/>
        </w:rPr>
        <w:t>well</w:t>
      </w:r>
      <w:proofErr w:type="spellEnd"/>
      <w:r w:rsidRPr="001C5C61">
        <w:rPr>
          <w:rFonts w:ascii="Arial" w:hAnsi="Arial" w:cs="Arial"/>
          <w:sz w:val="22"/>
          <w:szCs w:val="22"/>
        </w:rPr>
        <w:t xml:space="preserve"> as the </w:t>
      </w:r>
      <w:proofErr w:type="spellStart"/>
      <w:r w:rsidRPr="001C5C61">
        <w:rPr>
          <w:rFonts w:ascii="Arial" w:hAnsi="Arial" w:cs="Arial"/>
          <w:sz w:val="22"/>
          <w:szCs w:val="22"/>
        </w:rPr>
        <w:t>procedures</w:t>
      </w:r>
      <w:proofErr w:type="spellEnd"/>
      <w:r w:rsidRPr="001C5C61">
        <w:rPr>
          <w:rFonts w:ascii="Arial" w:hAnsi="Arial" w:cs="Arial"/>
          <w:sz w:val="22"/>
          <w:szCs w:val="22"/>
        </w:rPr>
        <w:t xml:space="preserve"> for </w:t>
      </w:r>
      <w:proofErr w:type="spellStart"/>
      <w:r w:rsidRPr="001C5C61">
        <w:rPr>
          <w:rFonts w:ascii="Arial" w:hAnsi="Arial" w:cs="Arial"/>
          <w:sz w:val="22"/>
          <w:szCs w:val="22"/>
        </w:rPr>
        <w:t>accessing</w:t>
      </w:r>
      <w:proofErr w:type="spellEnd"/>
      <w:r w:rsidRPr="001C5C61">
        <w:rPr>
          <w:rFonts w:ascii="Arial" w:hAnsi="Arial" w:cs="Arial"/>
          <w:sz w:val="22"/>
          <w:szCs w:val="22"/>
        </w:rPr>
        <w:t xml:space="preserve"> </w:t>
      </w:r>
      <w:proofErr w:type="spellStart"/>
      <w:r w:rsidRPr="001C5C61">
        <w:rPr>
          <w:rFonts w:ascii="Arial" w:hAnsi="Arial" w:cs="Arial"/>
          <w:sz w:val="22"/>
          <w:szCs w:val="22"/>
        </w:rPr>
        <w:t>its</w:t>
      </w:r>
      <w:proofErr w:type="spellEnd"/>
      <w:r w:rsidRPr="001C5C61">
        <w:rPr>
          <w:rFonts w:ascii="Arial" w:hAnsi="Arial" w:cs="Arial"/>
          <w:sz w:val="22"/>
          <w:szCs w:val="22"/>
        </w:rPr>
        <w:t xml:space="preserve"> services, </w:t>
      </w:r>
      <w:proofErr w:type="spellStart"/>
      <w:r w:rsidRPr="001C5C61">
        <w:rPr>
          <w:rFonts w:ascii="Arial" w:hAnsi="Arial" w:cs="Arial"/>
          <w:sz w:val="22"/>
          <w:szCs w:val="22"/>
        </w:rPr>
        <w:t>particularly</w:t>
      </w:r>
      <w:proofErr w:type="spellEnd"/>
      <w:r w:rsidRPr="001C5C61">
        <w:rPr>
          <w:rFonts w:ascii="Arial" w:hAnsi="Arial" w:cs="Arial"/>
          <w:sz w:val="22"/>
          <w:szCs w:val="22"/>
        </w:rPr>
        <w:t xml:space="preserve"> for </w:t>
      </w:r>
      <w:proofErr w:type="spellStart"/>
      <w:r w:rsidRPr="001C5C61">
        <w:rPr>
          <w:rFonts w:ascii="Arial" w:hAnsi="Arial" w:cs="Arial"/>
          <w:sz w:val="22"/>
          <w:szCs w:val="22"/>
        </w:rPr>
        <w:t>external</w:t>
      </w:r>
      <w:proofErr w:type="spellEnd"/>
      <w:r w:rsidRPr="001C5C61">
        <w:rPr>
          <w:rFonts w:ascii="Arial" w:hAnsi="Arial" w:cs="Arial"/>
          <w:sz w:val="22"/>
          <w:szCs w:val="22"/>
        </w:rPr>
        <w:t xml:space="preserve"> teams, </w:t>
      </w:r>
    </w:p>
    <w:p w14:paraId="2A268847" w14:textId="77777777" w:rsidR="00574A42" w:rsidRDefault="00D354A1" w:rsidP="009E6EFA">
      <w:pPr>
        <w:pStyle w:val="Paragraphedeliste"/>
        <w:numPr>
          <w:ilvl w:val="0"/>
          <w:numId w:val="4"/>
        </w:numPr>
        <w:spacing w:after="120"/>
        <w:contextualSpacing w:val="0"/>
        <w:jc w:val="both"/>
        <w:rPr>
          <w:rFonts w:ascii="Arial" w:hAnsi="Arial" w:cs="Arial"/>
          <w:sz w:val="22"/>
          <w:szCs w:val="22"/>
        </w:rPr>
      </w:pPr>
      <w:r w:rsidRPr="001C5C61">
        <w:rPr>
          <w:rFonts w:ascii="Arial" w:hAnsi="Arial" w:cs="Arial"/>
          <w:sz w:val="22"/>
          <w:szCs w:val="22"/>
        </w:rPr>
        <w:t xml:space="preserve">A description of the </w:t>
      </w:r>
      <w:proofErr w:type="spellStart"/>
      <w:r w:rsidRPr="001C5C61">
        <w:rPr>
          <w:rFonts w:ascii="Arial" w:hAnsi="Arial" w:cs="Arial"/>
          <w:sz w:val="22"/>
          <w:szCs w:val="22"/>
        </w:rPr>
        <w:t>facility's</w:t>
      </w:r>
      <w:proofErr w:type="spellEnd"/>
      <w:r w:rsidRPr="001C5C61">
        <w:rPr>
          <w:rFonts w:ascii="Arial" w:hAnsi="Arial" w:cs="Arial"/>
          <w:sz w:val="22"/>
          <w:szCs w:val="22"/>
        </w:rPr>
        <w:t xml:space="preserve"> impact on the </w:t>
      </w:r>
      <w:proofErr w:type="spellStart"/>
      <w:r w:rsidRPr="001C5C61">
        <w:rPr>
          <w:rFonts w:ascii="Arial" w:hAnsi="Arial" w:cs="Arial"/>
          <w:sz w:val="22"/>
          <w:szCs w:val="22"/>
        </w:rPr>
        <w:t>region's</w:t>
      </w:r>
      <w:proofErr w:type="spellEnd"/>
      <w:r w:rsidRPr="001C5C61">
        <w:rPr>
          <w:rFonts w:ascii="Arial" w:hAnsi="Arial" w:cs="Arial"/>
          <w:sz w:val="22"/>
          <w:szCs w:val="22"/>
        </w:rPr>
        <w:t xml:space="preserve"> </w:t>
      </w:r>
      <w:proofErr w:type="spellStart"/>
      <w:r w:rsidRPr="001C5C61">
        <w:rPr>
          <w:rFonts w:ascii="Arial" w:hAnsi="Arial" w:cs="Arial"/>
          <w:sz w:val="22"/>
          <w:szCs w:val="22"/>
        </w:rPr>
        <w:t>scientific</w:t>
      </w:r>
      <w:proofErr w:type="spellEnd"/>
      <w:r w:rsidRPr="001C5C61">
        <w:rPr>
          <w:rFonts w:ascii="Arial" w:hAnsi="Arial" w:cs="Arial"/>
          <w:sz w:val="22"/>
          <w:szCs w:val="22"/>
        </w:rPr>
        <w:t xml:space="preserve"> and </w:t>
      </w:r>
      <w:proofErr w:type="spellStart"/>
      <w:r w:rsidRPr="001C5C61">
        <w:rPr>
          <w:rFonts w:ascii="Arial" w:hAnsi="Arial" w:cs="Arial"/>
          <w:sz w:val="22"/>
          <w:szCs w:val="22"/>
        </w:rPr>
        <w:t>technological</w:t>
      </w:r>
      <w:proofErr w:type="spellEnd"/>
      <w:r w:rsidRPr="001C5C61">
        <w:rPr>
          <w:rFonts w:ascii="Arial" w:hAnsi="Arial" w:cs="Arial"/>
          <w:sz w:val="22"/>
          <w:szCs w:val="22"/>
        </w:rPr>
        <w:t xml:space="preserve"> </w:t>
      </w:r>
      <w:proofErr w:type="spellStart"/>
      <w:r w:rsidRPr="001C5C61">
        <w:rPr>
          <w:rFonts w:ascii="Arial" w:hAnsi="Arial" w:cs="Arial"/>
          <w:sz w:val="22"/>
          <w:szCs w:val="22"/>
        </w:rPr>
        <w:t>potential</w:t>
      </w:r>
      <w:proofErr w:type="spellEnd"/>
      <w:r w:rsidRPr="001C5C61">
        <w:rPr>
          <w:rFonts w:ascii="Arial" w:hAnsi="Arial" w:cs="Arial"/>
          <w:sz w:val="22"/>
          <w:szCs w:val="22"/>
        </w:rPr>
        <w:t>,</w:t>
      </w:r>
    </w:p>
    <w:p w14:paraId="2346D228" w14:textId="77777777" w:rsidR="00574A42" w:rsidRDefault="00D354A1" w:rsidP="009E6EFA">
      <w:pPr>
        <w:pStyle w:val="Paragraphedeliste"/>
        <w:numPr>
          <w:ilvl w:val="0"/>
          <w:numId w:val="4"/>
        </w:numPr>
        <w:spacing w:after="120"/>
        <w:contextualSpacing w:val="0"/>
        <w:jc w:val="both"/>
        <w:rPr>
          <w:rFonts w:ascii="Arial" w:hAnsi="Arial" w:cs="Arial"/>
          <w:sz w:val="22"/>
          <w:szCs w:val="22"/>
        </w:rPr>
      </w:pPr>
      <w:r w:rsidRPr="001C5C61">
        <w:rPr>
          <w:rFonts w:ascii="Arial" w:hAnsi="Arial" w:cs="Arial"/>
          <w:sz w:val="22"/>
          <w:szCs w:val="22"/>
        </w:rPr>
        <w:t xml:space="preserve">If applicable, a description of the </w:t>
      </w:r>
      <w:proofErr w:type="spellStart"/>
      <w:r w:rsidRPr="001C5C61">
        <w:rPr>
          <w:rFonts w:ascii="Arial" w:hAnsi="Arial" w:cs="Arial"/>
          <w:sz w:val="22"/>
          <w:szCs w:val="22"/>
        </w:rPr>
        <w:t>project's</w:t>
      </w:r>
      <w:proofErr w:type="spellEnd"/>
      <w:r w:rsidRPr="001C5C61">
        <w:rPr>
          <w:rFonts w:ascii="Arial" w:hAnsi="Arial" w:cs="Arial"/>
          <w:sz w:val="22"/>
          <w:szCs w:val="22"/>
        </w:rPr>
        <w:t xml:space="preserve"> </w:t>
      </w:r>
      <w:proofErr w:type="spellStart"/>
      <w:r w:rsidRPr="001C5C61">
        <w:rPr>
          <w:rFonts w:ascii="Arial" w:hAnsi="Arial" w:cs="Arial"/>
          <w:sz w:val="22"/>
          <w:szCs w:val="22"/>
        </w:rPr>
        <w:t>economic</w:t>
      </w:r>
      <w:proofErr w:type="spellEnd"/>
      <w:r w:rsidRPr="001C5C61">
        <w:rPr>
          <w:rFonts w:ascii="Arial" w:hAnsi="Arial" w:cs="Arial"/>
          <w:sz w:val="22"/>
          <w:szCs w:val="22"/>
        </w:rPr>
        <w:t xml:space="preserve"> </w:t>
      </w:r>
      <w:proofErr w:type="spellStart"/>
      <w:r w:rsidRPr="001C5C61">
        <w:rPr>
          <w:rFonts w:ascii="Arial" w:hAnsi="Arial" w:cs="Arial"/>
          <w:sz w:val="22"/>
          <w:szCs w:val="22"/>
        </w:rPr>
        <w:t>interest</w:t>
      </w:r>
      <w:proofErr w:type="spellEnd"/>
      <w:r w:rsidRPr="001C5C61">
        <w:rPr>
          <w:rFonts w:ascii="Arial" w:hAnsi="Arial" w:cs="Arial"/>
          <w:sz w:val="22"/>
          <w:szCs w:val="22"/>
        </w:rPr>
        <w:t xml:space="preserve"> for the Paris </w:t>
      </w:r>
      <w:proofErr w:type="spellStart"/>
      <w:r w:rsidRPr="001C5C61">
        <w:rPr>
          <w:rFonts w:ascii="Arial" w:hAnsi="Arial" w:cs="Arial"/>
          <w:sz w:val="22"/>
          <w:szCs w:val="22"/>
        </w:rPr>
        <w:t>region</w:t>
      </w:r>
      <w:proofErr w:type="spellEnd"/>
      <w:r w:rsidRPr="001C5C61">
        <w:rPr>
          <w:rFonts w:ascii="Arial" w:hAnsi="Arial" w:cs="Arial"/>
          <w:sz w:val="22"/>
          <w:szCs w:val="22"/>
        </w:rPr>
        <w:t xml:space="preserve">, or </w:t>
      </w:r>
      <w:proofErr w:type="spellStart"/>
      <w:r w:rsidRPr="001C5C61">
        <w:rPr>
          <w:rFonts w:ascii="Arial" w:hAnsi="Arial" w:cs="Arial"/>
          <w:sz w:val="22"/>
          <w:szCs w:val="22"/>
        </w:rPr>
        <w:t>its</w:t>
      </w:r>
      <w:proofErr w:type="spellEnd"/>
      <w:r w:rsidRPr="001C5C61">
        <w:rPr>
          <w:rFonts w:ascii="Arial" w:hAnsi="Arial" w:cs="Arial"/>
          <w:sz w:val="22"/>
          <w:szCs w:val="22"/>
        </w:rPr>
        <w:t xml:space="preserve"> </w:t>
      </w:r>
      <w:proofErr w:type="spellStart"/>
      <w:r w:rsidRPr="001C5C61">
        <w:rPr>
          <w:rFonts w:ascii="Arial" w:hAnsi="Arial" w:cs="Arial"/>
          <w:sz w:val="22"/>
          <w:szCs w:val="22"/>
        </w:rPr>
        <w:t>potential</w:t>
      </w:r>
      <w:proofErr w:type="spellEnd"/>
      <w:r w:rsidRPr="001C5C61">
        <w:rPr>
          <w:rFonts w:ascii="Arial" w:hAnsi="Arial" w:cs="Arial"/>
          <w:sz w:val="22"/>
          <w:szCs w:val="22"/>
        </w:rPr>
        <w:t xml:space="preserve"> for use in </w:t>
      </w:r>
      <w:proofErr w:type="spellStart"/>
      <w:r w:rsidRPr="001C5C61">
        <w:rPr>
          <w:rFonts w:ascii="Arial" w:hAnsi="Arial" w:cs="Arial"/>
          <w:sz w:val="22"/>
          <w:szCs w:val="22"/>
        </w:rPr>
        <w:t>outreach</w:t>
      </w:r>
      <w:proofErr w:type="spellEnd"/>
      <w:r w:rsidRPr="001C5C61">
        <w:rPr>
          <w:rFonts w:ascii="Arial" w:hAnsi="Arial" w:cs="Arial"/>
          <w:sz w:val="22"/>
          <w:szCs w:val="22"/>
        </w:rPr>
        <w:t xml:space="preserve"> </w:t>
      </w:r>
      <w:proofErr w:type="spellStart"/>
      <w:r w:rsidRPr="001C5C61">
        <w:rPr>
          <w:rFonts w:ascii="Arial" w:hAnsi="Arial" w:cs="Arial"/>
          <w:sz w:val="22"/>
          <w:szCs w:val="22"/>
        </w:rPr>
        <w:t>events</w:t>
      </w:r>
      <w:proofErr w:type="spellEnd"/>
      <w:r w:rsidRPr="001C5C61">
        <w:rPr>
          <w:rFonts w:ascii="Arial" w:hAnsi="Arial" w:cs="Arial"/>
          <w:sz w:val="22"/>
          <w:szCs w:val="22"/>
        </w:rPr>
        <w:t>.</w:t>
      </w:r>
    </w:p>
    <w:p w14:paraId="6EF90226" w14:textId="35FA46F5" w:rsidR="00574A42" w:rsidRDefault="009E6EFA" w:rsidP="009E6EFA">
      <w:pPr>
        <w:spacing w:after="120"/>
        <w:jc w:val="both"/>
        <w:rPr>
          <w:rFonts w:ascii="Arial" w:hAnsi="Arial" w:cs="Arial"/>
          <w:sz w:val="22"/>
          <w:szCs w:val="22"/>
        </w:rPr>
      </w:pPr>
      <w:r>
        <w:rPr>
          <w:rFonts w:ascii="Arial" w:hAnsi="Arial" w:cs="Arial"/>
          <w:sz w:val="22"/>
          <w:szCs w:val="22"/>
        </w:rPr>
        <w:t xml:space="preserve">- </w:t>
      </w:r>
      <w:r w:rsidR="00D354A1" w:rsidRPr="001C5C61">
        <w:rPr>
          <w:rFonts w:ascii="Arial" w:hAnsi="Arial" w:cs="Arial"/>
          <w:sz w:val="22"/>
          <w:szCs w:val="22"/>
        </w:rPr>
        <w:t xml:space="preserve">Eligible </w:t>
      </w:r>
      <w:proofErr w:type="spellStart"/>
      <w:r w:rsidR="00D354A1" w:rsidRPr="001C5C61">
        <w:rPr>
          <w:rFonts w:ascii="Arial" w:hAnsi="Arial" w:cs="Arial"/>
          <w:sz w:val="22"/>
          <w:szCs w:val="22"/>
        </w:rPr>
        <w:t>projects</w:t>
      </w:r>
      <w:proofErr w:type="spellEnd"/>
      <w:r w:rsidR="00D354A1" w:rsidRPr="001C5C61">
        <w:rPr>
          <w:rFonts w:ascii="Arial" w:hAnsi="Arial" w:cs="Arial"/>
          <w:sz w:val="22"/>
          <w:szCs w:val="22"/>
        </w:rPr>
        <w:t xml:space="preserve"> are </w:t>
      </w:r>
      <w:proofErr w:type="spellStart"/>
      <w:r w:rsidR="00D354A1" w:rsidRPr="001C5C61">
        <w:rPr>
          <w:rFonts w:ascii="Arial" w:hAnsi="Arial" w:cs="Arial"/>
          <w:sz w:val="22"/>
          <w:szCs w:val="22"/>
        </w:rPr>
        <w:t>those</w:t>
      </w:r>
      <w:proofErr w:type="spellEnd"/>
      <w:r w:rsidR="00D354A1" w:rsidRPr="001C5C61">
        <w:rPr>
          <w:rFonts w:ascii="Arial" w:hAnsi="Arial" w:cs="Arial"/>
          <w:sz w:val="22"/>
          <w:szCs w:val="22"/>
        </w:rPr>
        <w:t xml:space="preserve"> </w:t>
      </w:r>
      <w:proofErr w:type="spellStart"/>
      <w:r w:rsidR="00D354A1" w:rsidRPr="001C5C61">
        <w:rPr>
          <w:rFonts w:ascii="Arial" w:hAnsi="Arial" w:cs="Arial"/>
          <w:sz w:val="22"/>
          <w:szCs w:val="22"/>
        </w:rPr>
        <w:t>involving</w:t>
      </w:r>
      <w:proofErr w:type="spellEnd"/>
      <w:r w:rsidR="00D354A1" w:rsidRPr="001C5C61">
        <w:rPr>
          <w:rFonts w:ascii="Arial" w:hAnsi="Arial" w:cs="Arial"/>
          <w:sz w:val="22"/>
          <w:szCs w:val="22"/>
        </w:rPr>
        <w:t xml:space="preserve"> </w:t>
      </w:r>
      <w:proofErr w:type="spellStart"/>
      <w:r w:rsidR="00D354A1" w:rsidRPr="001C5C61">
        <w:rPr>
          <w:rFonts w:ascii="Arial" w:hAnsi="Arial" w:cs="Arial"/>
          <w:sz w:val="22"/>
          <w:szCs w:val="22"/>
        </w:rPr>
        <w:t>equipment</w:t>
      </w:r>
      <w:proofErr w:type="spellEnd"/>
      <w:r w:rsidR="00D354A1" w:rsidRPr="001C5C61">
        <w:rPr>
          <w:rFonts w:ascii="Arial" w:hAnsi="Arial" w:cs="Arial"/>
          <w:sz w:val="22"/>
          <w:szCs w:val="22"/>
        </w:rPr>
        <w:t xml:space="preserve"> or sets of </w:t>
      </w:r>
      <w:proofErr w:type="spellStart"/>
      <w:r w:rsidR="00D354A1" w:rsidRPr="001C5C61">
        <w:rPr>
          <w:rFonts w:ascii="Arial" w:hAnsi="Arial" w:cs="Arial"/>
          <w:sz w:val="22"/>
          <w:szCs w:val="22"/>
        </w:rPr>
        <w:t>equipment</w:t>
      </w:r>
      <w:proofErr w:type="spellEnd"/>
      <w:r w:rsidR="00D354A1" w:rsidRPr="001C5C61">
        <w:rPr>
          <w:rFonts w:ascii="Arial" w:hAnsi="Arial" w:cs="Arial"/>
          <w:sz w:val="22"/>
          <w:szCs w:val="22"/>
        </w:rPr>
        <w:t xml:space="preserve"> </w:t>
      </w:r>
      <w:proofErr w:type="spellStart"/>
      <w:r w:rsidR="00D354A1" w:rsidRPr="001C5C61">
        <w:rPr>
          <w:rFonts w:ascii="Arial" w:hAnsi="Arial" w:cs="Arial"/>
          <w:sz w:val="22"/>
          <w:szCs w:val="22"/>
        </w:rPr>
        <w:t>costing</w:t>
      </w:r>
      <w:proofErr w:type="spellEnd"/>
      <w:r w:rsidR="00D354A1" w:rsidRPr="001C5C61">
        <w:rPr>
          <w:rFonts w:ascii="Arial" w:hAnsi="Arial" w:cs="Arial"/>
          <w:sz w:val="22"/>
          <w:szCs w:val="22"/>
        </w:rPr>
        <w:t xml:space="preserve"> a total of more </w:t>
      </w:r>
      <w:proofErr w:type="spellStart"/>
      <w:r w:rsidR="00D354A1" w:rsidRPr="001C5C61">
        <w:rPr>
          <w:rFonts w:ascii="Arial" w:hAnsi="Arial" w:cs="Arial"/>
          <w:sz w:val="22"/>
          <w:szCs w:val="22"/>
        </w:rPr>
        <w:t>than</w:t>
      </w:r>
      <w:proofErr w:type="spellEnd"/>
      <w:r w:rsidR="00D354A1" w:rsidRPr="001C5C61">
        <w:rPr>
          <w:rFonts w:ascii="Arial" w:hAnsi="Arial" w:cs="Arial"/>
          <w:sz w:val="22"/>
          <w:szCs w:val="22"/>
        </w:rPr>
        <w:t xml:space="preserve"> €152,000 </w:t>
      </w:r>
      <w:proofErr w:type="spellStart"/>
      <w:r w:rsidR="00D354A1" w:rsidRPr="001C5C61">
        <w:rPr>
          <w:rFonts w:ascii="Arial" w:hAnsi="Arial" w:cs="Arial"/>
          <w:sz w:val="22"/>
          <w:szCs w:val="22"/>
        </w:rPr>
        <w:t>excluding</w:t>
      </w:r>
      <w:proofErr w:type="spellEnd"/>
      <w:r w:rsidR="00D354A1" w:rsidRPr="001C5C61">
        <w:rPr>
          <w:rFonts w:ascii="Arial" w:hAnsi="Arial" w:cs="Arial"/>
          <w:sz w:val="22"/>
          <w:szCs w:val="22"/>
        </w:rPr>
        <w:t xml:space="preserve"> VAT. Support </w:t>
      </w:r>
      <w:proofErr w:type="spellStart"/>
      <w:r w:rsidR="00D354A1" w:rsidRPr="001C5C61">
        <w:rPr>
          <w:rFonts w:ascii="Arial" w:hAnsi="Arial" w:cs="Arial"/>
          <w:sz w:val="22"/>
          <w:szCs w:val="22"/>
        </w:rPr>
        <w:t>from</w:t>
      </w:r>
      <w:proofErr w:type="spellEnd"/>
      <w:r w:rsidR="00D354A1" w:rsidRPr="001C5C61">
        <w:rPr>
          <w:rFonts w:ascii="Arial" w:hAnsi="Arial" w:cs="Arial"/>
          <w:sz w:val="22"/>
          <w:szCs w:val="22"/>
        </w:rPr>
        <w:t xml:space="preserve"> the Île-de-France </w:t>
      </w:r>
      <w:proofErr w:type="spellStart"/>
      <w:r w:rsidR="00D354A1" w:rsidRPr="001C5C61">
        <w:rPr>
          <w:rFonts w:ascii="Arial" w:hAnsi="Arial" w:cs="Arial"/>
          <w:sz w:val="22"/>
          <w:szCs w:val="22"/>
        </w:rPr>
        <w:t>Region</w:t>
      </w:r>
      <w:proofErr w:type="spellEnd"/>
      <w:r w:rsidR="00D354A1" w:rsidRPr="001C5C61">
        <w:rPr>
          <w:rFonts w:ascii="Arial" w:hAnsi="Arial" w:cs="Arial"/>
          <w:sz w:val="22"/>
          <w:szCs w:val="22"/>
        </w:rPr>
        <w:t xml:space="preserve"> </w:t>
      </w:r>
      <w:proofErr w:type="spellStart"/>
      <w:r w:rsidR="00D354A1" w:rsidRPr="001C5C61">
        <w:rPr>
          <w:rFonts w:ascii="Arial" w:hAnsi="Arial" w:cs="Arial"/>
          <w:sz w:val="22"/>
          <w:szCs w:val="22"/>
        </w:rPr>
        <w:t>may</w:t>
      </w:r>
      <w:proofErr w:type="spellEnd"/>
      <w:r w:rsidR="00D354A1" w:rsidRPr="001C5C61">
        <w:rPr>
          <w:rFonts w:ascii="Arial" w:hAnsi="Arial" w:cs="Arial"/>
          <w:sz w:val="22"/>
          <w:szCs w:val="22"/>
        </w:rPr>
        <w:t xml:space="preserve"> not </w:t>
      </w:r>
      <w:proofErr w:type="spellStart"/>
      <w:r w:rsidR="00D354A1" w:rsidRPr="001C5C61">
        <w:rPr>
          <w:rFonts w:ascii="Arial" w:hAnsi="Arial" w:cs="Arial"/>
          <w:sz w:val="22"/>
          <w:szCs w:val="22"/>
        </w:rPr>
        <w:t>exceed</w:t>
      </w:r>
      <w:proofErr w:type="spellEnd"/>
      <w:r w:rsidR="00D354A1" w:rsidRPr="001C5C61">
        <w:rPr>
          <w:rFonts w:ascii="Arial" w:hAnsi="Arial" w:cs="Arial"/>
          <w:sz w:val="22"/>
          <w:szCs w:val="22"/>
        </w:rPr>
        <w:t xml:space="preserve"> 66% of the total </w:t>
      </w:r>
      <w:proofErr w:type="spellStart"/>
      <w:r w:rsidR="00D354A1" w:rsidRPr="001C5C61">
        <w:rPr>
          <w:rFonts w:ascii="Arial" w:hAnsi="Arial" w:cs="Arial"/>
          <w:sz w:val="22"/>
          <w:szCs w:val="22"/>
        </w:rPr>
        <w:t>cost</w:t>
      </w:r>
      <w:proofErr w:type="spellEnd"/>
      <w:r w:rsidR="00D354A1" w:rsidRPr="001C5C61">
        <w:rPr>
          <w:rFonts w:ascii="Arial" w:hAnsi="Arial" w:cs="Arial"/>
          <w:sz w:val="22"/>
          <w:szCs w:val="22"/>
        </w:rPr>
        <w:t xml:space="preserve"> of the </w:t>
      </w:r>
      <w:proofErr w:type="spellStart"/>
      <w:r w:rsidR="00D354A1" w:rsidRPr="001C5C61">
        <w:rPr>
          <w:rFonts w:ascii="Arial" w:hAnsi="Arial" w:cs="Arial"/>
          <w:sz w:val="22"/>
          <w:szCs w:val="22"/>
        </w:rPr>
        <w:t>equipment</w:t>
      </w:r>
      <w:proofErr w:type="spellEnd"/>
      <w:r w:rsidR="00D354A1" w:rsidRPr="001C5C61">
        <w:rPr>
          <w:rFonts w:ascii="Arial" w:hAnsi="Arial" w:cs="Arial"/>
          <w:sz w:val="22"/>
          <w:szCs w:val="22"/>
        </w:rPr>
        <w:t xml:space="preserve">, </w:t>
      </w:r>
      <w:proofErr w:type="spellStart"/>
      <w:r w:rsidR="00D354A1" w:rsidRPr="001C5C61">
        <w:rPr>
          <w:rFonts w:ascii="Arial" w:hAnsi="Arial" w:cs="Arial"/>
          <w:sz w:val="22"/>
          <w:szCs w:val="22"/>
        </w:rPr>
        <w:t>with</w:t>
      </w:r>
      <w:proofErr w:type="spellEnd"/>
      <w:r w:rsidR="00D354A1" w:rsidRPr="001C5C61">
        <w:rPr>
          <w:rFonts w:ascii="Arial" w:hAnsi="Arial" w:cs="Arial"/>
          <w:sz w:val="22"/>
          <w:szCs w:val="22"/>
        </w:rPr>
        <w:t xml:space="preserve"> a </w:t>
      </w:r>
      <w:r w:rsidR="00D354A1" w:rsidRPr="001C5C61">
        <w:rPr>
          <w:rFonts w:ascii="Arial" w:hAnsi="Arial" w:cs="Arial"/>
          <w:b/>
          <w:bCs/>
          <w:sz w:val="22"/>
          <w:szCs w:val="22"/>
        </w:rPr>
        <w:t xml:space="preserve">cap of </w:t>
      </w:r>
      <w:r w:rsidR="00D354A1">
        <w:rPr>
          <w:rFonts w:ascii="Arial" w:hAnsi="Arial" w:cs="Arial"/>
          <w:b/>
          <w:bCs/>
          <w:sz w:val="22"/>
          <w:szCs w:val="22"/>
        </w:rPr>
        <w:t>3</w:t>
      </w:r>
      <w:r w:rsidR="00D354A1" w:rsidRPr="001C5C61">
        <w:rPr>
          <w:rFonts w:ascii="Arial" w:hAnsi="Arial" w:cs="Arial"/>
          <w:b/>
          <w:bCs/>
          <w:sz w:val="22"/>
          <w:szCs w:val="22"/>
        </w:rPr>
        <w:t>00 k</w:t>
      </w:r>
      <w:r w:rsidR="001C5C61" w:rsidRPr="001C5C61">
        <w:rPr>
          <w:rFonts w:ascii="Arial" w:hAnsi="Arial" w:cs="Arial"/>
          <w:b/>
          <w:bCs/>
          <w:sz w:val="22"/>
          <w:szCs w:val="22"/>
        </w:rPr>
        <w:t>€</w:t>
      </w:r>
      <w:r w:rsidR="00D354A1" w:rsidRPr="001C5C61">
        <w:rPr>
          <w:rFonts w:ascii="Arial" w:hAnsi="Arial" w:cs="Arial"/>
          <w:sz w:val="22"/>
          <w:szCs w:val="22"/>
        </w:rPr>
        <w:t xml:space="preserve"> (</w:t>
      </w:r>
      <w:proofErr w:type="spellStart"/>
      <w:r w:rsidR="00D354A1" w:rsidRPr="001C5C61">
        <w:rPr>
          <w:rFonts w:ascii="Arial" w:hAnsi="Arial" w:cs="Arial"/>
          <w:sz w:val="22"/>
          <w:szCs w:val="22"/>
        </w:rPr>
        <w:t>excl</w:t>
      </w:r>
      <w:proofErr w:type="spellEnd"/>
      <w:r w:rsidR="00D354A1" w:rsidRPr="001C5C61">
        <w:rPr>
          <w:rFonts w:ascii="Arial" w:hAnsi="Arial" w:cs="Arial"/>
          <w:sz w:val="22"/>
          <w:szCs w:val="22"/>
        </w:rPr>
        <w:t xml:space="preserve">. VAT) per </w:t>
      </w:r>
      <w:proofErr w:type="spellStart"/>
      <w:r w:rsidR="00D354A1" w:rsidRPr="001C5C61">
        <w:rPr>
          <w:rFonts w:ascii="Arial" w:hAnsi="Arial" w:cs="Arial"/>
          <w:sz w:val="22"/>
          <w:szCs w:val="22"/>
        </w:rPr>
        <w:t>project</w:t>
      </w:r>
      <w:proofErr w:type="spellEnd"/>
      <w:r w:rsidR="00D354A1" w:rsidRPr="001C5C61">
        <w:rPr>
          <w:rFonts w:ascii="Arial" w:hAnsi="Arial" w:cs="Arial"/>
          <w:sz w:val="22"/>
          <w:szCs w:val="22"/>
        </w:rPr>
        <w:t xml:space="preserve">. </w:t>
      </w:r>
      <w:r w:rsidR="00D354A1">
        <w:rPr>
          <w:rFonts w:ascii="Arial" w:hAnsi="Arial" w:cs="Arial"/>
          <w:sz w:val="22"/>
          <w:szCs w:val="22"/>
        </w:rPr>
        <w:t xml:space="preserve">DIM QuanTiP has </w:t>
      </w:r>
      <w:proofErr w:type="spellStart"/>
      <w:r w:rsidR="00D354A1">
        <w:rPr>
          <w:rFonts w:ascii="Arial" w:hAnsi="Arial" w:cs="Arial"/>
          <w:sz w:val="22"/>
          <w:szCs w:val="22"/>
        </w:rPr>
        <w:t>raised</w:t>
      </w:r>
      <w:proofErr w:type="spellEnd"/>
      <w:r w:rsidR="00D354A1">
        <w:rPr>
          <w:rFonts w:ascii="Arial" w:hAnsi="Arial" w:cs="Arial"/>
          <w:sz w:val="22"/>
          <w:szCs w:val="22"/>
        </w:rPr>
        <w:t xml:space="preserve"> the maximum </w:t>
      </w:r>
      <w:proofErr w:type="spellStart"/>
      <w:r w:rsidR="00D354A1">
        <w:rPr>
          <w:rFonts w:ascii="Arial" w:hAnsi="Arial" w:cs="Arial"/>
          <w:sz w:val="22"/>
          <w:szCs w:val="22"/>
        </w:rPr>
        <w:t>amount</w:t>
      </w:r>
      <w:proofErr w:type="spellEnd"/>
      <w:r w:rsidR="00D354A1">
        <w:rPr>
          <w:rFonts w:ascii="Arial" w:hAnsi="Arial" w:cs="Arial"/>
          <w:sz w:val="22"/>
          <w:szCs w:val="22"/>
        </w:rPr>
        <w:t xml:space="preserve"> </w:t>
      </w:r>
      <w:proofErr w:type="spellStart"/>
      <w:r w:rsidR="00D354A1">
        <w:rPr>
          <w:rFonts w:ascii="Arial" w:hAnsi="Arial" w:cs="Arial"/>
          <w:sz w:val="22"/>
          <w:szCs w:val="22"/>
        </w:rPr>
        <w:t>compared</w:t>
      </w:r>
      <w:proofErr w:type="spellEnd"/>
      <w:r w:rsidR="00D354A1">
        <w:rPr>
          <w:rFonts w:ascii="Arial" w:hAnsi="Arial" w:cs="Arial"/>
          <w:sz w:val="22"/>
          <w:szCs w:val="22"/>
        </w:rPr>
        <w:t xml:space="preserve"> </w:t>
      </w:r>
      <w:proofErr w:type="spellStart"/>
      <w:r w:rsidR="00D354A1">
        <w:rPr>
          <w:rFonts w:ascii="Arial" w:hAnsi="Arial" w:cs="Arial"/>
          <w:sz w:val="22"/>
          <w:szCs w:val="22"/>
        </w:rPr>
        <w:t>with</w:t>
      </w:r>
      <w:proofErr w:type="spellEnd"/>
      <w:r w:rsidR="00D354A1">
        <w:rPr>
          <w:rFonts w:ascii="Arial" w:hAnsi="Arial" w:cs="Arial"/>
          <w:sz w:val="22"/>
          <w:szCs w:val="22"/>
        </w:rPr>
        <w:t xml:space="preserve"> </w:t>
      </w:r>
      <w:proofErr w:type="spellStart"/>
      <w:r w:rsidR="00D354A1">
        <w:rPr>
          <w:rFonts w:ascii="Arial" w:hAnsi="Arial" w:cs="Arial"/>
          <w:sz w:val="22"/>
          <w:szCs w:val="22"/>
        </w:rPr>
        <w:t>previous</w:t>
      </w:r>
      <w:proofErr w:type="spellEnd"/>
      <w:r w:rsidR="00D354A1">
        <w:rPr>
          <w:rFonts w:ascii="Arial" w:hAnsi="Arial" w:cs="Arial"/>
          <w:sz w:val="22"/>
          <w:szCs w:val="22"/>
        </w:rPr>
        <w:t xml:space="preserve"> calls. The </w:t>
      </w:r>
      <w:proofErr w:type="spellStart"/>
      <w:r w:rsidR="00D354A1">
        <w:rPr>
          <w:rFonts w:ascii="Arial" w:hAnsi="Arial" w:cs="Arial"/>
          <w:sz w:val="22"/>
          <w:szCs w:val="22"/>
        </w:rPr>
        <w:t>number</w:t>
      </w:r>
      <w:proofErr w:type="spellEnd"/>
      <w:r w:rsidR="00D354A1">
        <w:rPr>
          <w:rFonts w:ascii="Arial" w:hAnsi="Arial" w:cs="Arial"/>
          <w:sz w:val="22"/>
          <w:szCs w:val="22"/>
        </w:rPr>
        <w:t xml:space="preserve"> of </w:t>
      </w:r>
      <w:proofErr w:type="spellStart"/>
      <w:r w:rsidR="00D354A1">
        <w:rPr>
          <w:rFonts w:ascii="Arial" w:hAnsi="Arial" w:cs="Arial"/>
          <w:sz w:val="22"/>
          <w:szCs w:val="22"/>
        </w:rPr>
        <w:t>partners</w:t>
      </w:r>
      <w:proofErr w:type="spellEnd"/>
      <w:r w:rsidR="00D354A1">
        <w:rPr>
          <w:rFonts w:ascii="Arial" w:hAnsi="Arial" w:cs="Arial"/>
          <w:sz w:val="22"/>
          <w:szCs w:val="22"/>
        </w:rPr>
        <w:t xml:space="preserve"> </w:t>
      </w:r>
      <w:proofErr w:type="spellStart"/>
      <w:r w:rsidR="00D354A1">
        <w:rPr>
          <w:rFonts w:ascii="Arial" w:hAnsi="Arial" w:cs="Arial"/>
          <w:sz w:val="22"/>
          <w:szCs w:val="22"/>
        </w:rPr>
        <w:t>involved</w:t>
      </w:r>
      <w:proofErr w:type="spellEnd"/>
      <w:r w:rsidR="00D354A1">
        <w:rPr>
          <w:rFonts w:ascii="Arial" w:hAnsi="Arial" w:cs="Arial"/>
          <w:sz w:val="22"/>
          <w:szCs w:val="22"/>
        </w:rPr>
        <w:t xml:space="preserve"> in the </w:t>
      </w:r>
      <w:proofErr w:type="spellStart"/>
      <w:r w:rsidR="00D354A1">
        <w:rPr>
          <w:rFonts w:ascii="Arial" w:hAnsi="Arial" w:cs="Arial"/>
          <w:sz w:val="22"/>
          <w:szCs w:val="22"/>
        </w:rPr>
        <w:t>project</w:t>
      </w:r>
      <w:proofErr w:type="spellEnd"/>
      <w:r w:rsidR="00D354A1">
        <w:rPr>
          <w:rFonts w:ascii="Arial" w:hAnsi="Arial" w:cs="Arial"/>
          <w:sz w:val="22"/>
          <w:szCs w:val="22"/>
        </w:rPr>
        <w:t xml:space="preserve"> </w:t>
      </w:r>
      <w:proofErr w:type="spellStart"/>
      <w:r w:rsidR="00D354A1">
        <w:rPr>
          <w:rFonts w:ascii="Arial" w:hAnsi="Arial" w:cs="Arial"/>
          <w:sz w:val="22"/>
          <w:szCs w:val="22"/>
        </w:rPr>
        <w:t>will</w:t>
      </w:r>
      <w:proofErr w:type="spellEnd"/>
      <w:r w:rsidR="00D354A1">
        <w:rPr>
          <w:rFonts w:ascii="Arial" w:hAnsi="Arial" w:cs="Arial"/>
          <w:sz w:val="22"/>
          <w:szCs w:val="22"/>
        </w:rPr>
        <w:t xml:space="preserve"> </w:t>
      </w:r>
      <w:proofErr w:type="spellStart"/>
      <w:r w:rsidR="00D354A1">
        <w:rPr>
          <w:rFonts w:ascii="Arial" w:hAnsi="Arial" w:cs="Arial"/>
          <w:sz w:val="22"/>
          <w:szCs w:val="22"/>
        </w:rPr>
        <w:t>be</w:t>
      </w:r>
      <w:proofErr w:type="spellEnd"/>
      <w:r w:rsidR="00D354A1">
        <w:rPr>
          <w:rFonts w:ascii="Arial" w:hAnsi="Arial" w:cs="Arial"/>
          <w:sz w:val="22"/>
          <w:szCs w:val="22"/>
        </w:rPr>
        <w:t xml:space="preserve"> </w:t>
      </w:r>
      <w:proofErr w:type="spellStart"/>
      <w:r w:rsidR="00D354A1">
        <w:rPr>
          <w:rFonts w:ascii="Arial" w:hAnsi="Arial" w:cs="Arial"/>
          <w:sz w:val="22"/>
          <w:szCs w:val="22"/>
        </w:rPr>
        <w:t>taken</w:t>
      </w:r>
      <w:proofErr w:type="spellEnd"/>
      <w:r w:rsidR="00D354A1">
        <w:rPr>
          <w:rFonts w:ascii="Arial" w:hAnsi="Arial" w:cs="Arial"/>
          <w:sz w:val="22"/>
          <w:szCs w:val="22"/>
        </w:rPr>
        <w:t xml:space="preserve"> </w:t>
      </w:r>
      <w:proofErr w:type="spellStart"/>
      <w:r w:rsidR="00D354A1">
        <w:rPr>
          <w:rFonts w:ascii="Arial" w:hAnsi="Arial" w:cs="Arial"/>
          <w:sz w:val="22"/>
          <w:szCs w:val="22"/>
        </w:rPr>
        <w:t>into</w:t>
      </w:r>
      <w:proofErr w:type="spellEnd"/>
      <w:r w:rsidR="00D354A1">
        <w:rPr>
          <w:rFonts w:ascii="Arial" w:hAnsi="Arial" w:cs="Arial"/>
          <w:sz w:val="22"/>
          <w:szCs w:val="22"/>
        </w:rPr>
        <w:t xml:space="preserve"> </w:t>
      </w:r>
      <w:proofErr w:type="spellStart"/>
      <w:r w:rsidR="00D354A1">
        <w:rPr>
          <w:rFonts w:ascii="Arial" w:hAnsi="Arial" w:cs="Arial"/>
          <w:sz w:val="22"/>
          <w:szCs w:val="22"/>
        </w:rPr>
        <w:t>account</w:t>
      </w:r>
      <w:proofErr w:type="spellEnd"/>
      <w:r w:rsidR="00D354A1">
        <w:rPr>
          <w:rFonts w:ascii="Arial" w:hAnsi="Arial" w:cs="Arial"/>
          <w:sz w:val="22"/>
          <w:szCs w:val="22"/>
        </w:rPr>
        <w:t xml:space="preserve"> </w:t>
      </w:r>
      <w:proofErr w:type="spellStart"/>
      <w:r w:rsidR="00D354A1">
        <w:rPr>
          <w:rFonts w:ascii="Arial" w:hAnsi="Arial" w:cs="Arial"/>
          <w:sz w:val="22"/>
          <w:szCs w:val="22"/>
        </w:rPr>
        <w:t>when</w:t>
      </w:r>
      <w:proofErr w:type="spellEnd"/>
      <w:r w:rsidR="00D354A1">
        <w:rPr>
          <w:rFonts w:ascii="Arial" w:hAnsi="Arial" w:cs="Arial"/>
          <w:sz w:val="22"/>
          <w:szCs w:val="22"/>
        </w:rPr>
        <w:t xml:space="preserve"> </w:t>
      </w:r>
      <w:proofErr w:type="spellStart"/>
      <w:r w:rsidR="00D354A1">
        <w:rPr>
          <w:rFonts w:ascii="Arial" w:hAnsi="Arial" w:cs="Arial"/>
          <w:sz w:val="22"/>
          <w:szCs w:val="22"/>
        </w:rPr>
        <w:t>assessing</w:t>
      </w:r>
      <w:proofErr w:type="spellEnd"/>
      <w:r w:rsidR="00D354A1">
        <w:rPr>
          <w:rFonts w:ascii="Arial" w:hAnsi="Arial" w:cs="Arial"/>
          <w:sz w:val="22"/>
          <w:szCs w:val="22"/>
        </w:rPr>
        <w:t xml:space="preserve"> the total </w:t>
      </w:r>
      <w:proofErr w:type="spellStart"/>
      <w:r w:rsidR="00D354A1">
        <w:rPr>
          <w:rFonts w:ascii="Arial" w:hAnsi="Arial" w:cs="Arial"/>
          <w:sz w:val="22"/>
          <w:szCs w:val="22"/>
        </w:rPr>
        <w:t>amount</w:t>
      </w:r>
      <w:proofErr w:type="spellEnd"/>
      <w:r w:rsidR="00D354A1">
        <w:rPr>
          <w:rFonts w:ascii="Arial" w:hAnsi="Arial" w:cs="Arial"/>
          <w:sz w:val="22"/>
          <w:szCs w:val="22"/>
        </w:rPr>
        <w:t xml:space="preserve"> </w:t>
      </w:r>
      <w:proofErr w:type="spellStart"/>
      <w:r w:rsidR="00D354A1">
        <w:rPr>
          <w:rFonts w:ascii="Arial" w:hAnsi="Arial" w:cs="Arial"/>
          <w:sz w:val="22"/>
          <w:szCs w:val="22"/>
        </w:rPr>
        <w:t>requested</w:t>
      </w:r>
      <w:proofErr w:type="spellEnd"/>
      <w:r w:rsidR="00D354A1">
        <w:rPr>
          <w:rFonts w:ascii="Arial" w:hAnsi="Arial" w:cs="Arial"/>
          <w:sz w:val="22"/>
          <w:szCs w:val="22"/>
        </w:rPr>
        <w:t>.</w:t>
      </w:r>
    </w:p>
    <w:p w14:paraId="61D45FCB" w14:textId="77777777" w:rsidR="00574A42" w:rsidRDefault="00D354A1" w:rsidP="009E6EFA">
      <w:pPr>
        <w:spacing w:after="120"/>
        <w:jc w:val="both"/>
        <w:rPr>
          <w:rFonts w:ascii="Arial" w:hAnsi="Arial" w:cs="Arial"/>
          <w:sz w:val="22"/>
          <w:szCs w:val="22"/>
        </w:rPr>
      </w:pPr>
      <w:r w:rsidRPr="001C5C61">
        <w:rPr>
          <w:rFonts w:ascii="Arial" w:hAnsi="Arial" w:cs="Arial"/>
          <w:sz w:val="22"/>
          <w:szCs w:val="22"/>
        </w:rPr>
        <w:t xml:space="preserve">- Eligible </w:t>
      </w:r>
      <w:proofErr w:type="spellStart"/>
      <w:r w:rsidRPr="001C5C61">
        <w:rPr>
          <w:rFonts w:ascii="Arial" w:hAnsi="Arial" w:cs="Arial"/>
          <w:sz w:val="22"/>
          <w:szCs w:val="22"/>
        </w:rPr>
        <w:t>expenses</w:t>
      </w:r>
      <w:proofErr w:type="spellEnd"/>
      <w:r w:rsidRPr="001C5C61">
        <w:rPr>
          <w:rFonts w:ascii="Arial" w:hAnsi="Arial" w:cs="Arial"/>
          <w:sz w:val="22"/>
          <w:szCs w:val="22"/>
        </w:rPr>
        <w:t xml:space="preserve"> are </w:t>
      </w:r>
      <w:proofErr w:type="spellStart"/>
      <w:r w:rsidRPr="001C5C61">
        <w:rPr>
          <w:rFonts w:ascii="Arial" w:hAnsi="Arial" w:cs="Arial"/>
          <w:b/>
          <w:bCs/>
          <w:sz w:val="22"/>
          <w:szCs w:val="22"/>
        </w:rPr>
        <w:t>equipment</w:t>
      </w:r>
      <w:proofErr w:type="spellEnd"/>
      <w:r w:rsidRPr="001C5C61">
        <w:rPr>
          <w:rFonts w:ascii="Arial" w:hAnsi="Arial" w:cs="Arial"/>
          <w:b/>
          <w:bCs/>
          <w:sz w:val="22"/>
          <w:szCs w:val="22"/>
        </w:rPr>
        <w:t xml:space="preserve"> </w:t>
      </w:r>
      <w:proofErr w:type="spellStart"/>
      <w:r w:rsidRPr="001C5C61">
        <w:rPr>
          <w:rFonts w:ascii="Arial" w:hAnsi="Arial" w:cs="Arial"/>
          <w:b/>
          <w:bCs/>
          <w:sz w:val="22"/>
          <w:szCs w:val="22"/>
        </w:rPr>
        <w:t>purchases</w:t>
      </w:r>
      <w:proofErr w:type="spellEnd"/>
      <w:r w:rsidRPr="001C5C61">
        <w:rPr>
          <w:rFonts w:ascii="Arial" w:hAnsi="Arial" w:cs="Arial"/>
          <w:sz w:val="22"/>
          <w:szCs w:val="22"/>
        </w:rPr>
        <w:t xml:space="preserve">. </w:t>
      </w:r>
      <w:proofErr w:type="spellStart"/>
      <w:r w:rsidRPr="001C5C61">
        <w:rPr>
          <w:rFonts w:ascii="Arial" w:hAnsi="Arial" w:cs="Arial"/>
          <w:sz w:val="22"/>
          <w:szCs w:val="22"/>
        </w:rPr>
        <w:t>Fluids</w:t>
      </w:r>
      <w:proofErr w:type="spellEnd"/>
      <w:r w:rsidRPr="001C5C61">
        <w:rPr>
          <w:rFonts w:ascii="Arial" w:hAnsi="Arial" w:cs="Arial"/>
          <w:sz w:val="22"/>
          <w:szCs w:val="22"/>
        </w:rPr>
        <w:t xml:space="preserve">, computers, </w:t>
      </w:r>
      <w:proofErr w:type="spellStart"/>
      <w:r w:rsidRPr="001C5C61">
        <w:rPr>
          <w:rFonts w:ascii="Arial" w:hAnsi="Arial" w:cs="Arial"/>
          <w:sz w:val="22"/>
          <w:szCs w:val="22"/>
        </w:rPr>
        <w:t>laboratory</w:t>
      </w:r>
      <w:proofErr w:type="spellEnd"/>
      <w:r w:rsidRPr="001C5C61">
        <w:rPr>
          <w:rFonts w:ascii="Arial" w:hAnsi="Arial" w:cs="Arial"/>
          <w:sz w:val="22"/>
          <w:szCs w:val="22"/>
        </w:rPr>
        <w:t xml:space="preserve"> consumables and </w:t>
      </w:r>
      <w:proofErr w:type="spellStart"/>
      <w:r w:rsidRPr="001C5C61">
        <w:rPr>
          <w:rFonts w:ascii="Arial" w:hAnsi="Arial" w:cs="Arial"/>
          <w:sz w:val="22"/>
          <w:szCs w:val="22"/>
        </w:rPr>
        <w:t>raw</w:t>
      </w:r>
      <w:proofErr w:type="spellEnd"/>
      <w:r w:rsidRPr="001C5C61">
        <w:rPr>
          <w:rFonts w:ascii="Arial" w:hAnsi="Arial" w:cs="Arial"/>
          <w:sz w:val="22"/>
          <w:szCs w:val="22"/>
        </w:rPr>
        <w:t xml:space="preserve"> </w:t>
      </w:r>
      <w:proofErr w:type="spellStart"/>
      <w:r w:rsidRPr="001C5C61">
        <w:rPr>
          <w:rFonts w:ascii="Arial" w:hAnsi="Arial" w:cs="Arial"/>
          <w:sz w:val="22"/>
          <w:szCs w:val="22"/>
        </w:rPr>
        <w:t>materials</w:t>
      </w:r>
      <w:proofErr w:type="spellEnd"/>
      <w:r w:rsidRPr="001C5C61">
        <w:rPr>
          <w:rFonts w:ascii="Arial" w:hAnsi="Arial" w:cs="Arial"/>
          <w:sz w:val="22"/>
          <w:szCs w:val="22"/>
        </w:rPr>
        <w:t xml:space="preserve"> are not </w:t>
      </w:r>
      <w:proofErr w:type="spellStart"/>
      <w:r w:rsidRPr="001C5C61">
        <w:rPr>
          <w:rFonts w:ascii="Arial" w:hAnsi="Arial" w:cs="Arial"/>
          <w:sz w:val="22"/>
          <w:szCs w:val="22"/>
        </w:rPr>
        <w:t>eligible</w:t>
      </w:r>
      <w:proofErr w:type="spellEnd"/>
      <w:r w:rsidRPr="001C5C61">
        <w:rPr>
          <w:rFonts w:ascii="Arial" w:hAnsi="Arial" w:cs="Arial"/>
          <w:sz w:val="22"/>
          <w:szCs w:val="22"/>
        </w:rPr>
        <w:t xml:space="preserve"> </w:t>
      </w:r>
      <w:proofErr w:type="spellStart"/>
      <w:r w:rsidRPr="001C5C61">
        <w:rPr>
          <w:rFonts w:ascii="Arial" w:hAnsi="Arial" w:cs="Arial"/>
          <w:sz w:val="22"/>
          <w:szCs w:val="22"/>
        </w:rPr>
        <w:t>under</w:t>
      </w:r>
      <w:proofErr w:type="spellEnd"/>
      <w:r w:rsidRPr="001C5C61">
        <w:rPr>
          <w:rFonts w:ascii="Arial" w:hAnsi="Arial" w:cs="Arial"/>
          <w:sz w:val="22"/>
          <w:szCs w:val="22"/>
        </w:rPr>
        <w:t xml:space="preserve"> ML.</w:t>
      </w:r>
    </w:p>
    <w:p w14:paraId="2B6BCF7B" w14:textId="77777777" w:rsidR="00574A42" w:rsidRPr="001C5C61" w:rsidRDefault="00D354A1" w:rsidP="009E6EFA">
      <w:pPr>
        <w:widowControl/>
        <w:tabs>
          <w:tab w:val="left" w:pos="900"/>
        </w:tabs>
        <w:spacing w:after="120"/>
        <w:jc w:val="both"/>
        <w:rPr>
          <w:rFonts w:ascii="Arial" w:hAnsi="Arial" w:cs="Arial"/>
          <w:bCs/>
          <w:sz w:val="22"/>
          <w:szCs w:val="22"/>
        </w:rPr>
      </w:pPr>
      <w:r w:rsidRPr="001C5C61">
        <w:rPr>
          <w:rFonts w:ascii="Arial" w:hAnsi="Arial" w:cs="Arial"/>
          <w:bCs/>
          <w:sz w:val="22"/>
          <w:szCs w:val="22"/>
        </w:rPr>
        <w:t xml:space="preserve">- Evaluation </w:t>
      </w:r>
      <w:proofErr w:type="spellStart"/>
      <w:r w:rsidRPr="001C5C61">
        <w:rPr>
          <w:rFonts w:ascii="Arial" w:hAnsi="Arial" w:cs="Arial"/>
          <w:bCs/>
          <w:sz w:val="22"/>
          <w:szCs w:val="22"/>
        </w:rPr>
        <w:t>will</w:t>
      </w:r>
      <w:proofErr w:type="spellEnd"/>
      <w:r w:rsidRPr="001C5C61">
        <w:rPr>
          <w:rFonts w:ascii="Arial" w:hAnsi="Arial" w:cs="Arial"/>
          <w:bCs/>
          <w:sz w:val="22"/>
          <w:szCs w:val="22"/>
        </w:rPr>
        <w:t xml:space="preserve"> </w:t>
      </w:r>
      <w:proofErr w:type="spellStart"/>
      <w:r w:rsidRPr="001C5C61">
        <w:rPr>
          <w:rFonts w:ascii="Arial" w:hAnsi="Arial" w:cs="Arial"/>
          <w:bCs/>
          <w:sz w:val="22"/>
          <w:szCs w:val="22"/>
        </w:rPr>
        <w:t>take</w:t>
      </w:r>
      <w:proofErr w:type="spellEnd"/>
      <w:r w:rsidRPr="001C5C61">
        <w:rPr>
          <w:rFonts w:ascii="Arial" w:hAnsi="Arial" w:cs="Arial"/>
          <w:bCs/>
          <w:sz w:val="22"/>
          <w:szCs w:val="22"/>
        </w:rPr>
        <w:t xml:space="preserve"> place in </w:t>
      </w:r>
      <w:proofErr w:type="spellStart"/>
      <w:r w:rsidRPr="001C5C61">
        <w:rPr>
          <w:rFonts w:ascii="Arial" w:hAnsi="Arial" w:cs="Arial"/>
          <w:bCs/>
          <w:sz w:val="22"/>
          <w:szCs w:val="22"/>
        </w:rPr>
        <w:t>two</w:t>
      </w:r>
      <w:proofErr w:type="spellEnd"/>
      <w:r w:rsidRPr="001C5C61">
        <w:rPr>
          <w:rFonts w:ascii="Arial" w:hAnsi="Arial" w:cs="Arial"/>
          <w:bCs/>
          <w:sz w:val="22"/>
          <w:szCs w:val="22"/>
        </w:rPr>
        <w:t xml:space="preserve"> stages. First, </w:t>
      </w:r>
      <w:proofErr w:type="spellStart"/>
      <w:r w:rsidRPr="001C5C61">
        <w:rPr>
          <w:rFonts w:ascii="Arial" w:hAnsi="Arial" w:cs="Arial"/>
          <w:bCs/>
          <w:sz w:val="22"/>
          <w:szCs w:val="22"/>
        </w:rPr>
        <w:t>projects</w:t>
      </w:r>
      <w:proofErr w:type="spellEnd"/>
      <w:r w:rsidRPr="001C5C61">
        <w:rPr>
          <w:rFonts w:ascii="Arial" w:hAnsi="Arial" w:cs="Arial"/>
          <w:bCs/>
          <w:sz w:val="22"/>
          <w:szCs w:val="22"/>
        </w:rPr>
        <w:t xml:space="preserve"> </w:t>
      </w:r>
      <w:proofErr w:type="spellStart"/>
      <w:r w:rsidRPr="001C5C61">
        <w:rPr>
          <w:rFonts w:ascii="Arial" w:hAnsi="Arial" w:cs="Arial"/>
          <w:bCs/>
          <w:sz w:val="22"/>
          <w:szCs w:val="22"/>
        </w:rPr>
        <w:t>will</w:t>
      </w:r>
      <w:proofErr w:type="spellEnd"/>
      <w:r w:rsidRPr="001C5C61">
        <w:rPr>
          <w:rFonts w:ascii="Arial" w:hAnsi="Arial" w:cs="Arial"/>
          <w:bCs/>
          <w:sz w:val="22"/>
          <w:szCs w:val="22"/>
        </w:rPr>
        <w:t xml:space="preserve"> </w:t>
      </w:r>
      <w:proofErr w:type="spellStart"/>
      <w:r w:rsidRPr="001C5C61">
        <w:rPr>
          <w:rFonts w:ascii="Arial" w:hAnsi="Arial" w:cs="Arial"/>
          <w:bCs/>
          <w:sz w:val="22"/>
          <w:szCs w:val="22"/>
        </w:rPr>
        <w:t>be</w:t>
      </w:r>
      <w:proofErr w:type="spellEnd"/>
      <w:r w:rsidRPr="001C5C61">
        <w:rPr>
          <w:rFonts w:ascii="Arial" w:hAnsi="Arial" w:cs="Arial"/>
          <w:bCs/>
          <w:sz w:val="22"/>
          <w:szCs w:val="22"/>
        </w:rPr>
        <w:t xml:space="preserve"> </w:t>
      </w:r>
      <w:proofErr w:type="spellStart"/>
      <w:r w:rsidRPr="001C5C61">
        <w:rPr>
          <w:rFonts w:ascii="Arial" w:hAnsi="Arial" w:cs="Arial"/>
          <w:bCs/>
          <w:sz w:val="22"/>
          <w:szCs w:val="22"/>
        </w:rPr>
        <w:t>evaluated</w:t>
      </w:r>
      <w:proofErr w:type="spellEnd"/>
      <w:r w:rsidRPr="001C5C61">
        <w:rPr>
          <w:rFonts w:ascii="Arial" w:hAnsi="Arial" w:cs="Arial"/>
          <w:bCs/>
          <w:sz w:val="22"/>
          <w:szCs w:val="22"/>
        </w:rPr>
        <w:t xml:space="preserve"> by a jury of experts </w:t>
      </w:r>
      <w:proofErr w:type="spellStart"/>
      <w:r w:rsidRPr="001C5C61">
        <w:rPr>
          <w:rFonts w:ascii="Arial" w:hAnsi="Arial" w:cs="Arial"/>
          <w:bCs/>
          <w:sz w:val="22"/>
          <w:szCs w:val="22"/>
        </w:rPr>
        <w:t>from</w:t>
      </w:r>
      <w:proofErr w:type="spellEnd"/>
      <w:r w:rsidRPr="001C5C61">
        <w:rPr>
          <w:rFonts w:ascii="Arial" w:hAnsi="Arial" w:cs="Arial"/>
          <w:bCs/>
          <w:sz w:val="22"/>
          <w:szCs w:val="22"/>
        </w:rPr>
        <w:t xml:space="preserve"> </w:t>
      </w:r>
      <w:proofErr w:type="spellStart"/>
      <w:r w:rsidRPr="001C5C61">
        <w:rPr>
          <w:rFonts w:ascii="Arial" w:hAnsi="Arial" w:cs="Arial"/>
          <w:bCs/>
          <w:sz w:val="22"/>
          <w:szCs w:val="22"/>
        </w:rPr>
        <w:t>outside</w:t>
      </w:r>
      <w:proofErr w:type="spellEnd"/>
      <w:r w:rsidRPr="001C5C61">
        <w:rPr>
          <w:rFonts w:ascii="Arial" w:hAnsi="Arial" w:cs="Arial"/>
          <w:bCs/>
          <w:sz w:val="22"/>
          <w:szCs w:val="22"/>
        </w:rPr>
        <w:t xml:space="preserve"> the Paris </w:t>
      </w:r>
      <w:proofErr w:type="spellStart"/>
      <w:r w:rsidRPr="001C5C61">
        <w:rPr>
          <w:rFonts w:ascii="Arial" w:hAnsi="Arial" w:cs="Arial"/>
          <w:bCs/>
          <w:sz w:val="22"/>
          <w:szCs w:val="22"/>
        </w:rPr>
        <w:t>region</w:t>
      </w:r>
      <w:proofErr w:type="spellEnd"/>
      <w:r w:rsidRPr="001C5C61">
        <w:rPr>
          <w:rFonts w:ascii="Arial" w:hAnsi="Arial" w:cs="Arial"/>
          <w:bCs/>
          <w:sz w:val="22"/>
          <w:szCs w:val="22"/>
        </w:rPr>
        <w:t xml:space="preserve">. </w:t>
      </w:r>
      <w:proofErr w:type="spellStart"/>
      <w:r w:rsidRPr="001C5C61">
        <w:rPr>
          <w:rFonts w:ascii="Arial" w:hAnsi="Arial" w:cs="Arial"/>
          <w:bCs/>
          <w:sz w:val="22"/>
          <w:szCs w:val="22"/>
        </w:rPr>
        <w:t>Then</w:t>
      </w:r>
      <w:proofErr w:type="spellEnd"/>
      <w:r w:rsidRPr="001C5C61">
        <w:rPr>
          <w:rFonts w:ascii="Arial" w:hAnsi="Arial" w:cs="Arial"/>
          <w:bCs/>
          <w:sz w:val="22"/>
          <w:szCs w:val="22"/>
        </w:rPr>
        <w:t xml:space="preserve">, the </w:t>
      </w:r>
      <w:proofErr w:type="spellStart"/>
      <w:r w:rsidRPr="001C5C61">
        <w:rPr>
          <w:rFonts w:ascii="Arial" w:hAnsi="Arial" w:cs="Arial"/>
          <w:bCs/>
          <w:sz w:val="22"/>
          <w:szCs w:val="22"/>
        </w:rPr>
        <w:t>project</w:t>
      </w:r>
      <w:proofErr w:type="spellEnd"/>
      <w:r w:rsidRPr="001C5C61">
        <w:rPr>
          <w:rFonts w:ascii="Arial" w:hAnsi="Arial" w:cs="Arial"/>
          <w:bCs/>
          <w:sz w:val="22"/>
          <w:szCs w:val="22"/>
        </w:rPr>
        <w:t xml:space="preserve"> leaders </w:t>
      </w:r>
      <w:proofErr w:type="spellStart"/>
      <w:r w:rsidRPr="001C5C61">
        <w:rPr>
          <w:rFonts w:ascii="Arial" w:hAnsi="Arial" w:cs="Arial"/>
          <w:bCs/>
          <w:sz w:val="22"/>
          <w:szCs w:val="22"/>
        </w:rPr>
        <w:t>having</w:t>
      </w:r>
      <w:proofErr w:type="spellEnd"/>
      <w:r w:rsidRPr="001C5C61">
        <w:rPr>
          <w:rFonts w:ascii="Arial" w:hAnsi="Arial" w:cs="Arial"/>
          <w:bCs/>
          <w:sz w:val="22"/>
          <w:szCs w:val="22"/>
        </w:rPr>
        <w:t xml:space="preserve"> </w:t>
      </w:r>
      <w:proofErr w:type="spellStart"/>
      <w:r w:rsidRPr="001C5C61">
        <w:rPr>
          <w:rFonts w:ascii="Arial" w:hAnsi="Arial" w:cs="Arial"/>
          <w:bCs/>
          <w:sz w:val="22"/>
          <w:szCs w:val="22"/>
        </w:rPr>
        <w:t>received</w:t>
      </w:r>
      <w:proofErr w:type="spellEnd"/>
      <w:r w:rsidRPr="001C5C61">
        <w:rPr>
          <w:rFonts w:ascii="Arial" w:hAnsi="Arial" w:cs="Arial"/>
          <w:bCs/>
          <w:sz w:val="22"/>
          <w:szCs w:val="22"/>
        </w:rPr>
        <w:t xml:space="preserve"> a favorable opinion </w:t>
      </w:r>
      <w:proofErr w:type="spellStart"/>
      <w:r w:rsidRPr="001C5C61">
        <w:rPr>
          <w:rFonts w:ascii="Arial" w:hAnsi="Arial" w:cs="Arial"/>
          <w:bCs/>
          <w:sz w:val="22"/>
          <w:szCs w:val="22"/>
        </w:rPr>
        <w:t>from</w:t>
      </w:r>
      <w:proofErr w:type="spellEnd"/>
      <w:r w:rsidRPr="001C5C61">
        <w:rPr>
          <w:rFonts w:ascii="Arial" w:hAnsi="Arial" w:cs="Arial"/>
          <w:bCs/>
          <w:sz w:val="22"/>
          <w:szCs w:val="22"/>
        </w:rPr>
        <w:t xml:space="preserve"> the jury </w:t>
      </w:r>
      <w:proofErr w:type="spellStart"/>
      <w:r w:rsidRPr="001C5C61">
        <w:rPr>
          <w:rFonts w:ascii="Arial" w:hAnsi="Arial" w:cs="Arial"/>
          <w:bCs/>
          <w:sz w:val="22"/>
          <w:szCs w:val="22"/>
        </w:rPr>
        <w:t>will</w:t>
      </w:r>
      <w:proofErr w:type="spellEnd"/>
      <w:r w:rsidRPr="001C5C61">
        <w:rPr>
          <w:rFonts w:ascii="Arial" w:hAnsi="Arial" w:cs="Arial"/>
          <w:bCs/>
          <w:sz w:val="22"/>
          <w:szCs w:val="22"/>
        </w:rPr>
        <w:t xml:space="preserve"> </w:t>
      </w:r>
      <w:proofErr w:type="spellStart"/>
      <w:r w:rsidRPr="001C5C61">
        <w:rPr>
          <w:rFonts w:ascii="Arial" w:hAnsi="Arial" w:cs="Arial"/>
          <w:bCs/>
          <w:sz w:val="22"/>
          <w:szCs w:val="22"/>
        </w:rPr>
        <w:t>be</w:t>
      </w:r>
      <w:proofErr w:type="spellEnd"/>
      <w:r w:rsidRPr="001C5C61">
        <w:rPr>
          <w:rFonts w:ascii="Arial" w:hAnsi="Arial" w:cs="Arial"/>
          <w:bCs/>
          <w:sz w:val="22"/>
          <w:szCs w:val="22"/>
        </w:rPr>
        <w:t xml:space="preserve"> </w:t>
      </w:r>
      <w:proofErr w:type="spellStart"/>
      <w:r w:rsidRPr="001C5C61">
        <w:rPr>
          <w:rFonts w:ascii="Arial" w:hAnsi="Arial" w:cs="Arial"/>
          <w:bCs/>
          <w:sz w:val="22"/>
          <w:szCs w:val="22"/>
        </w:rPr>
        <w:t>auditioned</w:t>
      </w:r>
      <w:proofErr w:type="spellEnd"/>
      <w:r w:rsidRPr="001C5C61">
        <w:rPr>
          <w:rFonts w:ascii="Arial" w:hAnsi="Arial" w:cs="Arial"/>
          <w:bCs/>
          <w:sz w:val="22"/>
          <w:szCs w:val="22"/>
        </w:rPr>
        <w:t xml:space="preserve"> by the QuanTiP </w:t>
      </w:r>
      <w:proofErr w:type="spellStart"/>
      <w:r w:rsidRPr="001C5C61">
        <w:rPr>
          <w:rFonts w:ascii="Arial" w:hAnsi="Arial" w:cs="Arial"/>
          <w:bCs/>
          <w:sz w:val="22"/>
          <w:szCs w:val="22"/>
        </w:rPr>
        <w:t>steering</w:t>
      </w:r>
      <w:proofErr w:type="spellEnd"/>
      <w:r w:rsidRPr="001C5C61">
        <w:rPr>
          <w:rFonts w:ascii="Arial" w:hAnsi="Arial" w:cs="Arial"/>
          <w:bCs/>
          <w:sz w:val="22"/>
          <w:szCs w:val="22"/>
        </w:rPr>
        <w:t xml:space="preserve"> </w:t>
      </w:r>
      <w:proofErr w:type="spellStart"/>
      <w:r w:rsidRPr="001C5C61">
        <w:rPr>
          <w:rFonts w:ascii="Arial" w:hAnsi="Arial" w:cs="Arial"/>
          <w:bCs/>
          <w:sz w:val="22"/>
          <w:szCs w:val="22"/>
        </w:rPr>
        <w:t>committee</w:t>
      </w:r>
      <w:proofErr w:type="spellEnd"/>
      <w:r w:rsidRPr="001C5C61">
        <w:rPr>
          <w:rFonts w:ascii="Arial" w:hAnsi="Arial" w:cs="Arial"/>
          <w:bCs/>
          <w:sz w:val="22"/>
          <w:szCs w:val="22"/>
        </w:rPr>
        <w:t xml:space="preserve"> (COPIL).</w:t>
      </w:r>
    </w:p>
    <w:p w14:paraId="62036844" w14:textId="59D9B9F8" w:rsidR="00574A42" w:rsidRDefault="00D354A1" w:rsidP="009E6EFA">
      <w:pPr>
        <w:spacing w:after="120"/>
        <w:jc w:val="both"/>
        <w:rPr>
          <w:rFonts w:ascii="Arial" w:hAnsi="Arial" w:cs="Arial"/>
          <w:sz w:val="22"/>
          <w:szCs w:val="22"/>
        </w:rPr>
      </w:pPr>
      <w:r>
        <w:rPr>
          <w:rFonts w:ascii="Arial" w:hAnsi="Arial" w:cs="Arial"/>
          <w:sz w:val="22"/>
          <w:szCs w:val="22"/>
        </w:rPr>
        <w:t xml:space="preserve">- </w:t>
      </w:r>
      <w:proofErr w:type="gramStart"/>
      <w:r>
        <w:rPr>
          <w:rFonts w:ascii="Arial" w:hAnsi="Arial" w:cs="Arial"/>
          <w:b/>
          <w:bCs/>
          <w:sz w:val="22"/>
          <w:szCs w:val="22"/>
        </w:rPr>
        <w:t>ATTENTION</w:t>
      </w:r>
      <w:r>
        <w:rPr>
          <w:rFonts w:ascii="Arial" w:hAnsi="Arial" w:cs="Arial"/>
          <w:sz w:val="22"/>
          <w:szCs w:val="22"/>
        </w:rPr>
        <w:t>:</w:t>
      </w:r>
      <w:proofErr w:type="gramEnd"/>
      <w:r>
        <w:rPr>
          <w:rFonts w:ascii="Arial" w:hAnsi="Arial" w:cs="Arial"/>
          <w:sz w:val="22"/>
          <w:szCs w:val="22"/>
        </w:rPr>
        <w:t xml:space="preserve"> </w:t>
      </w:r>
      <w:proofErr w:type="spellStart"/>
      <w:r>
        <w:rPr>
          <w:rFonts w:ascii="Arial" w:hAnsi="Arial" w:cs="Arial"/>
          <w:sz w:val="22"/>
          <w:szCs w:val="22"/>
        </w:rPr>
        <w:t>Expenses</w:t>
      </w:r>
      <w:proofErr w:type="spellEnd"/>
      <w:r>
        <w:rPr>
          <w:rFonts w:ascii="Arial" w:hAnsi="Arial" w:cs="Arial"/>
          <w:sz w:val="22"/>
          <w:szCs w:val="22"/>
        </w:rPr>
        <w:t xml:space="preserve"> </w:t>
      </w:r>
      <w:proofErr w:type="spellStart"/>
      <w:r>
        <w:rPr>
          <w:rFonts w:ascii="Arial" w:hAnsi="Arial" w:cs="Arial"/>
          <w:sz w:val="22"/>
          <w:szCs w:val="22"/>
        </w:rPr>
        <w:t>related</w:t>
      </w:r>
      <w:proofErr w:type="spellEnd"/>
      <w:r>
        <w:rPr>
          <w:rFonts w:ascii="Arial" w:hAnsi="Arial" w:cs="Arial"/>
          <w:sz w:val="22"/>
          <w:szCs w:val="22"/>
        </w:rPr>
        <w:t xml:space="preserve"> to </w:t>
      </w:r>
      <w:proofErr w:type="spellStart"/>
      <w:r>
        <w:rPr>
          <w:rFonts w:ascii="Arial" w:hAnsi="Arial" w:cs="Arial"/>
          <w:sz w:val="22"/>
          <w:szCs w:val="22"/>
        </w:rPr>
        <w:t>both</w:t>
      </w:r>
      <w:proofErr w:type="spellEnd"/>
      <w:r>
        <w:rPr>
          <w:rFonts w:ascii="Arial" w:hAnsi="Arial" w:cs="Arial"/>
          <w:sz w:val="22"/>
          <w:szCs w:val="22"/>
        </w:rPr>
        <w:t xml:space="preserve"> support </w:t>
      </w:r>
      <w:proofErr w:type="spellStart"/>
      <w:r>
        <w:rPr>
          <w:rFonts w:ascii="Arial" w:hAnsi="Arial" w:cs="Arial"/>
          <w:sz w:val="22"/>
          <w:szCs w:val="22"/>
        </w:rPr>
        <w:t>from</w:t>
      </w:r>
      <w:proofErr w:type="spellEnd"/>
      <w:r>
        <w:rPr>
          <w:rFonts w:ascii="Arial" w:hAnsi="Arial" w:cs="Arial"/>
          <w:sz w:val="22"/>
          <w:szCs w:val="22"/>
        </w:rPr>
        <w:t xml:space="preserve"> the Paris </w:t>
      </w:r>
      <w:proofErr w:type="spellStart"/>
      <w:r>
        <w:rPr>
          <w:rFonts w:ascii="Arial" w:hAnsi="Arial" w:cs="Arial"/>
          <w:sz w:val="22"/>
          <w:szCs w:val="22"/>
        </w:rPr>
        <w:t>Region</w:t>
      </w:r>
      <w:proofErr w:type="spellEnd"/>
      <w:r>
        <w:rPr>
          <w:rFonts w:ascii="Arial" w:hAnsi="Arial" w:cs="Arial"/>
          <w:sz w:val="22"/>
          <w:szCs w:val="22"/>
        </w:rPr>
        <w:t xml:space="preserve"> and </w:t>
      </w:r>
      <w:proofErr w:type="spellStart"/>
      <w:r>
        <w:rPr>
          <w:rFonts w:ascii="Arial" w:hAnsi="Arial" w:cs="Arial"/>
          <w:sz w:val="22"/>
          <w:szCs w:val="22"/>
        </w:rPr>
        <w:t>co-financing</w:t>
      </w:r>
      <w:proofErr w:type="spellEnd"/>
      <w:r>
        <w:rPr>
          <w:rFonts w:ascii="Arial" w:hAnsi="Arial" w:cs="Arial"/>
          <w:sz w:val="22"/>
          <w:szCs w:val="22"/>
        </w:rPr>
        <w:t xml:space="preserve"> must </w:t>
      </w:r>
      <w:proofErr w:type="spellStart"/>
      <w:r>
        <w:rPr>
          <w:rFonts w:ascii="Arial" w:hAnsi="Arial" w:cs="Arial"/>
          <w:sz w:val="22"/>
          <w:szCs w:val="22"/>
        </w:rPr>
        <w:t>be</w:t>
      </w:r>
      <w:proofErr w:type="spellEnd"/>
      <w:r>
        <w:rPr>
          <w:rFonts w:ascii="Arial" w:hAnsi="Arial" w:cs="Arial"/>
          <w:sz w:val="22"/>
          <w:szCs w:val="22"/>
        </w:rPr>
        <w:t xml:space="preserve"> </w:t>
      </w:r>
      <w:proofErr w:type="spellStart"/>
      <w:r>
        <w:rPr>
          <w:rFonts w:ascii="Arial" w:hAnsi="Arial" w:cs="Arial"/>
          <w:sz w:val="22"/>
          <w:szCs w:val="22"/>
        </w:rPr>
        <w:t>incurred</w:t>
      </w:r>
      <w:proofErr w:type="spellEnd"/>
      <w:r>
        <w:rPr>
          <w:rFonts w:ascii="Arial" w:hAnsi="Arial" w:cs="Arial"/>
          <w:sz w:val="22"/>
          <w:szCs w:val="22"/>
        </w:rPr>
        <w:t xml:space="preserve"> </w:t>
      </w:r>
      <w:proofErr w:type="spellStart"/>
      <w:r>
        <w:rPr>
          <w:rFonts w:ascii="Arial" w:hAnsi="Arial" w:cs="Arial"/>
          <w:sz w:val="22"/>
          <w:szCs w:val="22"/>
        </w:rPr>
        <w:t>only</w:t>
      </w:r>
      <w:proofErr w:type="spellEnd"/>
      <w:r>
        <w:rPr>
          <w:rFonts w:ascii="Arial" w:hAnsi="Arial" w:cs="Arial"/>
          <w:sz w:val="22"/>
          <w:szCs w:val="22"/>
        </w:rPr>
        <w:t xml:space="preserve"> </w:t>
      </w:r>
      <w:proofErr w:type="spellStart"/>
      <w:r w:rsidRPr="001C5C61">
        <w:rPr>
          <w:rFonts w:ascii="Arial" w:hAnsi="Arial" w:cs="Arial"/>
          <w:b/>
          <w:bCs/>
          <w:sz w:val="22"/>
          <w:szCs w:val="22"/>
        </w:rPr>
        <w:t>after</w:t>
      </w:r>
      <w:proofErr w:type="spellEnd"/>
      <w:r w:rsidRPr="001C5C61">
        <w:rPr>
          <w:rFonts w:ascii="Arial" w:hAnsi="Arial" w:cs="Arial"/>
          <w:sz w:val="22"/>
          <w:szCs w:val="22"/>
        </w:rPr>
        <w:t xml:space="preserve"> the </w:t>
      </w:r>
      <w:proofErr w:type="spellStart"/>
      <w:r w:rsidRPr="001C5C61">
        <w:rPr>
          <w:rFonts w:ascii="Arial" w:hAnsi="Arial" w:cs="Arial"/>
          <w:sz w:val="22"/>
          <w:szCs w:val="22"/>
        </w:rPr>
        <w:t>project</w:t>
      </w:r>
      <w:proofErr w:type="spellEnd"/>
      <w:r w:rsidRPr="001C5C61">
        <w:rPr>
          <w:rFonts w:ascii="Arial" w:hAnsi="Arial" w:cs="Arial"/>
          <w:sz w:val="22"/>
          <w:szCs w:val="22"/>
        </w:rPr>
        <w:t xml:space="preserve"> has been </w:t>
      </w:r>
      <w:proofErr w:type="spellStart"/>
      <w:r w:rsidRPr="001C5C61">
        <w:rPr>
          <w:rFonts w:ascii="Arial" w:hAnsi="Arial" w:cs="Arial"/>
          <w:sz w:val="22"/>
          <w:szCs w:val="22"/>
        </w:rPr>
        <w:t>accepted</w:t>
      </w:r>
      <w:proofErr w:type="spellEnd"/>
      <w:r w:rsidRPr="001C5C61">
        <w:rPr>
          <w:rFonts w:ascii="Arial" w:hAnsi="Arial" w:cs="Arial"/>
          <w:sz w:val="22"/>
          <w:szCs w:val="22"/>
        </w:rPr>
        <w:t xml:space="preserve"> by the QuanTiP </w:t>
      </w:r>
      <w:proofErr w:type="spellStart"/>
      <w:r w:rsidRPr="001C5C61">
        <w:rPr>
          <w:rFonts w:ascii="Arial" w:hAnsi="Arial" w:cs="Arial"/>
          <w:sz w:val="22"/>
          <w:szCs w:val="22"/>
        </w:rPr>
        <w:t>steering</w:t>
      </w:r>
      <w:proofErr w:type="spellEnd"/>
      <w:r w:rsidRPr="001C5C61">
        <w:rPr>
          <w:rFonts w:ascii="Arial" w:hAnsi="Arial" w:cs="Arial"/>
          <w:sz w:val="22"/>
          <w:szCs w:val="22"/>
        </w:rPr>
        <w:t xml:space="preserve"> </w:t>
      </w:r>
      <w:proofErr w:type="spellStart"/>
      <w:r w:rsidRPr="001C5C61">
        <w:rPr>
          <w:rFonts w:ascii="Arial" w:hAnsi="Arial" w:cs="Arial"/>
          <w:sz w:val="22"/>
          <w:szCs w:val="22"/>
        </w:rPr>
        <w:t>committee</w:t>
      </w:r>
      <w:proofErr w:type="spellEnd"/>
      <w:r w:rsidRPr="001C5C61">
        <w:rPr>
          <w:rFonts w:ascii="Arial" w:hAnsi="Arial" w:cs="Arial"/>
          <w:sz w:val="22"/>
          <w:szCs w:val="22"/>
        </w:rPr>
        <w:t xml:space="preserve"> (</w:t>
      </w:r>
      <w:proofErr w:type="spellStart"/>
      <w:r w:rsidR="00E126ED">
        <w:rPr>
          <w:rFonts w:ascii="Arial" w:hAnsi="Arial" w:cs="Arial"/>
          <w:sz w:val="22"/>
          <w:szCs w:val="22"/>
        </w:rPr>
        <w:t>expected</w:t>
      </w:r>
      <w:proofErr w:type="spellEnd"/>
      <w:r w:rsidR="00E126ED">
        <w:rPr>
          <w:rFonts w:ascii="Arial" w:hAnsi="Arial" w:cs="Arial"/>
          <w:sz w:val="22"/>
          <w:szCs w:val="22"/>
        </w:rPr>
        <w:t xml:space="preserve"> </w:t>
      </w:r>
      <w:r w:rsidR="00453480">
        <w:rPr>
          <w:rFonts w:ascii="Arial" w:hAnsi="Arial" w:cs="Arial"/>
          <w:sz w:val="22"/>
          <w:szCs w:val="22"/>
        </w:rPr>
        <w:t xml:space="preserve">in </w:t>
      </w:r>
      <w:proofErr w:type="spellStart"/>
      <w:r w:rsidRPr="001C5C61">
        <w:rPr>
          <w:rFonts w:ascii="Arial" w:hAnsi="Arial" w:cs="Arial"/>
          <w:sz w:val="22"/>
          <w:szCs w:val="22"/>
        </w:rPr>
        <w:lastRenderedPageBreak/>
        <w:t>October</w:t>
      </w:r>
      <w:proofErr w:type="spellEnd"/>
      <w:r w:rsidRPr="001C5C61">
        <w:rPr>
          <w:rFonts w:ascii="Arial" w:hAnsi="Arial" w:cs="Arial"/>
          <w:sz w:val="22"/>
          <w:szCs w:val="22"/>
        </w:rPr>
        <w:t xml:space="preserve"> or </w:t>
      </w:r>
      <w:proofErr w:type="spellStart"/>
      <w:r w:rsidRPr="001C5C61">
        <w:rPr>
          <w:rFonts w:ascii="Arial" w:hAnsi="Arial" w:cs="Arial"/>
          <w:sz w:val="22"/>
          <w:szCs w:val="22"/>
        </w:rPr>
        <w:t>November</w:t>
      </w:r>
      <w:proofErr w:type="spellEnd"/>
      <w:r w:rsidRPr="001C5C61">
        <w:rPr>
          <w:rFonts w:ascii="Arial" w:hAnsi="Arial" w:cs="Arial"/>
          <w:sz w:val="22"/>
          <w:szCs w:val="22"/>
        </w:rPr>
        <w:t xml:space="preserve"> 202</w:t>
      </w:r>
      <w:r w:rsidR="00954ABA">
        <w:rPr>
          <w:rFonts w:ascii="Arial" w:hAnsi="Arial" w:cs="Arial"/>
          <w:sz w:val="22"/>
          <w:szCs w:val="22"/>
        </w:rPr>
        <w:t>6</w:t>
      </w:r>
      <w:r w:rsidRPr="001C5C61">
        <w:rPr>
          <w:rFonts w:ascii="Arial" w:hAnsi="Arial" w:cs="Arial"/>
          <w:sz w:val="22"/>
          <w:szCs w:val="22"/>
        </w:rPr>
        <w:t>).</w:t>
      </w:r>
    </w:p>
    <w:p w14:paraId="37C3D697" w14:textId="77777777" w:rsidR="00574A42" w:rsidRDefault="00D354A1" w:rsidP="009E6EFA">
      <w:pPr>
        <w:spacing w:after="120"/>
        <w:jc w:val="both"/>
        <w:rPr>
          <w:rFonts w:ascii="Arial" w:hAnsi="Arial" w:cs="Arial"/>
          <w:sz w:val="22"/>
          <w:szCs w:val="22"/>
        </w:rPr>
      </w:pPr>
      <w:r w:rsidRPr="001C5C61">
        <w:rPr>
          <w:rFonts w:ascii="Arial" w:hAnsi="Arial" w:cs="Arial"/>
          <w:sz w:val="22"/>
          <w:szCs w:val="22"/>
        </w:rPr>
        <w:t xml:space="preserve">- At the end of the </w:t>
      </w:r>
      <w:proofErr w:type="spellStart"/>
      <w:r w:rsidRPr="001C5C61">
        <w:rPr>
          <w:rFonts w:ascii="Arial" w:hAnsi="Arial" w:cs="Arial"/>
          <w:sz w:val="22"/>
          <w:szCs w:val="22"/>
        </w:rPr>
        <w:t>project</w:t>
      </w:r>
      <w:proofErr w:type="spellEnd"/>
      <w:r w:rsidRPr="001C5C61">
        <w:rPr>
          <w:rFonts w:ascii="Arial" w:hAnsi="Arial" w:cs="Arial"/>
          <w:sz w:val="22"/>
          <w:szCs w:val="22"/>
        </w:rPr>
        <w:t xml:space="preserve">, the </w:t>
      </w:r>
      <w:proofErr w:type="spellStart"/>
      <w:r w:rsidRPr="001C5C61">
        <w:rPr>
          <w:rFonts w:ascii="Arial" w:hAnsi="Arial" w:cs="Arial"/>
          <w:sz w:val="22"/>
          <w:szCs w:val="22"/>
        </w:rPr>
        <w:t>project</w:t>
      </w:r>
      <w:proofErr w:type="spellEnd"/>
      <w:r w:rsidRPr="001C5C61">
        <w:rPr>
          <w:rFonts w:ascii="Arial" w:hAnsi="Arial" w:cs="Arial"/>
          <w:sz w:val="22"/>
          <w:szCs w:val="22"/>
        </w:rPr>
        <w:t xml:space="preserve"> leader must </w:t>
      </w:r>
      <w:proofErr w:type="spellStart"/>
      <w:r w:rsidRPr="001C5C61">
        <w:rPr>
          <w:rFonts w:ascii="Arial" w:hAnsi="Arial" w:cs="Arial"/>
          <w:sz w:val="22"/>
          <w:szCs w:val="22"/>
        </w:rPr>
        <w:t>justify</w:t>
      </w:r>
      <w:proofErr w:type="spellEnd"/>
      <w:r w:rsidRPr="001C5C61">
        <w:rPr>
          <w:rFonts w:ascii="Arial" w:hAnsi="Arial" w:cs="Arial"/>
          <w:sz w:val="22"/>
          <w:szCs w:val="22"/>
        </w:rPr>
        <w:t xml:space="preserve"> the total </w:t>
      </w:r>
      <w:proofErr w:type="spellStart"/>
      <w:r w:rsidRPr="001C5C61">
        <w:rPr>
          <w:rFonts w:ascii="Arial" w:hAnsi="Arial" w:cs="Arial"/>
          <w:sz w:val="22"/>
          <w:szCs w:val="22"/>
        </w:rPr>
        <w:t>completion</w:t>
      </w:r>
      <w:proofErr w:type="spellEnd"/>
      <w:r w:rsidRPr="001C5C61">
        <w:rPr>
          <w:rFonts w:ascii="Arial" w:hAnsi="Arial" w:cs="Arial"/>
          <w:sz w:val="22"/>
          <w:szCs w:val="22"/>
        </w:rPr>
        <w:t xml:space="preserve"> of the </w:t>
      </w:r>
      <w:proofErr w:type="spellStart"/>
      <w:r w:rsidRPr="001C5C61">
        <w:rPr>
          <w:rFonts w:ascii="Arial" w:hAnsi="Arial" w:cs="Arial"/>
          <w:sz w:val="22"/>
          <w:szCs w:val="22"/>
        </w:rPr>
        <w:t>project</w:t>
      </w:r>
      <w:proofErr w:type="spellEnd"/>
      <w:r w:rsidRPr="001C5C61">
        <w:rPr>
          <w:rFonts w:ascii="Arial" w:hAnsi="Arial" w:cs="Arial"/>
          <w:sz w:val="22"/>
          <w:szCs w:val="22"/>
        </w:rPr>
        <w:t xml:space="preserve">, and </w:t>
      </w:r>
      <w:proofErr w:type="spellStart"/>
      <w:r w:rsidRPr="001C5C61">
        <w:rPr>
          <w:rFonts w:ascii="Arial" w:hAnsi="Arial" w:cs="Arial"/>
          <w:sz w:val="22"/>
          <w:szCs w:val="22"/>
        </w:rPr>
        <w:t>therefore</w:t>
      </w:r>
      <w:proofErr w:type="spellEnd"/>
      <w:r w:rsidRPr="001C5C61">
        <w:rPr>
          <w:rFonts w:ascii="Arial" w:hAnsi="Arial" w:cs="Arial"/>
          <w:sz w:val="22"/>
          <w:szCs w:val="22"/>
        </w:rPr>
        <w:t xml:space="preserve"> the </w:t>
      </w:r>
      <w:proofErr w:type="spellStart"/>
      <w:r w:rsidRPr="001C5C61">
        <w:rPr>
          <w:rFonts w:ascii="Arial" w:hAnsi="Arial" w:cs="Arial"/>
          <w:sz w:val="22"/>
          <w:szCs w:val="22"/>
        </w:rPr>
        <w:t>spending</w:t>
      </w:r>
      <w:proofErr w:type="spellEnd"/>
      <w:r w:rsidRPr="001C5C61">
        <w:rPr>
          <w:rFonts w:ascii="Arial" w:hAnsi="Arial" w:cs="Arial"/>
          <w:sz w:val="22"/>
          <w:szCs w:val="22"/>
        </w:rPr>
        <w:t xml:space="preserve"> of the total </w:t>
      </w:r>
      <w:proofErr w:type="spellStart"/>
      <w:r w:rsidRPr="001C5C61">
        <w:rPr>
          <w:rFonts w:ascii="Arial" w:hAnsi="Arial" w:cs="Arial"/>
          <w:sz w:val="22"/>
          <w:szCs w:val="22"/>
        </w:rPr>
        <w:t>amount</w:t>
      </w:r>
      <w:proofErr w:type="spellEnd"/>
      <w:r w:rsidRPr="001C5C61">
        <w:rPr>
          <w:rFonts w:ascii="Arial" w:hAnsi="Arial" w:cs="Arial"/>
          <w:sz w:val="22"/>
          <w:szCs w:val="22"/>
        </w:rPr>
        <w:t xml:space="preserve"> of </w:t>
      </w:r>
      <w:proofErr w:type="spellStart"/>
      <w:r w:rsidRPr="001C5C61">
        <w:rPr>
          <w:rFonts w:ascii="Arial" w:hAnsi="Arial" w:cs="Arial"/>
          <w:sz w:val="22"/>
          <w:szCs w:val="22"/>
        </w:rPr>
        <w:t>equipment</w:t>
      </w:r>
      <w:proofErr w:type="spellEnd"/>
      <w:r w:rsidRPr="001C5C61">
        <w:rPr>
          <w:rFonts w:ascii="Arial" w:hAnsi="Arial" w:cs="Arial"/>
          <w:sz w:val="22"/>
          <w:szCs w:val="22"/>
        </w:rPr>
        <w:t xml:space="preserve"> </w:t>
      </w:r>
      <w:proofErr w:type="spellStart"/>
      <w:r w:rsidRPr="001C5C61">
        <w:rPr>
          <w:rFonts w:ascii="Arial" w:hAnsi="Arial" w:cs="Arial"/>
          <w:sz w:val="22"/>
          <w:szCs w:val="22"/>
        </w:rPr>
        <w:t>announced</w:t>
      </w:r>
      <w:proofErr w:type="spellEnd"/>
      <w:r w:rsidRPr="001C5C61">
        <w:rPr>
          <w:rFonts w:ascii="Arial" w:hAnsi="Arial" w:cs="Arial"/>
          <w:sz w:val="22"/>
          <w:szCs w:val="22"/>
        </w:rPr>
        <w:t xml:space="preserve"> in the </w:t>
      </w:r>
      <w:proofErr w:type="spellStart"/>
      <w:r w:rsidRPr="001C5C61">
        <w:rPr>
          <w:rFonts w:ascii="Arial" w:hAnsi="Arial" w:cs="Arial"/>
          <w:sz w:val="22"/>
          <w:szCs w:val="22"/>
        </w:rPr>
        <w:t>proposal</w:t>
      </w:r>
      <w:proofErr w:type="spellEnd"/>
      <w:r w:rsidRPr="001C5C61">
        <w:rPr>
          <w:rFonts w:ascii="Arial" w:hAnsi="Arial" w:cs="Arial"/>
          <w:sz w:val="22"/>
          <w:szCs w:val="22"/>
        </w:rPr>
        <w:t xml:space="preserve">. The </w:t>
      </w:r>
      <w:proofErr w:type="spellStart"/>
      <w:r w:rsidRPr="001C5C61">
        <w:rPr>
          <w:rFonts w:ascii="Arial" w:hAnsi="Arial" w:cs="Arial"/>
          <w:sz w:val="22"/>
          <w:szCs w:val="22"/>
        </w:rPr>
        <w:t>amount</w:t>
      </w:r>
      <w:proofErr w:type="spellEnd"/>
      <w:r w:rsidRPr="001C5C61">
        <w:rPr>
          <w:rFonts w:ascii="Arial" w:hAnsi="Arial" w:cs="Arial"/>
          <w:sz w:val="22"/>
          <w:szCs w:val="22"/>
        </w:rPr>
        <w:t xml:space="preserve"> of the </w:t>
      </w:r>
      <w:proofErr w:type="spellStart"/>
      <w:r w:rsidRPr="001C5C61">
        <w:rPr>
          <w:rFonts w:ascii="Arial" w:hAnsi="Arial" w:cs="Arial"/>
          <w:sz w:val="22"/>
          <w:szCs w:val="22"/>
        </w:rPr>
        <w:t>regional</w:t>
      </w:r>
      <w:proofErr w:type="spellEnd"/>
      <w:r w:rsidRPr="001C5C61">
        <w:rPr>
          <w:rFonts w:ascii="Arial" w:hAnsi="Arial" w:cs="Arial"/>
          <w:sz w:val="22"/>
          <w:szCs w:val="22"/>
        </w:rPr>
        <w:t xml:space="preserve"> </w:t>
      </w:r>
      <w:proofErr w:type="spellStart"/>
      <w:r w:rsidRPr="001C5C61">
        <w:rPr>
          <w:rFonts w:ascii="Arial" w:hAnsi="Arial" w:cs="Arial"/>
          <w:sz w:val="22"/>
          <w:szCs w:val="22"/>
        </w:rPr>
        <w:t>grant</w:t>
      </w:r>
      <w:proofErr w:type="spellEnd"/>
      <w:r w:rsidRPr="001C5C61">
        <w:rPr>
          <w:rFonts w:ascii="Arial" w:hAnsi="Arial" w:cs="Arial"/>
          <w:sz w:val="22"/>
          <w:szCs w:val="22"/>
        </w:rPr>
        <w:t xml:space="preserve"> </w:t>
      </w:r>
      <w:proofErr w:type="spellStart"/>
      <w:r w:rsidRPr="001C5C61">
        <w:rPr>
          <w:rFonts w:ascii="Arial" w:hAnsi="Arial" w:cs="Arial"/>
          <w:sz w:val="22"/>
          <w:szCs w:val="22"/>
        </w:rPr>
        <w:t>will</w:t>
      </w:r>
      <w:proofErr w:type="spellEnd"/>
      <w:r w:rsidRPr="001C5C61">
        <w:rPr>
          <w:rFonts w:ascii="Arial" w:hAnsi="Arial" w:cs="Arial"/>
          <w:sz w:val="22"/>
          <w:szCs w:val="22"/>
        </w:rPr>
        <w:t xml:space="preserve"> </w:t>
      </w:r>
      <w:proofErr w:type="spellStart"/>
      <w:r w:rsidRPr="001C5C61">
        <w:rPr>
          <w:rFonts w:ascii="Arial" w:hAnsi="Arial" w:cs="Arial"/>
          <w:sz w:val="22"/>
          <w:szCs w:val="22"/>
        </w:rPr>
        <w:t>be</w:t>
      </w:r>
      <w:proofErr w:type="spellEnd"/>
      <w:r w:rsidRPr="001C5C61">
        <w:rPr>
          <w:rFonts w:ascii="Arial" w:hAnsi="Arial" w:cs="Arial"/>
          <w:sz w:val="22"/>
          <w:szCs w:val="22"/>
        </w:rPr>
        <w:t xml:space="preserve"> </w:t>
      </w:r>
      <w:proofErr w:type="spellStart"/>
      <w:r w:rsidRPr="001C5C61">
        <w:rPr>
          <w:rFonts w:ascii="Arial" w:hAnsi="Arial" w:cs="Arial"/>
          <w:sz w:val="22"/>
          <w:szCs w:val="22"/>
        </w:rPr>
        <w:t>revised</w:t>
      </w:r>
      <w:proofErr w:type="spellEnd"/>
      <w:r w:rsidRPr="001C5C61">
        <w:rPr>
          <w:rFonts w:ascii="Arial" w:hAnsi="Arial" w:cs="Arial"/>
          <w:sz w:val="22"/>
          <w:szCs w:val="22"/>
        </w:rPr>
        <w:t xml:space="preserve"> in proportion to the rate of </w:t>
      </w:r>
      <w:proofErr w:type="spellStart"/>
      <w:r w:rsidRPr="001C5C61">
        <w:rPr>
          <w:rFonts w:ascii="Arial" w:hAnsi="Arial" w:cs="Arial"/>
          <w:sz w:val="22"/>
          <w:szCs w:val="22"/>
        </w:rPr>
        <w:t>completion</w:t>
      </w:r>
      <w:proofErr w:type="spellEnd"/>
      <w:r w:rsidRPr="001C5C61">
        <w:rPr>
          <w:rFonts w:ascii="Arial" w:hAnsi="Arial" w:cs="Arial"/>
          <w:sz w:val="22"/>
          <w:szCs w:val="22"/>
        </w:rPr>
        <w:t>.</w:t>
      </w:r>
    </w:p>
    <w:p w14:paraId="6F0C292F" w14:textId="77777777" w:rsidR="00574A42" w:rsidRDefault="00D354A1" w:rsidP="009E6EFA">
      <w:pPr>
        <w:spacing w:after="120"/>
        <w:jc w:val="both"/>
        <w:rPr>
          <w:rFonts w:ascii="Arial" w:hAnsi="Arial" w:cs="Arial"/>
          <w:sz w:val="22"/>
          <w:szCs w:val="22"/>
        </w:rPr>
      </w:pPr>
      <w:r w:rsidRPr="001C5C61">
        <w:rPr>
          <w:rFonts w:ascii="Arial" w:hAnsi="Arial" w:cs="Arial"/>
          <w:sz w:val="22"/>
          <w:szCs w:val="22"/>
        </w:rPr>
        <w:t>- QuanTiP can finance large-</w:t>
      </w:r>
      <w:proofErr w:type="spellStart"/>
      <w:r w:rsidRPr="001C5C61">
        <w:rPr>
          <w:rFonts w:ascii="Arial" w:hAnsi="Arial" w:cs="Arial"/>
          <w:sz w:val="22"/>
          <w:szCs w:val="22"/>
        </w:rPr>
        <w:t>scale</w:t>
      </w:r>
      <w:proofErr w:type="spellEnd"/>
      <w:r w:rsidRPr="001C5C61">
        <w:rPr>
          <w:rFonts w:ascii="Arial" w:hAnsi="Arial" w:cs="Arial"/>
          <w:sz w:val="22"/>
          <w:szCs w:val="22"/>
        </w:rPr>
        <w:t xml:space="preserve"> </w:t>
      </w:r>
      <w:proofErr w:type="spellStart"/>
      <w:r w:rsidRPr="001C5C61">
        <w:rPr>
          <w:rFonts w:ascii="Arial" w:hAnsi="Arial" w:cs="Arial"/>
          <w:sz w:val="22"/>
          <w:szCs w:val="22"/>
        </w:rPr>
        <w:t>manufacturing</w:t>
      </w:r>
      <w:proofErr w:type="spellEnd"/>
      <w:r w:rsidRPr="001C5C61">
        <w:rPr>
          <w:rFonts w:ascii="Arial" w:hAnsi="Arial" w:cs="Arial"/>
          <w:sz w:val="22"/>
          <w:szCs w:val="22"/>
        </w:rPr>
        <w:t xml:space="preserve"> </w:t>
      </w:r>
      <w:proofErr w:type="spellStart"/>
      <w:r w:rsidRPr="001C5C61">
        <w:rPr>
          <w:rFonts w:ascii="Arial" w:hAnsi="Arial" w:cs="Arial"/>
          <w:sz w:val="22"/>
          <w:szCs w:val="22"/>
        </w:rPr>
        <w:t>equipment</w:t>
      </w:r>
      <w:proofErr w:type="spellEnd"/>
      <w:r w:rsidRPr="001C5C61">
        <w:rPr>
          <w:rFonts w:ascii="Arial" w:hAnsi="Arial" w:cs="Arial"/>
          <w:sz w:val="22"/>
          <w:szCs w:val="22"/>
        </w:rPr>
        <w:t xml:space="preserve"> </w:t>
      </w:r>
      <w:proofErr w:type="spellStart"/>
      <w:r w:rsidRPr="001C5C61">
        <w:rPr>
          <w:rFonts w:ascii="Arial" w:hAnsi="Arial" w:cs="Arial"/>
          <w:sz w:val="22"/>
          <w:szCs w:val="22"/>
        </w:rPr>
        <w:t>within</w:t>
      </w:r>
      <w:proofErr w:type="spellEnd"/>
      <w:r w:rsidRPr="001C5C61">
        <w:rPr>
          <w:rFonts w:ascii="Arial" w:hAnsi="Arial" w:cs="Arial"/>
          <w:sz w:val="22"/>
          <w:szCs w:val="22"/>
        </w:rPr>
        <w:t xml:space="preserve"> the </w:t>
      </w:r>
      <w:proofErr w:type="spellStart"/>
      <w:r w:rsidRPr="001C5C61">
        <w:rPr>
          <w:rFonts w:ascii="Arial" w:hAnsi="Arial" w:cs="Arial"/>
          <w:sz w:val="22"/>
          <w:szCs w:val="22"/>
        </w:rPr>
        <w:t>framework</w:t>
      </w:r>
      <w:proofErr w:type="spellEnd"/>
      <w:r w:rsidRPr="001C5C61">
        <w:rPr>
          <w:rFonts w:ascii="Arial" w:hAnsi="Arial" w:cs="Arial"/>
          <w:sz w:val="22"/>
          <w:szCs w:val="22"/>
        </w:rPr>
        <w:t xml:space="preserve"> of the AAP ML, </w:t>
      </w:r>
      <w:proofErr w:type="spellStart"/>
      <w:r w:rsidRPr="001C5C61">
        <w:rPr>
          <w:rFonts w:ascii="Arial" w:hAnsi="Arial" w:cs="Arial"/>
          <w:sz w:val="22"/>
          <w:szCs w:val="22"/>
        </w:rPr>
        <w:t>when</w:t>
      </w:r>
      <w:proofErr w:type="spellEnd"/>
      <w:r w:rsidRPr="001C5C61">
        <w:rPr>
          <w:rFonts w:ascii="Arial" w:hAnsi="Arial" w:cs="Arial"/>
          <w:sz w:val="22"/>
          <w:szCs w:val="22"/>
        </w:rPr>
        <w:t xml:space="preserve"> </w:t>
      </w:r>
      <w:proofErr w:type="spellStart"/>
      <w:r w:rsidRPr="001C5C61">
        <w:rPr>
          <w:rFonts w:ascii="Arial" w:hAnsi="Arial" w:cs="Arial"/>
          <w:sz w:val="22"/>
          <w:szCs w:val="22"/>
        </w:rPr>
        <w:t>it</w:t>
      </w:r>
      <w:proofErr w:type="spellEnd"/>
      <w:r w:rsidRPr="001C5C61">
        <w:rPr>
          <w:rFonts w:ascii="Arial" w:hAnsi="Arial" w:cs="Arial"/>
          <w:sz w:val="22"/>
          <w:szCs w:val="22"/>
        </w:rPr>
        <w:t xml:space="preserve"> </w:t>
      </w:r>
      <w:proofErr w:type="spellStart"/>
      <w:r w:rsidRPr="001C5C61">
        <w:rPr>
          <w:rFonts w:ascii="Arial" w:hAnsi="Arial" w:cs="Arial"/>
          <w:sz w:val="22"/>
          <w:szCs w:val="22"/>
        </w:rPr>
        <w:t>is</w:t>
      </w:r>
      <w:proofErr w:type="spellEnd"/>
      <w:r w:rsidRPr="001C5C61">
        <w:rPr>
          <w:rFonts w:ascii="Arial" w:hAnsi="Arial" w:cs="Arial"/>
          <w:sz w:val="22"/>
          <w:szCs w:val="22"/>
        </w:rPr>
        <w:t xml:space="preserve"> </w:t>
      </w:r>
      <w:proofErr w:type="spellStart"/>
      <w:r w:rsidRPr="001C5C61">
        <w:rPr>
          <w:rFonts w:ascii="Arial" w:hAnsi="Arial" w:cs="Arial"/>
          <w:sz w:val="22"/>
          <w:szCs w:val="22"/>
        </w:rPr>
        <w:t>useful</w:t>
      </w:r>
      <w:proofErr w:type="spellEnd"/>
      <w:r w:rsidRPr="001C5C61">
        <w:rPr>
          <w:rFonts w:ascii="Arial" w:hAnsi="Arial" w:cs="Arial"/>
          <w:sz w:val="22"/>
          <w:szCs w:val="22"/>
        </w:rPr>
        <w:t xml:space="preserve"> for quantum technologies, </w:t>
      </w:r>
      <w:proofErr w:type="spellStart"/>
      <w:r w:rsidRPr="001C5C61">
        <w:rPr>
          <w:rFonts w:ascii="Arial" w:hAnsi="Arial" w:cs="Arial"/>
          <w:sz w:val="22"/>
          <w:szCs w:val="22"/>
        </w:rPr>
        <w:t>both</w:t>
      </w:r>
      <w:proofErr w:type="spellEnd"/>
      <w:r w:rsidRPr="001C5C61">
        <w:rPr>
          <w:rFonts w:ascii="Arial" w:hAnsi="Arial" w:cs="Arial"/>
          <w:sz w:val="22"/>
          <w:szCs w:val="22"/>
        </w:rPr>
        <w:t xml:space="preserve"> </w:t>
      </w:r>
      <w:proofErr w:type="spellStart"/>
      <w:r w:rsidRPr="001C5C61">
        <w:rPr>
          <w:rFonts w:ascii="Arial" w:hAnsi="Arial" w:cs="Arial"/>
          <w:sz w:val="22"/>
          <w:szCs w:val="22"/>
        </w:rPr>
        <w:t>within</w:t>
      </w:r>
      <w:proofErr w:type="spellEnd"/>
      <w:r w:rsidRPr="001C5C61">
        <w:rPr>
          <w:rFonts w:ascii="Arial" w:hAnsi="Arial" w:cs="Arial"/>
          <w:sz w:val="22"/>
          <w:szCs w:val="22"/>
        </w:rPr>
        <w:t xml:space="preserve"> national </w:t>
      </w:r>
      <w:proofErr w:type="spellStart"/>
      <w:r w:rsidRPr="001C5C61">
        <w:rPr>
          <w:rFonts w:ascii="Arial" w:hAnsi="Arial" w:cs="Arial"/>
          <w:sz w:val="22"/>
          <w:szCs w:val="22"/>
        </w:rPr>
        <w:t>technology</w:t>
      </w:r>
      <w:proofErr w:type="spellEnd"/>
      <w:r w:rsidRPr="001C5C61">
        <w:rPr>
          <w:rFonts w:ascii="Arial" w:hAnsi="Arial" w:cs="Arial"/>
          <w:sz w:val="22"/>
          <w:szCs w:val="22"/>
        </w:rPr>
        <w:t xml:space="preserve"> centers and local centers. QuanTiP can support the </w:t>
      </w:r>
      <w:proofErr w:type="spellStart"/>
      <w:r w:rsidRPr="001C5C61">
        <w:rPr>
          <w:rFonts w:ascii="Arial" w:hAnsi="Arial" w:cs="Arial"/>
          <w:sz w:val="22"/>
          <w:szCs w:val="22"/>
        </w:rPr>
        <w:t>purchase</w:t>
      </w:r>
      <w:proofErr w:type="spellEnd"/>
      <w:r w:rsidRPr="001C5C61">
        <w:rPr>
          <w:rFonts w:ascii="Arial" w:hAnsi="Arial" w:cs="Arial"/>
          <w:sz w:val="22"/>
          <w:szCs w:val="22"/>
        </w:rPr>
        <w:t xml:space="preserve"> of </w:t>
      </w:r>
      <w:proofErr w:type="spellStart"/>
      <w:r w:rsidRPr="001C5C61">
        <w:rPr>
          <w:rFonts w:ascii="Arial" w:hAnsi="Arial" w:cs="Arial"/>
          <w:sz w:val="22"/>
          <w:szCs w:val="22"/>
        </w:rPr>
        <w:t>equipment</w:t>
      </w:r>
      <w:proofErr w:type="spellEnd"/>
      <w:r w:rsidRPr="001C5C61">
        <w:rPr>
          <w:rFonts w:ascii="Arial" w:hAnsi="Arial" w:cs="Arial"/>
          <w:sz w:val="22"/>
          <w:szCs w:val="22"/>
        </w:rPr>
        <w:t xml:space="preserve"> by a local center </w:t>
      </w:r>
      <w:proofErr w:type="spellStart"/>
      <w:r w:rsidRPr="001C5C61">
        <w:rPr>
          <w:rFonts w:ascii="Arial" w:hAnsi="Arial" w:cs="Arial"/>
          <w:sz w:val="22"/>
          <w:szCs w:val="22"/>
        </w:rPr>
        <w:t>that</w:t>
      </w:r>
      <w:proofErr w:type="spellEnd"/>
      <w:r w:rsidRPr="001C5C61">
        <w:rPr>
          <w:rFonts w:ascii="Arial" w:hAnsi="Arial" w:cs="Arial"/>
          <w:sz w:val="22"/>
          <w:szCs w:val="22"/>
        </w:rPr>
        <w:t xml:space="preserve"> </w:t>
      </w:r>
      <w:proofErr w:type="spellStart"/>
      <w:r w:rsidRPr="001C5C61">
        <w:rPr>
          <w:rFonts w:ascii="Arial" w:hAnsi="Arial" w:cs="Arial"/>
          <w:sz w:val="22"/>
          <w:szCs w:val="22"/>
        </w:rPr>
        <w:t>already</w:t>
      </w:r>
      <w:proofErr w:type="spellEnd"/>
      <w:r w:rsidRPr="001C5C61">
        <w:rPr>
          <w:rFonts w:ascii="Arial" w:hAnsi="Arial" w:cs="Arial"/>
          <w:sz w:val="22"/>
          <w:szCs w:val="22"/>
        </w:rPr>
        <w:t xml:space="preserve"> </w:t>
      </w:r>
      <w:proofErr w:type="spellStart"/>
      <w:r w:rsidRPr="001C5C61">
        <w:rPr>
          <w:rFonts w:ascii="Arial" w:hAnsi="Arial" w:cs="Arial"/>
          <w:sz w:val="22"/>
          <w:szCs w:val="22"/>
        </w:rPr>
        <w:t>exists</w:t>
      </w:r>
      <w:proofErr w:type="spellEnd"/>
      <w:r w:rsidRPr="001C5C61">
        <w:rPr>
          <w:rFonts w:ascii="Arial" w:hAnsi="Arial" w:cs="Arial"/>
          <w:sz w:val="22"/>
          <w:szCs w:val="22"/>
        </w:rPr>
        <w:t xml:space="preserve"> in a national-</w:t>
      </w:r>
      <w:proofErr w:type="spellStart"/>
      <w:r w:rsidRPr="001C5C61">
        <w:rPr>
          <w:rFonts w:ascii="Arial" w:hAnsi="Arial" w:cs="Arial"/>
          <w:sz w:val="22"/>
          <w:szCs w:val="22"/>
        </w:rPr>
        <w:t>level</w:t>
      </w:r>
      <w:proofErr w:type="spellEnd"/>
      <w:r w:rsidRPr="001C5C61">
        <w:rPr>
          <w:rFonts w:ascii="Arial" w:hAnsi="Arial" w:cs="Arial"/>
          <w:sz w:val="22"/>
          <w:szCs w:val="22"/>
        </w:rPr>
        <w:t xml:space="preserve"> center, </w:t>
      </w:r>
      <w:proofErr w:type="spellStart"/>
      <w:r w:rsidRPr="001C5C61">
        <w:rPr>
          <w:rFonts w:ascii="Arial" w:hAnsi="Arial" w:cs="Arial"/>
          <w:sz w:val="22"/>
          <w:szCs w:val="22"/>
        </w:rPr>
        <w:t>when</w:t>
      </w:r>
      <w:proofErr w:type="spellEnd"/>
      <w:r w:rsidRPr="001C5C61">
        <w:rPr>
          <w:rFonts w:ascii="Arial" w:hAnsi="Arial" w:cs="Arial"/>
          <w:sz w:val="22"/>
          <w:szCs w:val="22"/>
        </w:rPr>
        <w:t xml:space="preserve"> the </w:t>
      </w:r>
      <w:proofErr w:type="spellStart"/>
      <w:r w:rsidRPr="001C5C61">
        <w:rPr>
          <w:rFonts w:ascii="Arial" w:hAnsi="Arial" w:cs="Arial"/>
          <w:sz w:val="22"/>
          <w:szCs w:val="22"/>
        </w:rPr>
        <w:t>demand</w:t>
      </w:r>
      <w:proofErr w:type="spellEnd"/>
      <w:r w:rsidRPr="001C5C61">
        <w:rPr>
          <w:rFonts w:ascii="Arial" w:hAnsi="Arial" w:cs="Arial"/>
          <w:sz w:val="22"/>
          <w:szCs w:val="22"/>
        </w:rPr>
        <w:t xml:space="preserve"> </w:t>
      </w:r>
      <w:proofErr w:type="spellStart"/>
      <w:r w:rsidRPr="001C5C61">
        <w:rPr>
          <w:rFonts w:ascii="Arial" w:hAnsi="Arial" w:cs="Arial"/>
          <w:sz w:val="22"/>
          <w:szCs w:val="22"/>
        </w:rPr>
        <w:t>is</w:t>
      </w:r>
      <w:proofErr w:type="spellEnd"/>
      <w:r w:rsidRPr="001C5C61">
        <w:rPr>
          <w:rFonts w:ascii="Arial" w:hAnsi="Arial" w:cs="Arial"/>
          <w:sz w:val="22"/>
          <w:szCs w:val="22"/>
        </w:rPr>
        <w:t xml:space="preserve"> </w:t>
      </w:r>
      <w:proofErr w:type="spellStart"/>
      <w:r w:rsidRPr="001C5C61">
        <w:rPr>
          <w:rFonts w:ascii="Arial" w:hAnsi="Arial" w:cs="Arial"/>
          <w:sz w:val="22"/>
          <w:szCs w:val="22"/>
        </w:rPr>
        <w:t>scientifically</w:t>
      </w:r>
      <w:proofErr w:type="spellEnd"/>
      <w:r w:rsidRPr="001C5C61">
        <w:rPr>
          <w:rFonts w:ascii="Arial" w:hAnsi="Arial" w:cs="Arial"/>
          <w:sz w:val="22"/>
          <w:szCs w:val="22"/>
        </w:rPr>
        <w:t xml:space="preserve"> </w:t>
      </w:r>
      <w:proofErr w:type="spellStart"/>
      <w:r w:rsidRPr="001C5C61">
        <w:rPr>
          <w:rFonts w:ascii="Arial" w:hAnsi="Arial" w:cs="Arial"/>
          <w:sz w:val="22"/>
          <w:szCs w:val="22"/>
        </w:rPr>
        <w:t>justified</w:t>
      </w:r>
      <w:proofErr w:type="spellEnd"/>
      <w:r w:rsidRPr="001C5C61">
        <w:rPr>
          <w:rFonts w:ascii="Arial" w:hAnsi="Arial" w:cs="Arial"/>
          <w:sz w:val="22"/>
          <w:szCs w:val="22"/>
        </w:rPr>
        <w:t xml:space="preserve">. The </w:t>
      </w:r>
      <w:proofErr w:type="spellStart"/>
      <w:r w:rsidRPr="001C5C61">
        <w:rPr>
          <w:rFonts w:ascii="Arial" w:hAnsi="Arial" w:cs="Arial"/>
          <w:sz w:val="22"/>
          <w:szCs w:val="22"/>
        </w:rPr>
        <w:t>financing</w:t>
      </w:r>
      <w:proofErr w:type="spellEnd"/>
      <w:r w:rsidRPr="001C5C61">
        <w:rPr>
          <w:rFonts w:ascii="Arial" w:hAnsi="Arial" w:cs="Arial"/>
          <w:sz w:val="22"/>
          <w:szCs w:val="22"/>
        </w:rPr>
        <w:t xml:space="preserve"> of major </w:t>
      </w:r>
      <w:proofErr w:type="spellStart"/>
      <w:r w:rsidRPr="001C5C61">
        <w:rPr>
          <w:rFonts w:ascii="Arial" w:hAnsi="Arial" w:cs="Arial"/>
          <w:sz w:val="22"/>
          <w:szCs w:val="22"/>
        </w:rPr>
        <w:t>manufacturing</w:t>
      </w:r>
      <w:proofErr w:type="spellEnd"/>
      <w:r w:rsidRPr="001C5C61">
        <w:rPr>
          <w:rFonts w:ascii="Arial" w:hAnsi="Arial" w:cs="Arial"/>
          <w:sz w:val="22"/>
          <w:szCs w:val="22"/>
        </w:rPr>
        <w:t xml:space="preserve"> </w:t>
      </w:r>
      <w:proofErr w:type="spellStart"/>
      <w:r w:rsidRPr="001C5C61">
        <w:rPr>
          <w:rFonts w:ascii="Arial" w:hAnsi="Arial" w:cs="Arial"/>
          <w:sz w:val="22"/>
          <w:szCs w:val="22"/>
        </w:rPr>
        <w:t>equipment</w:t>
      </w:r>
      <w:proofErr w:type="spellEnd"/>
      <w:r w:rsidRPr="001C5C61">
        <w:rPr>
          <w:rFonts w:ascii="Arial" w:hAnsi="Arial" w:cs="Arial"/>
          <w:sz w:val="22"/>
          <w:szCs w:val="22"/>
        </w:rPr>
        <w:t xml:space="preserve"> or a platform must have </w:t>
      </w:r>
      <w:proofErr w:type="gramStart"/>
      <w:r w:rsidRPr="001C5C61">
        <w:rPr>
          <w:rFonts w:ascii="Arial" w:hAnsi="Arial" w:cs="Arial"/>
          <w:sz w:val="22"/>
          <w:szCs w:val="22"/>
        </w:rPr>
        <w:t>a</w:t>
      </w:r>
      <w:proofErr w:type="gramEnd"/>
      <w:r w:rsidRPr="001C5C61">
        <w:rPr>
          <w:rFonts w:ascii="Arial" w:hAnsi="Arial" w:cs="Arial"/>
          <w:sz w:val="22"/>
          <w:szCs w:val="22"/>
        </w:rPr>
        <w:t xml:space="preserve"> real </w:t>
      </w:r>
      <w:proofErr w:type="spellStart"/>
      <w:r w:rsidRPr="001C5C61">
        <w:rPr>
          <w:rFonts w:ascii="Arial" w:hAnsi="Arial" w:cs="Arial"/>
          <w:sz w:val="22"/>
          <w:szCs w:val="22"/>
        </w:rPr>
        <w:t>federative</w:t>
      </w:r>
      <w:proofErr w:type="spellEnd"/>
      <w:r w:rsidRPr="001C5C61">
        <w:rPr>
          <w:rFonts w:ascii="Arial" w:hAnsi="Arial" w:cs="Arial"/>
          <w:sz w:val="22"/>
          <w:szCs w:val="22"/>
        </w:rPr>
        <w:t xml:space="preserve"> aspect </w:t>
      </w:r>
      <w:proofErr w:type="spellStart"/>
      <w:r w:rsidRPr="001C5C61">
        <w:rPr>
          <w:rFonts w:ascii="Arial" w:hAnsi="Arial" w:cs="Arial"/>
          <w:sz w:val="22"/>
          <w:szCs w:val="22"/>
        </w:rPr>
        <w:t>within</w:t>
      </w:r>
      <w:proofErr w:type="spellEnd"/>
      <w:r w:rsidRPr="001C5C61">
        <w:rPr>
          <w:rFonts w:ascii="Arial" w:hAnsi="Arial" w:cs="Arial"/>
          <w:sz w:val="22"/>
          <w:szCs w:val="22"/>
        </w:rPr>
        <w:t xml:space="preserve"> the QuanTiP network. To </w:t>
      </w:r>
      <w:proofErr w:type="spellStart"/>
      <w:r w:rsidRPr="001C5C61">
        <w:rPr>
          <w:rFonts w:ascii="Arial" w:hAnsi="Arial" w:cs="Arial"/>
          <w:sz w:val="22"/>
          <w:szCs w:val="22"/>
        </w:rPr>
        <w:t>this</w:t>
      </w:r>
      <w:proofErr w:type="spellEnd"/>
      <w:r w:rsidRPr="001C5C61">
        <w:rPr>
          <w:rFonts w:ascii="Arial" w:hAnsi="Arial" w:cs="Arial"/>
          <w:sz w:val="22"/>
          <w:szCs w:val="22"/>
        </w:rPr>
        <w:t xml:space="preserve"> end, QuanTiP </w:t>
      </w:r>
      <w:proofErr w:type="spellStart"/>
      <w:r w:rsidRPr="001C5C61">
        <w:rPr>
          <w:rFonts w:ascii="Arial" w:hAnsi="Arial" w:cs="Arial"/>
          <w:sz w:val="22"/>
          <w:szCs w:val="22"/>
        </w:rPr>
        <w:t>will</w:t>
      </w:r>
      <w:proofErr w:type="spellEnd"/>
      <w:r w:rsidRPr="001C5C61">
        <w:rPr>
          <w:rFonts w:ascii="Arial" w:hAnsi="Arial" w:cs="Arial"/>
          <w:sz w:val="22"/>
          <w:szCs w:val="22"/>
        </w:rPr>
        <w:t xml:space="preserve"> </w:t>
      </w:r>
      <w:proofErr w:type="spellStart"/>
      <w:r w:rsidRPr="001C5C61">
        <w:rPr>
          <w:rFonts w:ascii="Arial" w:hAnsi="Arial" w:cs="Arial"/>
          <w:sz w:val="22"/>
          <w:szCs w:val="22"/>
        </w:rPr>
        <w:t>give</w:t>
      </w:r>
      <w:proofErr w:type="spellEnd"/>
      <w:r w:rsidRPr="001C5C61">
        <w:rPr>
          <w:rFonts w:ascii="Arial" w:hAnsi="Arial" w:cs="Arial"/>
          <w:sz w:val="22"/>
          <w:szCs w:val="22"/>
        </w:rPr>
        <w:t xml:space="preserve"> </w:t>
      </w:r>
      <w:proofErr w:type="spellStart"/>
      <w:r w:rsidRPr="001C5C61">
        <w:rPr>
          <w:rFonts w:ascii="Arial" w:hAnsi="Arial" w:cs="Arial"/>
          <w:sz w:val="22"/>
          <w:szCs w:val="22"/>
        </w:rPr>
        <w:t>preference</w:t>
      </w:r>
      <w:proofErr w:type="spellEnd"/>
      <w:r w:rsidRPr="001C5C61">
        <w:rPr>
          <w:rFonts w:ascii="Arial" w:hAnsi="Arial" w:cs="Arial"/>
          <w:sz w:val="22"/>
          <w:szCs w:val="22"/>
        </w:rPr>
        <w:t xml:space="preserve"> to </w:t>
      </w:r>
      <w:proofErr w:type="spellStart"/>
      <w:r w:rsidRPr="001C5C61">
        <w:rPr>
          <w:rFonts w:ascii="Arial" w:hAnsi="Arial" w:cs="Arial"/>
          <w:sz w:val="22"/>
          <w:szCs w:val="22"/>
        </w:rPr>
        <w:t>shared</w:t>
      </w:r>
      <w:proofErr w:type="spellEnd"/>
      <w:r w:rsidRPr="001C5C61">
        <w:rPr>
          <w:rFonts w:ascii="Arial" w:hAnsi="Arial" w:cs="Arial"/>
          <w:sz w:val="22"/>
          <w:szCs w:val="22"/>
        </w:rPr>
        <w:t xml:space="preserve"> platforms over </w:t>
      </w:r>
      <w:proofErr w:type="spellStart"/>
      <w:r w:rsidRPr="001C5C61">
        <w:rPr>
          <w:rFonts w:ascii="Arial" w:hAnsi="Arial" w:cs="Arial"/>
          <w:sz w:val="22"/>
          <w:szCs w:val="22"/>
        </w:rPr>
        <w:t>equipment</w:t>
      </w:r>
      <w:proofErr w:type="spellEnd"/>
      <w:r w:rsidRPr="001C5C61">
        <w:rPr>
          <w:rFonts w:ascii="Arial" w:hAnsi="Arial" w:cs="Arial"/>
          <w:sz w:val="22"/>
          <w:szCs w:val="22"/>
        </w:rPr>
        <w:t xml:space="preserve"> </w:t>
      </w:r>
      <w:proofErr w:type="spellStart"/>
      <w:r w:rsidRPr="001C5C61">
        <w:rPr>
          <w:rFonts w:ascii="Arial" w:hAnsi="Arial" w:cs="Arial"/>
          <w:sz w:val="22"/>
          <w:szCs w:val="22"/>
        </w:rPr>
        <w:t>used</w:t>
      </w:r>
      <w:proofErr w:type="spellEnd"/>
      <w:r w:rsidRPr="001C5C61">
        <w:rPr>
          <w:rFonts w:ascii="Arial" w:hAnsi="Arial" w:cs="Arial"/>
          <w:sz w:val="22"/>
          <w:szCs w:val="22"/>
        </w:rPr>
        <w:t xml:space="preserve"> by </w:t>
      </w:r>
      <w:proofErr w:type="spellStart"/>
      <w:r w:rsidRPr="001C5C61">
        <w:rPr>
          <w:rFonts w:ascii="Arial" w:hAnsi="Arial" w:cs="Arial"/>
          <w:sz w:val="22"/>
          <w:szCs w:val="22"/>
        </w:rPr>
        <w:t>only</w:t>
      </w:r>
      <w:proofErr w:type="spellEnd"/>
      <w:r w:rsidRPr="001C5C61">
        <w:rPr>
          <w:rFonts w:ascii="Arial" w:hAnsi="Arial" w:cs="Arial"/>
          <w:sz w:val="22"/>
          <w:szCs w:val="22"/>
        </w:rPr>
        <w:t xml:space="preserve"> one or </w:t>
      </w:r>
      <w:proofErr w:type="spellStart"/>
      <w:r w:rsidRPr="001C5C61">
        <w:rPr>
          <w:rFonts w:ascii="Arial" w:hAnsi="Arial" w:cs="Arial"/>
          <w:sz w:val="22"/>
          <w:szCs w:val="22"/>
        </w:rPr>
        <w:t>two</w:t>
      </w:r>
      <w:proofErr w:type="spellEnd"/>
      <w:r w:rsidRPr="001C5C61">
        <w:rPr>
          <w:rFonts w:ascii="Arial" w:hAnsi="Arial" w:cs="Arial"/>
          <w:sz w:val="22"/>
          <w:szCs w:val="22"/>
        </w:rPr>
        <w:t xml:space="preserve"> collaborative teams. If </w:t>
      </w:r>
      <w:proofErr w:type="spellStart"/>
      <w:r w:rsidRPr="001C5C61">
        <w:rPr>
          <w:rFonts w:ascii="Arial" w:hAnsi="Arial" w:cs="Arial"/>
          <w:sz w:val="22"/>
          <w:szCs w:val="22"/>
        </w:rPr>
        <w:t>necessary</w:t>
      </w:r>
      <w:proofErr w:type="spellEnd"/>
      <w:r w:rsidRPr="001C5C61">
        <w:rPr>
          <w:rFonts w:ascii="Arial" w:hAnsi="Arial" w:cs="Arial"/>
          <w:sz w:val="22"/>
          <w:szCs w:val="22"/>
        </w:rPr>
        <w:t xml:space="preserve">, a maintenance </w:t>
      </w:r>
      <w:proofErr w:type="spellStart"/>
      <w:r w:rsidRPr="001C5C61">
        <w:rPr>
          <w:rFonts w:ascii="Arial" w:hAnsi="Arial" w:cs="Arial"/>
          <w:sz w:val="22"/>
          <w:szCs w:val="22"/>
        </w:rPr>
        <w:t>contract</w:t>
      </w:r>
      <w:proofErr w:type="spellEnd"/>
      <w:r w:rsidRPr="001C5C61">
        <w:rPr>
          <w:rFonts w:ascii="Arial" w:hAnsi="Arial" w:cs="Arial"/>
          <w:sz w:val="22"/>
          <w:szCs w:val="22"/>
        </w:rPr>
        <w:t xml:space="preserve"> for the </w:t>
      </w:r>
      <w:proofErr w:type="spellStart"/>
      <w:r w:rsidRPr="001C5C61">
        <w:rPr>
          <w:rFonts w:ascii="Arial" w:hAnsi="Arial" w:cs="Arial"/>
          <w:sz w:val="22"/>
          <w:szCs w:val="22"/>
        </w:rPr>
        <w:t>equipment</w:t>
      </w:r>
      <w:proofErr w:type="spellEnd"/>
      <w:r w:rsidRPr="001C5C61">
        <w:rPr>
          <w:rFonts w:ascii="Arial" w:hAnsi="Arial" w:cs="Arial"/>
          <w:sz w:val="22"/>
          <w:szCs w:val="22"/>
        </w:rPr>
        <w:t xml:space="preserve"> </w:t>
      </w:r>
      <w:proofErr w:type="spellStart"/>
      <w:r w:rsidRPr="001C5C61">
        <w:rPr>
          <w:rFonts w:ascii="Arial" w:hAnsi="Arial" w:cs="Arial"/>
          <w:sz w:val="22"/>
          <w:szCs w:val="22"/>
        </w:rPr>
        <w:t>requested</w:t>
      </w:r>
      <w:proofErr w:type="spellEnd"/>
      <w:r w:rsidRPr="001C5C61">
        <w:rPr>
          <w:rFonts w:ascii="Arial" w:hAnsi="Arial" w:cs="Arial"/>
          <w:sz w:val="22"/>
          <w:szCs w:val="22"/>
        </w:rPr>
        <w:t xml:space="preserve"> must </w:t>
      </w:r>
      <w:proofErr w:type="spellStart"/>
      <w:r w:rsidRPr="001C5C61">
        <w:rPr>
          <w:rFonts w:ascii="Arial" w:hAnsi="Arial" w:cs="Arial"/>
          <w:sz w:val="22"/>
          <w:szCs w:val="22"/>
        </w:rPr>
        <w:t>be</w:t>
      </w:r>
      <w:proofErr w:type="spellEnd"/>
      <w:r w:rsidRPr="001C5C61">
        <w:rPr>
          <w:rFonts w:ascii="Arial" w:hAnsi="Arial" w:cs="Arial"/>
          <w:sz w:val="22"/>
          <w:szCs w:val="22"/>
        </w:rPr>
        <w:t xml:space="preserve"> </w:t>
      </w:r>
      <w:proofErr w:type="spellStart"/>
      <w:r w:rsidRPr="001C5C61">
        <w:rPr>
          <w:rFonts w:ascii="Arial" w:hAnsi="Arial" w:cs="Arial"/>
          <w:sz w:val="22"/>
          <w:szCs w:val="22"/>
        </w:rPr>
        <w:t>covered</w:t>
      </w:r>
      <w:proofErr w:type="spellEnd"/>
      <w:r w:rsidRPr="001C5C61">
        <w:rPr>
          <w:rFonts w:ascii="Arial" w:hAnsi="Arial" w:cs="Arial"/>
          <w:sz w:val="22"/>
          <w:szCs w:val="22"/>
        </w:rPr>
        <w:t xml:space="preserve"> by </w:t>
      </w:r>
      <w:proofErr w:type="spellStart"/>
      <w:r w:rsidRPr="001C5C61">
        <w:rPr>
          <w:rFonts w:ascii="Arial" w:hAnsi="Arial" w:cs="Arial"/>
          <w:sz w:val="22"/>
          <w:szCs w:val="22"/>
        </w:rPr>
        <w:t>other</w:t>
      </w:r>
      <w:proofErr w:type="spellEnd"/>
      <w:r w:rsidRPr="001C5C61">
        <w:rPr>
          <w:rFonts w:ascii="Arial" w:hAnsi="Arial" w:cs="Arial"/>
          <w:sz w:val="22"/>
          <w:szCs w:val="22"/>
        </w:rPr>
        <w:t xml:space="preserve"> </w:t>
      </w:r>
      <w:proofErr w:type="spellStart"/>
      <w:r w:rsidRPr="001C5C61">
        <w:rPr>
          <w:rFonts w:ascii="Arial" w:hAnsi="Arial" w:cs="Arial"/>
          <w:sz w:val="22"/>
          <w:szCs w:val="22"/>
        </w:rPr>
        <w:t>means</w:t>
      </w:r>
      <w:proofErr w:type="spellEnd"/>
      <w:r w:rsidRPr="001C5C61">
        <w:rPr>
          <w:rFonts w:ascii="Arial" w:hAnsi="Arial" w:cs="Arial"/>
          <w:sz w:val="22"/>
          <w:szCs w:val="22"/>
        </w:rPr>
        <w:t xml:space="preserve"> of </w:t>
      </w:r>
      <w:proofErr w:type="spellStart"/>
      <w:proofErr w:type="gramStart"/>
      <w:r w:rsidRPr="001C5C61">
        <w:rPr>
          <w:rFonts w:ascii="Arial" w:hAnsi="Arial" w:cs="Arial"/>
          <w:sz w:val="22"/>
          <w:szCs w:val="22"/>
        </w:rPr>
        <w:t>financing</w:t>
      </w:r>
      <w:proofErr w:type="spellEnd"/>
      <w:r w:rsidRPr="001C5C61">
        <w:rPr>
          <w:rFonts w:ascii="Arial" w:hAnsi="Arial" w:cs="Arial"/>
          <w:sz w:val="22"/>
          <w:szCs w:val="22"/>
        </w:rPr>
        <w:t>;</w:t>
      </w:r>
      <w:proofErr w:type="gramEnd"/>
      <w:r w:rsidRPr="001C5C61">
        <w:rPr>
          <w:rFonts w:ascii="Arial" w:hAnsi="Arial" w:cs="Arial"/>
          <w:sz w:val="22"/>
          <w:szCs w:val="22"/>
        </w:rPr>
        <w:t xml:space="preserve"> </w:t>
      </w:r>
      <w:proofErr w:type="spellStart"/>
      <w:r w:rsidRPr="001C5C61">
        <w:rPr>
          <w:rFonts w:ascii="Arial" w:hAnsi="Arial" w:cs="Arial"/>
          <w:sz w:val="22"/>
          <w:szCs w:val="22"/>
        </w:rPr>
        <w:t>otherwise</w:t>
      </w:r>
      <w:proofErr w:type="spellEnd"/>
      <w:r w:rsidRPr="001C5C61">
        <w:rPr>
          <w:rFonts w:ascii="Arial" w:hAnsi="Arial" w:cs="Arial"/>
          <w:sz w:val="22"/>
          <w:szCs w:val="22"/>
        </w:rPr>
        <w:t xml:space="preserve">, the </w:t>
      </w:r>
      <w:proofErr w:type="spellStart"/>
      <w:r w:rsidRPr="001C5C61">
        <w:rPr>
          <w:rFonts w:ascii="Arial" w:hAnsi="Arial" w:cs="Arial"/>
          <w:sz w:val="22"/>
          <w:szCs w:val="22"/>
        </w:rPr>
        <w:t>equipment</w:t>
      </w:r>
      <w:proofErr w:type="spellEnd"/>
      <w:r w:rsidRPr="001C5C61">
        <w:rPr>
          <w:rFonts w:ascii="Arial" w:hAnsi="Arial" w:cs="Arial"/>
          <w:sz w:val="22"/>
          <w:szCs w:val="22"/>
        </w:rPr>
        <w:t xml:space="preserve"> </w:t>
      </w:r>
      <w:proofErr w:type="spellStart"/>
      <w:r w:rsidRPr="001C5C61">
        <w:rPr>
          <w:rFonts w:ascii="Arial" w:hAnsi="Arial" w:cs="Arial"/>
          <w:sz w:val="22"/>
          <w:szCs w:val="22"/>
        </w:rPr>
        <w:t>request</w:t>
      </w:r>
      <w:proofErr w:type="spellEnd"/>
      <w:r w:rsidRPr="001C5C61">
        <w:rPr>
          <w:rFonts w:ascii="Arial" w:hAnsi="Arial" w:cs="Arial"/>
          <w:sz w:val="22"/>
          <w:szCs w:val="22"/>
        </w:rPr>
        <w:t xml:space="preserve"> </w:t>
      </w:r>
      <w:proofErr w:type="spellStart"/>
      <w:r w:rsidRPr="001C5C61">
        <w:rPr>
          <w:rFonts w:ascii="Arial" w:hAnsi="Arial" w:cs="Arial"/>
          <w:sz w:val="22"/>
          <w:szCs w:val="22"/>
        </w:rPr>
        <w:t>may</w:t>
      </w:r>
      <w:proofErr w:type="spellEnd"/>
      <w:r w:rsidRPr="001C5C61">
        <w:rPr>
          <w:rFonts w:ascii="Arial" w:hAnsi="Arial" w:cs="Arial"/>
          <w:sz w:val="22"/>
          <w:szCs w:val="22"/>
        </w:rPr>
        <w:t xml:space="preserve"> </w:t>
      </w:r>
      <w:proofErr w:type="spellStart"/>
      <w:r w:rsidRPr="001C5C61">
        <w:rPr>
          <w:rFonts w:ascii="Arial" w:hAnsi="Arial" w:cs="Arial"/>
          <w:sz w:val="22"/>
          <w:szCs w:val="22"/>
        </w:rPr>
        <w:t>be</w:t>
      </w:r>
      <w:proofErr w:type="spellEnd"/>
      <w:r w:rsidRPr="001C5C61">
        <w:rPr>
          <w:rFonts w:ascii="Arial" w:hAnsi="Arial" w:cs="Arial"/>
          <w:sz w:val="22"/>
          <w:szCs w:val="22"/>
        </w:rPr>
        <w:t xml:space="preserve"> </w:t>
      </w:r>
      <w:proofErr w:type="spellStart"/>
      <w:r w:rsidRPr="001C5C61">
        <w:rPr>
          <w:rFonts w:ascii="Arial" w:hAnsi="Arial" w:cs="Arial"/>
          <w:sz w:val="22"/>
          <w:szCs w:val="22"/>
        </w:rPr>
        <w:t>refused</w:t>
      </w:r>
      <w:proofErr w:type="spellEnd"/>
      <w:r w:rsidRPr="001C5C61">
        <w:rPr>
          <w:rFonts w:ascii="Arial" w:hAnsi="Arial" w:cs="Arial"/>
          <w:sz w:val="22"/>
          <w:szCs w:val="22"/>
        </w:rPr>
        <w:t xml:space="preserve">. Synergies </w:t>
      </w:r>
      <w:proofErr w:type="spellStart"/>
      <w:r w:rsidRPr="001C5C61">
        <w:rPr>
          <w:rFonts w:ascii="Arial" w:hAnsi="Arial" w:cs="Arial"/>
          <w:sz w:val="22"/>
          <w:szCs w:val="22"/>
        </w:rPr>
        <w:t>between</w:t>
      </w:r>
      <w:proofErr w:type="spellEnd"/>
      <w:r w:rsidRPr="001C5C61">
        <w:rPr>
          <w:rFonts w:ascii="Arial" w:hAnsi="Arial" w:cs="Arial"/>
          <w:sz w:val="22"/>
          <w:szCs w:val="22"/>
        </w:rPr>
        <w:t xml:space="preserve"> local and national centers </w:t>
      </w:r>
      <w:proofErr w:type="spellStart"/>
      <w:r w:rsidRPr="001C5C61">
        <w:rPr>
          <w:rFonts w:ascii="Arial" w:hAnsi="Arial" w:cs="Arial"/>
          <w:sz w:val="22"/>
          <w:szCs w:val="22"/>
        </w:rPr>
        <w:t>should</w:t>
      </w:r>
      <w:proofErr w:type="spellEnd"/>
      <w:r w:rsidRPr="001C5C61">
        <w:rPr>
          <w:rFonts w:ascii="Arial" w:hAnsi="Arial" w:cs="Arial"/>
          <w:sz w:val="22"/>
          <w:szCs w:val="22"/>
        </w:rPr>
        <w:t xml:space="preserve"> </w:t>
      </w:r>
      <w:proofErr w:type="spellStart"/>
      <w:r w:rsidRPr="001C5C61">
        <w:rPr>
          <w:rFonts w:ascii="Arial" w:hAnsi="Arial" w:cs="Arial"/>
          <w:sz w:val="22"/>
          <w:szCs w:val="22"/>
        </w:rPr>
        <w:t>be</w:t>
      </w:r>
      <w:proofErr w:type="spellEnd"/>
      <w:r w:rsidRPr="001C5C61">
        <w:rPr>
          <w:rFonts w:ascii="Arial" w:hAnsi="Arial" w:cs="Arial"/>
          <w:sz w:val="22"/>
          <w:szCs w:val="22"/>
        </w:rPr>
        <w:t xml:space="preserve"> </w:t>
      </w:r>
      <w:proofErr w:type="spellStart"/>
      <w:r w:rsidRPr="001C5C61">
        <w:rPr>
          <w:rFonts w:ascii="Arial" w:hAnsi="Arial" w:cs="Arial"/>
          <w:sz w:val="22"/>
          <w:szCs w:val="22"/>
        </w:rPr>
        <w:t>taken</w:t>
      </w:r>
      <w:proofErr w:type="spellEnd"/>
      <w:r w:rsidRPr="001C5C61">
        <w:rPr>
          <w:rFonts w:ascii="Arial" w:hAnsi="Arial" w:cs="Arial"/>
          <w:sz w:val="22"/>
          <w:szCs w:val="22"/>
        </w:rPr>
        <w:t xml:space="preserve"> </w:t>
      </w:r>
      <w:proofErr w:type="spellStart"/>
      <w:r w:rsidRPr="001C5C61">
        <w:rPr>
          <w:rFonts w:ascii="Arial" w:hAnsi="Arial" w:cs="Arial"/>
          <w:sz w:val="22"/>
          <w:szCs w:val="22"/>
        </w:rPr>
        <w:t>into</w:t>
      </w:r>
      <w:proofErr w:type="spellEnd"/>
      <w:r w:rsidRPr="001C5C61">
        <w:rPr>
          <w:rFonts w:ascii="Arial" w:hAnsi="Arial" w:cs="Arial"/>
          <w:sz w:val="22"/>
          <w:szCs w:val="22"/>
        </w:rPr>
        <w:t xml:space="preserve"> </w:t>
      </w:r>
      <w:proofErr w:type="spellStart"/>
      <w:r w:rsidRPr="001C5C61">
        <w:rPr>
          <w:rFonts w:ascii="Arial" w:hAnsi="Arial" w:cs="Arial"/>
          <w:sz w:val="22"/>
          <w:szCs w:val="22"/>
        </w:rPr>
        <w:t>consideration</w:t>
      </w:r>
      <w:proofErr w:type="spellEnd"/>
      <w:r w:rsidRPr="001C5C61">
        <w:rPr>
          <w:rFonts w:ascii="Arial" w:hAnsi="Arial" w:cs="Arial"/>
          <w:sz w:val="22"/>
          <w:szCs w:val="22"/>
        </w:rPr>
        <w:t xml:space="preserve">. To support </w:t>
      </w:r>
      <w:proofErr w:type="spellStart"/>
      <w:r w:rsidRPr="001C5C61">
        <w:rPr>
          <w:rFonts w:ascii="Arial" w:hAnsi="Arial" w:cs="Arial"/>
          <w:sz w:val="22"/>
          <w:szCs w:val="22"/>
        </w:rPr>
        <w:t>their</w:t>
      </w:r>
      <w:proofErr w:type="spellEnd"/>
      <w:r w:rsidRPr="001C5C61">
        <w:rPr>
          <w:rFonts w:ascii="Arial" w:hAnsi="Arial" w:cs="Arial"/>
          <w:sz w:val="22"/>
          <w:szCs w:val="22"/>
        </w:rPr>
        <w:t xml:space="preserve"> application, </w:t>
      </w:r>
      <w:proofErr w:type="spellStart"/>
      <w:r w:rsidRPr="001C5C61">
        <w:rPr>
          <w:rFonts w:ascii="Arial" w:hAnsi="Arial" w:cs="Arial"/>
          <w:sz w:val="22"/>
          <w:szCs w:val="22"/>
        </w:rPr>
        <w:t>project</w:t>
      </w:r>
      <w:proofErr w:type="spellEnd"/>
      <w:r w:rsidRPr="001C5C61">
        <w:rPr>
          <w:rFonts w:ascii="Arial" w:hAnsi="Arial" w:cs="Arial"/>
          <w:sz w:val="22"/>
          <w:szCs w:val="22"/>
        </w:rPr>
        <w:t xml:space="preserve"> leaders are </w:t>
      </w:r>
      <w:proofErr w:type="spellStart"/>
      <w:r w:rsidRPr="001C5C61">
        <w:rPr>
          <w:rFonts w:ascii="Arial" w:hAnsi="Arial" w:cs="Arial"/>
          <w:sz w:val="22"/>
          <w:szCs w:val="22"/>
        </w:rPr>
        <w:t>encouraged</w:t>
      </w:r>
      <w:proofErr w:type="spellEnd"/>
      <w:r w:rsidRPr="001C5C61">
        <w:rPr>
          <w:rFonts w:ascii="Arial" w:hAnsi="Arial" w:cs="Arial"/>
          <w:sz w:val="22"/>
          <w:szCs w:val="22"/>
        </w:rPr>
        <w:t xml:space="preserve"> to </w:t>
      </w:r>
      <w:proofErr w:type="spellStart"/>
      <w:r w:rsidRPr="001C5C61">
        <w:rPr>
          <w:rFonts w:ascii="Arial" w:hAnsi="Arial" w:cs="Arial"/>
          <w:sz w:val="22"/>
          <w:szCs w:val="22"/>
        </w:rPr>
        <w:t>obtain</w:t>
      </w:r>
      <w:proofErr w:type="spellEnd"/>
      <w:r w:rsidRPr="001C5C61">
        <w:rPr>
          <w:rFonts w:ascii="Arial" w:hAnsi="Arial" w:cs="Arial"/>
          <w:sz w:val="22"/>
          <w:szCs w:val="22"/>
        </w:rPr>
        <w:t xml:space="preserve"> </w:t>
      </w:r>
      <w:proofErr w:type="spellStart"/>
      <w:r w:rsidRPr="001C5C61">
        <w:rPr>
          <w:rFonts w:ascii="Arial" w:hAnsi="Arial" w:cs="Arial"/>
          <w:sz w:val="22"/>
          <w:szCs w:val="22"/>
        </w:rPr>
        <w:t>explanatory</w:t>
      </w:r>
      <w:proofErr w:type="spellEnd"/>
      <w:r w:rsidRPr="001C5C61">
        <w:rPr>
          <w:rFonts w:ascii="Arial" w:hAnsi="Arial" w:cs="Arial"/>
          <w:sz w:val="22"/>
          <w:szCs w:val="22"/>
        </w:rPr>
        <w:t xml:space="preserve"> </w:t>
      </w:r>
      <w:proofErr w:type="spellStart"/>
      <w:r w:rsidRPr="001C5C61">
        <w:rPr>
          <w:rFonts w:ascii="Arial" w:hAnsi="Arial" w:cs="Arial"/>
          <w:sz w:val="22"/>
          <w:szCs w:val="22"/>
        </w:rPr>
        <w:t>letters</w:t>
      </w:r>
      <w:proofErr w:type="spellEnd"/>
      <w:r w:rsidRPr="001C5C61">
        <w:rPr>
          <w:rFonts w:ascii="Arial" w:hAnsi="Arial" w:cs="Arial"/>
          <w:sz w:val="22"/>
          <w:szCs w:val="22"/>
        </w:rPr>
        <w:t xml:space="preserve"> </w:t>
      </w:r>
      <w:proofErr w:type="spellStart"/>
      <w:r w:rsidRPr="001C5C61">
        <w:rPr>
          <w:rFonts w:ascii="Arial" w:hAnsi="Arial" w:cs="Arial"/>
          <w:sz w:val="22"/>
          <w:szCs w:val="22"/>
        </w:rPr>
        <w:t>from</w:t>
      </w:r>
      <w:proofErr w:type="spellEnd"/>
      <w:r w:rsidRPr="001C5C61">
        <w:rPr>
          <w:rFonts w:ascii="Arial" w:hAnsi="Arial" w:cs="Arial"/>
          <w:sz w:val="22"/>
          <w:szCs w:val="22"/>
        </w:rPr>
        <w:t xml:space="preserve"> the </w:t>
      </w:r>
      <w:proofErr w:type="spellStart"/>
      <w:r w:rsidRPr="001C5C61">
        <w:rPr>
          <w:rFonts w:ascii="Arial" w:hAnsi="Arial" w:cs="Arial"/>
          <w:sz w:val="22"/>
          <w:szCs w:val="22"/>
        </w:rPr>
        <w:t>heads</w:t>
      </w:r>
      <w:proofErr w:type="spellEnd"/>
      <w:r w:rsidRPr="001C5C61">
        <w:rPr>
          <w:rFonts w:ascii="Arial" w:hAnsi="Arial" w:cs="Arial"/>
          <w:sz w:val="22"/>
          <w:szCs w:val="22"/>
        </w:rPr>
        <w:t xml:space="preserve"> of the </w:t>
      </w:r>
      <w:proofErr w:type="spellStart"/>
      <w:r w:rsidRPr="001C5C61">
        <w:rPr>
          <w:rFonts w:ascii="Arial" w:hAnsi="Arial" w:cs="Arial"/>
          <w:sz w:val="22"/>
          <w:szCs w:val="22"/>
        </w:rPr>
        <w:t>cleanroom</w:t>
      </w:r>
      <w:proofErr w:type="spellEnd"/>
      <w:r w:rsidRPr="001C5C61">
        <w:rPr>
          <w:rFonts w:ascii="Arial" w:hAnsi="Arial" w:cs="Arial"/>
          <w:sz w:val="22"/>
          <w:szCs w:val="22"/>
        </w:rPr>
        <w:t xml:space="preserve"> or </w:t>
      </w:r>
      <w:proofErr w:type="spellStart"/>
      <w:r w:rsidRPr="001C5C61">
        <w:rPr>
          <w:rFonts w:ascii="Arial" w:hAnsi="Arial" w:cs="Arial"/>
          <w:sz w:val="22"/>
          <w:szCs w:val="22"/>
        </w:rPr>
        <w:t>grayroom</w:t>
      </w:r>
      <w:proofErr w:type="spellEnd"/>
      <w:r w:rsidRPr="001C5C61">
        <w:rPr>
          <w:rFonts w:ascii="Arial" w:hAnsi="Arial" w:cs="Arial"/>
          <w:sz w:val="22"/>
          <w:szCs w:val="22"/>
        </w:rPr>
        <w:t xml:space="preserve"> (local </w:t>
      </w:r>
      <w:proofErr w:type="spellStart"/>
      <w:r w:rsidRPr="001C5C61">
        <w:rPr>
          <w:rFonts w:ascii="Arial" w:hAnsi="Arial" w:cs="Arial"/>
          <w:sz w:val="22"/>
          <w:szCs w:val="22"/>
        </w:rPr>
        <w:t>or</w:t>
      </w:r>
      <w:proofErr w:type="spellEnd"/>
      <w:r w:rsidRPr="001C5C61">
        <w:rPr>
          <w:rFonts w:ascii="Arial" w:hAnsi="Arial" w:cs="Arial"/>
          <w:sz w:val="22"/>
          <w:szCs w:val="22"/>
        </w:rPr>
        <w:t xml:space="preserve"> national) </w:t>
      </w:r>
      <w:proofErr w:type="spellStart"/>
      <w:r w:rsidRPr="001C5C61">
        <w:rPr>
          <w:rFonts w:ascii="Arial" w:hAnsi="Arial" w:cs="Arial"/>
          <w:sz w:val="22"/>
          <w:szCs w:val="22"/>
        </w:rPr>
        <w:t>hosting</w:t>
      </w:r>
      <w:proofErr w:type="spellEnd"/>
      <w:r w:rsidRPr="001C5C61">
        <w:rPr>
          <w:rFonts w:ascii="Arial" w:hAnsi="Arial" w:cs="Arial"/>
          <w:sz w:val="22"/>
          <w:szCs w:val="22"/>
        </w:rPr>
        <w:t xml:space="preserve"> the </w:t>
      </w:r>
      <w:proofErr w:type="spellStart"/>
      <w:r w:rsidRPr="001C5C61">
        <w:rPr>
          <w:rFonts w:ascii="Arial" w:hAnsi="Arial" w:cs="Arial"/>
          <w:sz w:val="22"/>
          <w:szCs w:val="22"/>
        </w:rPr>
        <w:t>equipment</w:t>
      </w:r>
      <w:proofErr w:type="spellEnd"/>
      <w:r w:rsidRPr="001C5C61">
        <w:rPr>
          <w:rFonts w:ascii="Arial" w:hAnsi="Arial" w:cs="Arial"/>
          <w:sz w:val="22"/>
          <w:szCs w:val="22"/>
        </w:rPr>
        <w:t xml:space="preserve">, and to </w:t>
      </w:r>
      <w:proofErr w:type="spellStart"/>
      <w:r w:rsidRPr="001C5C61">
        <w:rPr>
          <w:rFonts w:ascii="Arial" w:hAnsi="Arial" w:cs="Arial"/>
          <w:sz w:val="22"/>
          <w:szCs w:val="22"/>
        </w:rPr>
        <w:t>attach</w:t>
      </w:r>
      <w:proofErr w:type="spellEnd"/>
      <w:r w:rsidRPr="001C5C61">
        <w:rPr>
          <w:rFonts w:ascii="Arial" w:hAnsi="Arial" w:cs="Arial"/>
          <w:sz w:val="22"/>
          <w:szCs w:val="22"/>
        </w:rPr>
        <w:t xml:space="preserve"> </w:t>
      </w:r>
      <w:proofErr w:type="spellStart"/>
      <w:r w:rsidRPr="001C5C61">
        <w:rPr>
          <w:rFonts w:ascii="Arial" w:hAnsi="Arial" w:cs="Arial"/>
          <w:sz w:val="22"/>
          <w:szCs w:val="22"/>
        </w:rPr>
        <w:t>them</w:t>
      </w:r>
      <w:proofErr w:type="spellEnd"/>
      <w:r w:rsidRPr="001C5C61">
        <w:rPr>
          <w:rFonts w:ascii="Arial" w:hAnsi="Arial" w:cs="Arial"/>
          <w:sz w:val="22"/>
          <w:szCs w:val="22"/>
        </w:rPr>
        <w:t xml:space="preserve"> to the application (</w:t>
      </w:r>
      <w:proofErr w:type="spellStart"/>
      <w:r w:rsidRPr="001C5C61">
        <w:rPr>
          <w:rFonts w:ascii="Arial" w:hAnsi="Arial" w:cs="Arial"/>
          <w:sz w:val="22"/>
          <w:szCs w:val="22"/>
        </w:rPr>
        <w:t>see</w:t>
      </w:r>
      <w:proofErr w:type="spellEnd"/>
      <w:r w:rsidRPr="001C5C61">
        <w:rPr>
          <w:rFonts w:ascii="Arial" w:hAnsi="Arial" w:cs="Arial"/>
          <w:sz w:val="22"/>
          <w:szCs w:val="22"/>
        </w:rPr>
        <w:t xml:space="preserve"> Appendix 4).</w:t>
      </w:r>
    </w:p>
    <w:p w14:paraId="4094D11B" w14:textId="77777777" w:rsidR="00574A42" w:rsidRDefault="00D354A1" w:rsidP="009E6EFA">
      <w:pPr>
        <w:spacing w:after="120"/>
        <w:jc w:val="both"/>
        <w:rPr>
          <w:rFonts w:ascii="Arial" w:hAnsi="Arial" w:cs="Arial"/>
          <w:sz w:val="22"/>
          <w:szCs w:val="22"/>
        </w:rPr>
      </w:pPr>
      <w:r w:rsidRPr="001C5C61">
        <w:rPr>
          <w:rFonts w:ascii="Arial" w:hAnsi="Arial" w:cs="Arial"/>
          <w:sz w:val="22"/>
          <w:szCs w:val="22"/>
        </w:rPr>
        <w:t xml:space="preserve">- </w:t>
      </w:r>
      <w:proofErr w:type="spellStart"/>
      <w:r w:rsidRPr="001C5C61">
        <w:rPr>
          <w:rFonts w:ascii="Arial" w:hAnsi="Arial" w:cs="Arial"/>
          <w:sz w:val="22"/>
          <w:szCs w:val="22"/>
        </w:rPr>
        <w:t>Each</w:t>
      </w:r>
      <w:proofErr w:type="spellEnd"/>
      <w:r w:rsidRPr="001C5C61">
        <w:rPr>
          <w:rFonts w:ascii="Arial" w:hAnsi="Arial" w:cs="Arial"/>
          <w:sz w:val="22"/>
          <w:szCs w:val="22"/>
        </w:rPr>
        <w:t xml:space="preserve"> </w:t>
      </w:r>
      <w:proofErr w:type="spellStart"/>
      <w:r w:rsidRPr="001C5C61">
        <w:rPr>
          <w:rFonts w:ascii="Arial" w:hAnsi="Arial" w:cs="Arial"/>
          <w:sz w:val="22"/>
          <w:szCs w:val="22"/>
        </w:rPr>
        <w:t>applicant</w:t>
      </w:r>
      <w:proofErr w:type="spellEnd"/>
      <w:r w:rsidRPr="001C5C61">
        <w:rPr>
          <w:rFonts w:ascii="Arial" w:hAnsi="Arial" w:cs="Arial"/>
          <w:sz w:val="22"/>
          <w:szCs w:val="22"/>
        </w:rPr>
        <w:t xml:space="preserve"> must </w:t>
      </w:r>
      <w:proofErr w:type="spellStart"/>
      <w:r w:rsidRPr="001C5C61">
        <w:rPr>
          <w:rFonts w:ascii="Arial" w:hAnsi="Arial" w:cs="Arial"/>
          <w:sz w:val="22"/>
          <w:szCs w:val="22"/>
        </w:rPr>
        <w:t>provide</w:t>
      </w:r>
      <w:proofErr w:type="spellEnd"/>
      <w:r w:rsidRPr="001C5C61">
        <w:rPr>
          <w:rFonts w:ascii="Arial" w:hAnsi="Arial" w:cs="Arial"/>
          <w:b/>
          <w:bCs/>
          <w:sz w:val="22"/>
          <w:szCs w:val="22"/>
        </w:rPr>
        <w:t xml:space="preserve"> </w:t>
      </w:r>
      <w:proofErr w:type="spellStart"/>
      <w:r w:rsidRPr="001C5C61">
        <w:rPr>
          <w:rFonts w:ascii="Arial" w:hAnsi="Arial" w:cs="Arial"/>
          <w:b/>
          <w:bCs/>
          <w:sz w:val="22"/>
          <w:szCs w:val="22"/>
        </w:rPr>
        <w:t>quotations</w:t>
      </w:r>
      <w:proofErr w:type="spellEnd"/>
      <w:r w:rsidRPr="001C5C61">
        <w:rPr>
          <w:rFonts w:ascii="Arial" w:hAnsi="Arial" w:cs="Arial"/>
          <w:b/>
          <w:bCs/>
          <w:sz w:val="22"/>
          <w:szCs w:val="22"/>
        </w:rPr>
        <w:t xml:space="preserve"> </w:t>
      </w:r>
      <w:r w:rsidRPr="001C5C61">
        <w:rPr>
          <w:rFonts w:ascii="Arial" w:hAnsi="Arial" w:cs="Arial"/>
          <w:sz w:val="22"/>
          <w:szCs w:val="22"/>
        </w:rPr>
        <w:t xml:space="preserve">for the main </w:t>
      </w:r>
      <w:proofErr w:type="spellStart"/>
      <w:r w:rsidRPr="001C5C61">
        <w:rPr>
          <w:rFonts w:ascii="Arial" w:hAnsi="Arial" w:cs="Arial"/>
          <w:sz w:val="22"/>
          <w:szCs w:val="22"/>
        </w:rPr>
        <w:t>equipment</w:t>
      </w:r>
      <w:proofErr w:type="spellEnd"/>
      <w:r w:rsidRPr="001C5C61">
        <w:rPr>
          <w:rFonts w:ascii="Arial" w:hAnsi="Arial" w:cs="Arial"/>
          <w:sz w:val="22"/>
          <w:szCs w:val="22"/>
        </w:rPr>
        <w:t xml:space="preserve">, a </w:t>
      </w:r>
      <w:proofErr w:type="spellStart"/>
      <w:r w:rsidRPr="001C5C61">
        <w:rPr>
          <w:rFonts w:ascii="Arial" w:hAnsi="Arial" w:cs="Arial"/>
          <w:sz w:val="22"/>
          <w:szCs w:val="22"/>
        </w:rPr>
        <w:t>presentation</w:t>
      </w:r>
      <w:proofErr w:type="spellEnd"/>
      <w:r w:rsidRPr="001C5C61">
        <w:rPr>
          <w:rFonts w:ascii="Arial" w:hAnsi="Arial" w:cs="Arial"/>
          <w:sz w:val="22"/>
          <w:szCs w:val="22"/>
        </w:rPr>
        <w:t xml:space="preserve"> of contributions </w:t>
      </w:r>
      <w:proofErr w:type="spellStart"/>
      <w:r w:rsidRPr="001C5C61">
        <w:rPr>
          <w:rFonts w:ascii="Arial" w:hAnsi="Arial" w:cs="Arial"/>
          <w:sz w:val="22"/>
          <w:szCs w:val="22"/>
        </w:rPr>
        <w:t>already</w:t>
      </w:r>
      <w:proofErr w:type="spellEnd"/>
      <w:r w:rsidRPr="001C5C61">
        <w:rPr>
          <w:rFonts w:ascii="Arial" w:hAnsi="Arial" w:cs="Arial"/>
          <w:sz w:val="22"/>
          <w:szCs w:val="22"/>
        </w:rPr>
        <w:t xml:space="preserve"> </w:t>
      </w:r>
      <w:proofErr w:type="spellStart"/>
      <w:r w:rsidRPr="001C5C61">
        <w:rPr>
          <w:rFonts w:ascii="Arial" w:hAnsi="Arial" w:cs="Arial"/>
          <w:sz w:val="22"/>
          <w:szCs w:val="22"/>
        </w:rPr>
        <w:t>received</w:t>
      </w:r>
      <w:proofErr w:type="spellEnd"/>
      <w:r w:rsidRPr="001C5C61">
        <w:rPr>
          <w:rFonts w:ascii="Arial" w:hAnsi="Arial" w:cs="Arial"/>
          <w:sz w:val="22"/>
          <w:szCs w:val="22"/>
        </w:rPr>
        <w:t xml:space="preserve"> and contributions </w:t>
      </w:r>
      <w:proofErr w:type="spellStart"/>
      <w:r w:rsidRPr="001C5C61">
        <w:rPr>
          <w:rFonts w:ascii="Arial" w:hAnsi="Arial" w:cs="Arial"/>
          <w:sz w:val="22"/>
          <w:szCs w:val="22"/>
        </w:rPr>
        <w:t>applied</w:t>
      </w:r>
      <w:proofErr w:type="spellEnd"/>
      <w:r w:rsidRPr="001C5C61">
        <w:rPr>
          <w:rFonts w:ascii="Arial" w:hAnsi="Arial" w:cs="Arial"/>
          <w:sz w:val="22"/>
          <w:szCs w:val="22"/>
        </w:rPr>
        <w:t xml:space="preserve"> for but not </w:t>
      </w:r>
      <w:proofErr w:type="spellStart"/>
      <w:r w:rsidRPr="001C5C61">
        <w:rPr>
          <w:rFonts w:ascii="Arial" w:hAnsi="Arial" w:cs="Arial"/>
          <w:sz w:val="22"/>
          <w:szCs w:val="22"/>
        </w:rPr>
        <w:t>yet</w:t>
      </w:r>
      <w:proofErr w:type="spellEnd"/>
      <w:r w:rsidRPr="001C5C61">
        <w:rPr>
          <w:rFonts w:ascii="Arial" w:hAnsi="Arial" w:cs="Arial"/>
          <w:sz w:val="22"/>
          <w:szCs w:val="22"/>
        </w:rPr>
        <w:t xml:space="preserve"> </w:t>
      </w:r>
      <w:proofErr w:type="spellStart"/>
      <w:r w:rsidRPr="001C5C61">
        <w:rPr>
          <w:rFonts w:ascii="Arial" w:hAnsi="Arial" w:cs="Arial"/>
          <w:sz w:val="22"/>
          <w:szCs w:val="22"/>
        </w:rPr>
        <w:t>received</w:t>
      </w:r>
      <w:proofErr w:type="spellEnd"/>
      <w:r w:rsidRPr="001C5C61">
        <w:rPr>
          <w:rFonts w:ascii="Arial" w:hAnsi="Arial" w:cs="Arial"/>
          <w:sz w:val="22"/>
          <w:szCs w:val="22"/>
        </w:rPr>
        <w:t xml:space="preserve">, </w:t>
      </w:r>
      <w:proofErr w:type="spellStart"/>
      <w:r w:rsidRPr="001C5C61">
        <w:rPr>
          <w:rFonts w:ascii="Arial" w:hAnsi="Arial" w:cs="Arial"/>
          <w:sz w:val="22"/>
          <w:szCs w:val="22"/>
        </w:rPr>
        <w:t>together</w:t>
      </w:r>
      <w:proofErr w:type="spellEnd"/>
      <w:r w:rsidRPr="001C5C61">
        <w:rPr>
          <w:rFonts w:ascii="Arial" w:hAnsi="Arial" w:cs="Arial"/>
          <w:sz w:val="22"/>
          <w:szCs w:val="22"/>
        </w:rPr>
        <w:t xml:space="preserve"> </w:t>
      </w:r>
      <w:proofErr w:type="spellStart"/>
      <w:r w:rsidRPr="001C5C61">
        <w:rPr>
          <w:rFonts w:ascii="Arial" w:hAnsi="Arial" w:cs="Arial"/>
          <w:sz w:val="22"/>
          <w:szCs w:val="22"/>
        </w:rPr>
        <w:t>with</w:t>
      </w:r>
      <w:proofErr w:type="spellEnd"/>
      <w:r w:rsidRPr="001C5C61">
        <w:rPr>
          <w:rFonts w:ascii="Arial" w:hAnsi="Arial" w:cs="Arial"/>
          <w:sz w:val="22"/>
          <w:szCs w:val="22"/>
        </w:rPr>
        <w:t xml:space="preserve"> the </w:t>
      </w:r>
      <w:proofErr w:type="spellStart"/>
      <w:r w:rsidRPr="001C5C61">
        <w:rPr>
          <w:rFonts w:ascii="Arial" w:hAnsi="Arial" w:cs="Arial"/>
          <w:sz w:val="22"/>
          <w:szCs w:val="22"/>
        </w:rPr>
        <w:t>provisional</w:t>
      </w:r>
      <w:proofErr w:type="spellEnd"/>
      <w:r w:rsidRPr="001C5C61">
        <w:rPr>
          <w:rFonts w:ascii="Arial" w:hAnsi="Arial" w:cs="Arial"/>
          <w:sz w:val="22"/>
          <w:szCs w:val="22"/>
        </w:rPr>
        <w:t xml:space="preserve"> budget to </w:t>
      </w:r>
      <w:proofErr w:type="spellStart"/>
      <w:r w:rsidRPr="001C5C61">
        <w:rPr>
          <w:rFonts w:ascii="Arial" w:hAnsi="Arial" w:cs="Arial"/>
          <w:sz w:val="22"/>
          <w:szCs w:val="22"/>
        </w:rPr>
        <w:t>be</w:t>
      </w:r>
      <w:proofErr w:type="spellEnd"/>
      <w:r w:rsidRPr="001C5C61">
        <w:rPr>
          <w:rFonts w:ascii="Arial" w:hAnsi="Arial" w:cs="Arial"/>
          <w:sz w:val="22"/>
          <w:szCs w:val="22"/>
        </w:rPr>
        <w:t xml:space="preserve"> </w:t>
      </w:r>
      <w:proofErr w:type="spellStart"/>
      <w:r w:rsidRPr="001C5C61">
        <w:rPr>
          <w:rFonts w:ascii="Arial" w:hAnsi="Arial" w:cs="Arial"/>
          <w:sz w:val="22"/>
          <w:szCs w:val="22"/>
        </w:rPr>
        <w:t>completed</w:t>
      </w:r>
      <w:proofErr w:type="spellEnd"/>
      <w:r w:rsidRPr="001C5C61">
        <w:rPr>
          <w:rFonts w:ascii="Arial" w:hAnsi="Arial" w:cs="Arial"/>
          <w:sz w:val="22"/>
          <w:szCs w:val="22"/>
        </w:rPr>
        <w:t xml:space="preserve"> on page 11.</w:t>
      </w:r>
    </w:p>
    <w:p w14:paraId="2826DB57" w14:textId="77777777" w:rsidR="00574A42" w:rsidRDefault="00D354A1" w:rsidP="009E6EFA">
      <w:pPr>
        <w:spacing w:after="120"/>
        <w:jc w:val="both"/>
        <w:rPr>
          <w:rFonts w:ascii="Arial" w:hAnsi="Arial" w:cs="Arial"/>
          <w:sz w:val="22"/>
          <w:szCs w:val="22"/>
        </w:rPr>
      </w:pPr>
      <w:r w:rsidRPr="001C5C61">
        <w:rPr>
          <w:rFonts w:ascii="Arial" w:hAnsi="Arial" w:cs="Arial"/>
          <w:sz w:val="22"/>
          <w:szCs w:val="22"/>
        </w:rPr>
        <w:t xml:space="preserve">- The </w:t>
      </w:r>
      <w:proofErr w:type="spellStart"/>
      <w:r w:rsidRPr="001C5C61">
        <w:rPr>
          <w:rFonts w:ascii="Arial" w:hAnsi="Arial" w:cs="Arial"/>
          <w:sz w:val="22"/>
          <w:szCs w:val="22"/>
        </w:rPr>
        <w:t>region</w:t>
      </w:r>
      <w:proofErr w:type="spellEnd"/>
      <w:r w:rsidRPr="001C5C61">
        <w:rPr>
          <w:rFonts w:ascii="Arial" w:hAnsi="Arial" w:cs="Arial"/>
          <w:sz w:val="22"/>
          <w:szCs w:val="22"/>
        </w:rPr>
        <w:t xml:space="preserve"> </w:t>
      </w:r>
      <w:proofErr w:type="spellStart"/>
      <w:r w:rsidRPr="001C5C61">
        <w:rPr>
          <w:rFonts w:ascii="Arial" w:hAnsi="Arial" w:cs="Arial"/>
          <w:sz w:val="22"/>
          <w:szCs w:val="22"/>
        </w:rPr>
        <w:t>allows</w:t>
      </w:r>
      <w:proofErr w:type="spellEnd"/>
      <w:r w:rsidRPr="001C5C61">
        <w:rPr>
          <w:rFonts w:ascii="Arial" w:hAnsi="Arial" w:cs="Arial"/>
          <w:sz w:val="22"/>
          <w:szCs w:val="22"/>
        </w:rPr>
        <w:t xml:space="preserve"> </w:t>
      </w:r>
      <w:proofErr w:type="spellStart"/>
      <w:r w:rsidRPr="001C5C61">
        <w:rPr>
          <w:rFonts w:ascii="Arial" w:hAnsi="Arial" w:cs="Arial"/>
          <w:b/>
          <w:bCs/>
          <w:sz w:val="22"/>
          <w:szCs w:val="22"/>
        </w:rPr>
        <w:t>industrial</w:t>
      </w:r>
      <w:proofErr w:type="spellEnd"/>
      <w:r w:rsidRPr="001C5C61">
        <w:rPr>
          <w:rFonts w:ascii="Arial" w:hAnsi="Arial" w:cs="Arial"/>
          <w:b/>
          <w:bCs/>
          <w:sz w:val="22"/>
          <w:szCs w:val="22"/>
        </w:rPr>
        <w:t xml:space="preserve"> </w:t>
      </w:r>
      <w:proofErr w:type="spellStart"/>
      <w:r w:rsidRPr="001C5C61">
        <w:rPr>
          <w:rFonts w:ascii="Arial" w:hAnsi="Arial" w:cs="Arial"/>
          <w:b/>
          <w:bCs/>
          <w:sz w:val="22"/>
          <w:szCs w:val="22"/>
        </w:rPr>
        <w:t>partners</w:t>
      </w:r>
      <w:proofErr w:type="spellEnd"/>
      <w:r w:rsidRPr="001C5C61">
        <w:rPr>
          <w:rFonts w:ascii="Arial" w:hAnsi="Arial" w:cs="Arial"/>
          <w:sz w:val="22"/>
          <w:szCs w:val="22"/>
        </w:rPr>
        <w:t xml:space="preserve"> to </w:t>
      </w:r>
      <w:proofErr w:type="spellStart"/>
      <w:r w:rsidRPr="001C5C61">
        <w:rPr>
          <w:rFonts w:ascii="Arial" w:hAnsi="Arial" w:cs="Arial"/>
          <w:sz w:val="22"/>
          <w:szCs w:val="22"/>
        </w:rPr>
        <w:t>participate</w:t>
      </w:r>
      <w:proofErr w:type="spellEnd"/>
      <w:r w:rsidRPr="001C5C61">
        <w:rPr>
          <w:rFonts w:ascii="Arial" w:hAnsi="Arial" w:cs="Arial"/>
          <w:sz w:val="22"/>
          <w:szCs w:val="22"/>
        </w:rPr>
        <w:t xml:space="preserve"> in DIM </w:t>
      </w:r>
      <w:proofErr w:type="spellStart"/>
      <w:r w:rsidRPr="001C5C61">
        <w:rPr>
          <w:rFonts w:ascii="Arial" w:hAnsi="Arial" w:cs="Arial"/>
          <w:sz w:val="22"/>
          <w:szCs w:val="22"/>
        </w:rPr>
        <w:t>projects</w:t>
      </w:r>
      <w:proofErr w:type="spellEnd"/>
      <w:r w:rsidRPr="001C5C61">
        <w:rPr>
          <w:rFonts w:ascii="Arial" w:hAnsi="Arial" w:cs="Arial"/>
          <w:sz w:val="22"/>
          <w:szCs w:val="22"/>
        </w:rPr>
        <w:t xml:space="preserve">, but </w:t>
      </w:r>
      <w:proofErr w:type="spellStart"/>
      <w:r w:rsidRPr="001C5C61">
        <w:rPr>
          <w:rFonts w:ascii="Arial" w:hAnsi="Arial" w:cs="Arial"/>
          <w:sz w:val="22"/>
          <w:szCs w:val="22"/>
        </w:rPr>
        <w:t>without</w:t>
      </w:r>
      <w:proofErr w:type="spellEnd"/>
      <w:r w:rsidRPr="001C5C61">
        <w:rPr>
          <w:rFonts w:ascii="Arial" w:hAnsi="Arial" w:cs="Arial"/>
          <w:sz w:val="22"/>
          <w:szCs w:val="22"/>
        </w:rPr>
        <w:t xml:space="preserve"> direct </w:t>
      </w:r>
      <w:proofErr w:type="spellStart"/>
      <w:r w:rsidRPr="001C5C61">
        <w:rPr>
          <w:rFonts w:ascii="Arial" w:hAnsi="Arial" w:cs="Arial"/>
          <w:sz w:val="22"/>
          <w:szCs w:val="22"/>
        </w:rPr>
        <w:t>funding</w:t>
      </w:r>
      <w:proofErr w:type="spellEnd"/>
      <w:r w:rsidRPr="001C5C61">
        <w:rPr>
          <w:rFonts w:ascii="Arial" w:hAnsi="Arial" w:cs="Arial"/>
          <w:sz w:val="22"/>
          <w:szCs w:val="22"/>
        </w:rPr>
        <w:t xml:space="preserve">. The DIM QuanTiP </w:t>
      </w:r>
      <w:proofErr w:type="spellStart"/>
      <w:r w:rsidRPr="001C5C61">
        <w:rPr>
          <w:rFonts w:ascii="Arial" w:hAnsi="Arial" w:cs="Arial"/>
          <w:sz w:val="22"/>
          <w:szCs w:val="22"/>
        </w:rPr>
        <w:t>will</w:t>
      </w:r>
      <w:proofErr w:type="spellEnd"/>
      <w:r w:rsidRPr="001C5C61">
        <w:rPr>
          <w:rFonts w:ascii="Arial" w:hAnsi="Arial" w:cs="Arial"/>
          <w:sz w:val="22"/>
          <w:szCs w:val="22"/>
        </w:rPr>
        <w:t xml:space="preserve"> </w:t>
      </w:r>
      <w:proofErr w:type="spellStart"/>
      <w:r w:rsidRPr="001C5C61">
        <w:rPr>
          <w:rFonts w:ascii="Arial" w:hAnsi="Arial" w:cs="Arial"/>
          <w:sz w:val="22"/>
          <w:szCs w:val="22"/>
        </w:rPr>
        <w:t>therefore</w:t>
      </w:r>
      <w:proofErr w:type="spellEnd"/>
      <w:r w:rsidRPr="001C5C61">
        <w:rPr>
          <w:rFonts w:ascii="Arial" w:hAnsi="Arial" w:cs="Arial"/>
          <w:sz w:val="22"/>
          <w:szCs w:val="22"/>
        </w:rPr>
        <w:t xml:space="preserve"> </w:t>
      </w:r>
      <w:proofErr w:type="spellStart"/>
      <w:r w:rsidRPr="001C5C61">
        <w:rPr>
          <w:rFonts w:ascii="Arial" w:hAnsi="Arial" w:cs="Arial"/>
          <w:sz w:val="22"/>
          <w:szCs w:val="22"/>
        </w:rPr>
        <w:t>apply</w:t>
      </w:r>
      <w:proofErr w:type="spellEnd"/>
      <w:r w:rsidRPr="001C5C61">
        <w:rPr>
          <w:rFonts w:ascii="Arial" w:hAnsi="Arial" w:cs="Arial"/>
          <w:sz w:val="22"/>
          <w:szCs w:val="22"/>
        </w:rPr>
        <w:t xml:space="preserve"> the </w:t>
      </w:r>
      <w:proofErr w:type="spellStart"/>
      <w:r w:rsidRPr="001C5C61">
        <w:rPr>
          <w:rFonts w:ascii="Arial" w:hAnsi="Arial" w:cs="Arial"/>
          <w:sz w:val="22"/>
          <w:szCs w:val="22"/>
        </w:rPr>
        <w:t>following</w:t>
      </w:r>
      <w:proofErr w:type="spellEnd"/>
      <w:r w:rsidRPr="001C5C61">
        <w:rPr>
          <w:rFonts w:ascii="Arial" w:hAnsi="Arial" w:cs="Arial"/>
          <w:sz w:val="22"/>
          <w:szCs w:val="22"/>
        </w:rPr>
        <w:t xml:space="preserve"> </w:t>
      </w:r>
      <w:proofErr w:type="spellStart"/>
      <w:proofErr w:type="gramStart"/>
      <w:r w:rsidRPr="001C5C61">
        <w:rPr>
          <w:rFonts w:ascii="Arial" w:hAnsi="Arial" w:cs="Arial"/>
          <w:sz w:val="22"/>
          <w:szCs w:val="22"/>
        </w:rPr>
        <w:t>procedure</w:t>
      </w:r>
      <w:proofErr w:type="spellEnd"/>
      <w:r w:rsidRPr="001C5C61">
        <w:rPr>
          <w:rFonts w:ascii="Arial" w:hAnsi="Arial" w:cs="Arial"/>
          <w:sz w:val="22"/>
          <w:szCs w:val="22"/>
        </w:rPr>
        <w:t>:</w:t>
      </w:r>
      <w:proofErr w:type="gramEnd"/>
    </w:p>
    <w:p w14:paraId="65967A86" w14:textId="46B232E8" w:rsidR="00574A42" w:rsidRDefault="00D354A1" w:rsidP="009E6EFA">
      <w:pPr>
        <w:spacing w:after="120"/>
        <w:jc w:val="both"/>
        <w:rPr>
          <w:rFonts w:ascii="Arial" w:hAnsi="Arial" w:cs="Arial"/>
          <w:b/>
          <w:bCs/>
          <w:sz w:val="22"/>
          <w:szCs w:val="22"/>
        </w:rPr>
      </w:pPr>
      <w:proofErr w:type="spellStart"/>
      <w:r>
        <w:rPr>
          <w:rFonts w:ascii="Arial" w:hAnsi="Arial" w:cs="Arial"/>
          <w:sz w:val="22"/>
          <w:szCs w:val="22"/>
        </w:rPr>
        <w:t>Applicants</w:t>
      </w:r>
      <w:proofErr w:type="spellEnd"/>
      <w:r>
        <w:rPr>
          <w:rFonts w:ascii="Arial" w:hAnsi="Arial" w:cs="Arial"/>
          <w:sz w:val="22"/>
          <w:szCs w:val="22"/>
        </w:rPr>
        <w:t xml:space="preserve"> </w:t>
      </w:r>
      <w:proofErr w:type="spellStart"/>
      <w:r>
        <w:rPr>
          <w:rFonts w:ascii="Arial" w:hAnsi="Arial" w:cs="Arial"/>
          <w:sz w:val="22"/>
          <w:szCs w:val="22"/>
        </w:rPr>
        <w:t>may</w:t>
      </w:r>
      <w:proofErr w:type="spellEnd"/>
      <w:r>
        <w:rPr>
          <w:rFonts w:ascii="Arial" w:hAnsi="Arial" w:cs="Arial"/>
          <w:sz w:val="22"/>
          <w:szCs w:val="22"/>
        </w:rPr>
        <w:t xml:space="preserve"> </w:t>
      </w:r>
      <w:proofErr w:type="spellStart"/>
      <w:r>
        <w:rPr>
          <w:rFonts w:ascii="Arial" w:hAnsi="Arial" w:cs="Arial"/>
          <w:sz w:val="22"/>
          <w:szCs w:val="22"/>
        </w:rPr>
        <w:t>demonstrate</w:t>
      </w:r>
      <w:proofErr w:type="spellEnd"/>
      <w:r>
        <w:rPr>
          <w:rFonts w:ascii="Arial" w:hAnsi="Arial" w:cs="Arial"/>
          <w:sz w:val="22"/>
          <w:szCs w:val="22"/>
        </w:rPr>
        <w:t xml:space="preserve"> </w:t>
      </w:r>
      <w:proofErr w:type="spellStart"/>
      <w:r>
        <w:rPr>
          <w:rFonts w:ascii="Arial" w:hAnsi="Arial" w:cs="Arial"/>
          <w:sz w:val="22"/>
          <w:szCs w:val="22"/>
        </w:rPr>
        <w:t>industrial</w:t>
      </w:r>
      <w:proofErr w:type="spellEnd"/>
      <w:r>
        <w:rPr>
          <w:rFonts w:ascii="Arial" w:hAnsi="Arial" w:cs="Arial"/>
          <w:sz w:val="22"/>
          <w:szCs w:val="22"/>
        </w:rPr>
        <w:t xml:space="preserve"> collaboration in </w:t>
      </w:r>
      <w:proofErr w:type="spellStart"/>
      <w:r>
        <w:rPr>
          <w:rFonts w:ascii="Arial" w:hAnsi="Arial" w:cs="Arial"/>
          <w:sz w:val="22"/>
          <w:szCs w:val="22"/>
        </w:rPr>
        <w:t>their</w:t>
      </w:r>
      <w:proofErr w:type="spellEnd"/>
      <w:r>
        <w:rPr>
          <w:rFonts w:ascii="Arial" w:hAnsi="Arial" w:cs="Arial"/>
          <w:sz w:val="22"/>
          <w:szCs w:val="22"/>
        </w:rPr>
        <w:t xml:space="preserve"> </w:t>
      </w:r>
      <w:proofErr w:type="spellStart"/>
      <w:r>
        <w:rPr>
          <w:rFonts w:ascii="Arial" w:hAnsi="Arial" w:cs="Arial"/>
          <w:sz w:val="22"/>
          <w:szCs w:val="22"/>
        </w:rPr>
        <w:t>projects</w:t>
      </w:r>
      <w:proofErr w:type="spellEnd"/>
      <w:r>
        <w:rPr>
          <w:rFonts w:ascii="Arial" w:hAnsi="Arial" w:cs="Arial"/>
          <w:sz w:val="22"/>
          <w:szCs w:val="22"/>
        </w:rPr>
        <w:t xml:space="preserve">, but the </w:t>
      </w:r>
      <w:proofErr w:type="spellStart"/>
      <w:r>
        <w:rPr>
          <w:rFonts w:ascii="Arial" w:hAnsi="Arial" w:cs="Arial"/>
          <w:sz w:val="22"/>
          <w:szCs w:val="22"/>
        </w:rPr>
        <w:t>industrials</w:t>
      </w:r>
      <w:proofErr w:type="spellEnd"/>
      <w:r>
        <w:rPr>
          <w:rFonts w:ascii="Arial" w:hAnsi="Arial" w:cs="Arial"/>
          <w:sz w:val="22"/>
          <w:szCs w:val="22"/>
        </w:rPr>
        <w:t xml:space="preserve"> </w:t>
      </w:r>
      <w:proofErr w:type="spellStart"/>
      <w:r>
        <w:rPr>
          <w:rFonts w:ascii="Arial" w:hAnsi="Arial" w:cs="Arial"/>
          <w:sz w:val="22"/>
          <w:szCs w:val="22"/>
        </w:rPr>
        <w:t>will</w:t>
      </w:r>
      <w:proofErr w:type="spellEnd"/>
      <w:r>
        <w:rPr>
          <w:rFonts w:ascii="Arial" w:hAnsi="Arial" w:cs="Arial"/>
          <w:sz w:val="22"/>
          <w:szCs w:val="22"/>
        </w:rPr>
        <w:t xml:space="preserve"> not </w:t>
      </w:r>
      <w:proofErr w:type="spellStart"/>
      <w:r>
        <w:rPr>
          <w:rFonts w:ascii="Arial" w:hAnsi="Arial" w:cs="Arial"/>
          <w:sz w:val="22"/>
          <w:szCs w:val="22"/>
        </w:rPr>
        <w:t>be</w:t>
      </w:r>
      <w:proofErr w:type="spellEnd"/>
      <w:r>
        <w:rPr>
          <w:rFonts w:ascii="Arial" w:hAnsi="Arial" w:cs="Arial"/>
          <w:sz w:val="22"/>
          <w:szCs w:val="22"/>
        </w:rPr>
        <w:t xml:space="preserve"> </w:t>
      </w:r>
      <w:proofErr w:type="spellStart"/>
      <w:r>
        <w:rPr>
          <w:rFonts w:ascii="Arial" w:hAnsi="Arial" w:cs="Arial"/>
          <w:sz w:val="22"/>
          <w:szCs w:val="22"/>
        </w:rPr>
        <w:t>funded</w:t>
      </w:r>
      <w:proofErr w:type="spellEnd"/>
      <w:r>
        <w:rPr>
          <w:rFonts w:ascii="Arial" w:hAnsi="Arial" w:cs="Arial"/>
          <w:sz w:val="22"/>
          <w:szCs w:val="22"/>
        </w:rPr>
        <w:t xml:space="preserve"> </w:t>
      </w:r>
      <w:proofErr w:type="spellStart"/>
      <w:r>
        <w:rPr>
          <w:rFonts w:ascii="Arial" w:hAnsi="Arial" w:cs="Arial"/>
          <w:sz w:val="22"/>
          <w:szCs w:val="22"/>
        </w:rPr>
        <w:t>directly</w:t>
      </w:r>
      <w:proofErr w:type="spellEnd"/>
      <w:r>
        <w:rPr>
          <w:rFonts w:ascii="Arial" w:hAnsi="Arial" w:cs="Arial"/>
          <w:sz w:val="22"/>
          <w:szCs w:val="22"/>
        </w:rPr>
        <w:t xml:space="preserve"> by the DIM QuanTiP. On the </w:t>
      </w:r>
      <w:proofErr w:type="spellStart"/>
      <w:r>
        <w:rPr>
          <w:rFonts w:ascii="Arial" w:hAnsi="Arial" w:cs="Arial"/>
          <w:sz w:val="22"/>
          <w:szCs w:val="22"/>
        </w:rPr>
        <w:t>other</w:t>
      </w:r>
      <w:proofErr w:type="spellEnd"/>
      <w:r>
        <w:rPr>
          <w:rFonts w:ascii="Arial" w:hAnsi="Arial" w:cs="Arial"/>
          <w:sz w:val="22"/>
          <w:szCs w:val="22"/>
        </w:rPr>
        <w:t xml:space="preserve"> hand, doctoral or </w:t>
      </w:r>
      <w:proofErr w:type="spellStart"/>
      <w:r>
        <w:rPr>
          <w:rFonts w:ascii="Arial" w:hAnsi="Arial" w:cs="Arial"/>
          <w:sz w:val="22"/>
          <w:szCs w:val="22"/>
        </w:rPr>
        <w:t>post-doctoral</w:t>
      </w:r>
      <w:proofErr w:type="spellEnd"/>
      <w:r>
        <w:rPr>
          <w:rFonts w:ascii="Arial" w:hAnsi="Arial" w:cs="Arial"/>
          <w:sz w:val="22"/>
          <w:szCs w:val="22"/>
        </w:rPr>
        <w:t xml:space="preserve"> </w:t>
      </w:r>
      <w:proofErr w:type="spellStart"/>
      <w:r>
        <w:rPr>
          <w:rFonts w:ascii="Arial" w:hAnsi="Arial" w:cs="Arial"/>
          <w:sz w:val="22"/>
          <w:szCs w:val="22"/>
        </w:rPr>
        <w:t>students</w:t>
      </w:r>
      <w:proofErr w:type="spellEnd"/>
      <w:r>
        <w:rPr>
          <w:rFonts w:ascii="Arial" w:hAnsi="Arial" w:cs="Arial"/>
          <w:sz w:val="22"/>
          <w:szCs w:val="22"/>
        </w:rPr>
        <w:t xml:space="preserve"> </w:t>
      </w:r>
      <w:proofErr w:type="spellStart"/>
      <w:r>
        <w:rPr>
          <w:rFonts w:ascii="Arial" w:hAnsi="Arial" w:cs="Arial"/>
          <w:sz w:val="22"/>
          <w:szCs w:val="22"/>
        </w:rPr>
        <w:t>will</w:t>
      </w:r>
      <w:proofErr w:type="spellEnd"/>
      <w:r>
        <w:rPr>
          <w:rFonts w:ascii="Arial" w:hAnsi="Arial" w:cs="Arial"/>
          <w:sz w:val="22"/>
          <w:szCs w:val="22"/>
        </w:rPr>
        <w:t xml:space="preserve"> </w:t>
      </w:r>
      <w:proofErr w:type="spellStart"/>
      <w:r>
        <w:rPr>
          <w:rFonts w:ascii="Arial" w:hAnsi="Arial" w:cs="Arial"/>
          <w:sz w:val="22"/>
          <w:szCs w:val="22"/>
        </w:rPr>
        <w:t>be</w:t>
      </w:r>
      <w:proofErr w:type="spellEnd"/>
      <w:r>
        <w:rPr>
          <w:rFonts w:ascii="Arial" w:hAnsi="Arial" w:cs="Arial"/>
          <w:sz w:val="22"/>
          <w:szCs w:val="22"/>
        </w:rPr>
        <w:t xml:space="preserve"> </w:t>
      </w:r>
      <w:proofErr w:type="spellStart"/>
      <w:r>
        <w:rPr>
          <w:rFonts w:ascii="Arial" w:hAnsi="Arial" w:cs="Arial"/>
          <w:sz w:val="22"/>
          <w:szCs w:val="22"/>
        </w:rPr>
        <w:t>authorized</w:t>
      </w:r>
      <w:proofErr w:type="spellEnd"/>
      <w:r>
        <w:rPr>
          <w:rFonts w:ascii="Arial" w:hAnsi="Arial" w:cs="Arial"/>
          <w:sz w:val="22"/>
          <w:szCs w:val="22"/>
        </w:rPr>
        <w:t xml:space="preserve"> to </w:t>
      </w:r>
      <w:proofErr w:type="spellStart"/>
      <w:r>
        <w:rPr>
          <w:rFonts w:ascii="Arial" w:hAnsi="Arial" w:cs="Arial"/>
          <w:sz w:val="22"/>
          <w:szCs w:val="22"/>
        </w:rPr>
        <w:t>spend</w:t>
      </w:r>
      <w:proofErr w:type="spellEnd"/>
      <w:r>
        <w:rPr>
          <w:rFonts w:ascii="Arial" w:hAnsi="Arial" w:cs="Arial"/>
          <w:sz w:val="22"/>
          <w:szCs w:val="22"/>
        </w:rPr>
        <w:t xml:space="preserve"> a fraction of </w:t>
      </w:r>
      <w:proofErr w:type="spellStart"/>
      <w:r>
        <w:rPr>
          <w:rFonts w:ascii="Arial" w:hAnsi="Arial" w:cs="Arial"/>
          <w:sz w:val="22"/>
          <w:szCs w:val="22"/>
        </w:rPr>
        <w:t>their</w:t>
      </w:r>
      <w:proofErr w:type="spellEnd"/>
      <w:r>
        <w:rPr>
          <w:rFonts w:ascii="Arial" w:hAnsi="Arial" w:cs="Arial"/>
          <w:sz w:val="22"/>
          <w:szCs w:val="22"/>
        </w:rPr>
        <w:t xml:space="preserve"> time in the </w:t>
      </w:r>
      <w:proofErr w:type="spellStart"/>
      <w:r>
        <w:rPr>
          <w:rFonts w:ascii="Arial" w:hAnsi="Arial" w:cs="Arial"/>
          <w:sz w:val="22"/>
          <w:szCs w:val="22"/>
        </w:rPr>
        <w:t>industrial</w:t>
      </w:r>
      <w:proofErr w:type="spellEnd"/>
      <w:r>
        <w:rPr>
          <w:rFonts w:ascii="Arial" w:hAnsi="Arial" w:cs="Arial"/>
          <w:sz w:val="22"/>
          <w:szCs w:val="22"/>
        </w:rPr>
        <w:t xml:space="preserve"> </w:t>
      </w:r>
      <w:proofErr w:type="spellStart"/>
      <w:r>
        <w:rPr>
          <w:rFonts w:ascii="Arial" w:hAnsi="Arial" w:cs="Arial"/>
          <w:sz w:val="22"/>
          <w:szCs w:val="22"/>
        </w:rPr>
        <w:t>laboratory</w:t>
      </w:r>
      <w:proofErr w:type="spellEnd"/>
      <w:r>
        <w:rPr>
          <w:rFonts w:ascii="Arial" w:hAnsi="Arial" w:cs="Arial"/>
          <w:sz w:val="22"/>
          <w:szCs w:val="22"/>
        </w:rPr>
        <w:t xml:space="preserve">, or the </w:t>
      </w:r>
      <w:proofErr w:type="spellStart"/>
      <w:r>
        <w:rPr>
          <w:rFonts w:ascii="Arial" w:hAnsi="Arial" w:cs="Arial"/>
          <w:sz w:val="22"/>
          <w:szCs w:val="22"/>
        </w:rPr>
        <w:t>industrial</w:t>
      </w:r>
      <w:proofErr w:type="spellEnd"/>
      <w:r>
        <w:rPr>
          <w:rFonts w:ascii="Arial" w:hAnsi="Arial" w:cs="Arial"/>
          <w:sz w:val="22"/>
          <w:szCs w:val="22"/>
        </w:rPr>
        <w:t xml:space="preserve"> team </w:t>
      </w:r>
      <w:proofErr w:type="spellStart"/>
      <w:r>
        <w:rPr>
          <w:rFonts w:ascii="Arial" w:hAnsi="Arial" w:cs="Arial"/>
          <w:sz w:val="22"/>
          <w:szCs w:val="22"/>
        </w:rPr>
        <w:t>may</w:t>
      </w:r>
      <w:proofErr w:type="spellEnd"/>
      <w:r>
        <w:rPr>
          <w:rFonts w:ascii="Arial" w:hAnsi="Arial" w:cs="Arial"/>
          <w:sz w:val="22"/>
          <w:szCs w:val="22"/>
        </w:rPr>
        <w:t xml:space="preserve"> use </w:t>
      </w:r>
      <w:proofErr w:type="spellStart"/>
      <w:r>
        <w:rPr>
          <w:rFonts w:ascii="Arial" w:hAnsi="Arial" w:cs="Arial"/>
          <w:sz w:val="22"/>
          <w:szCs w:val="22"/>
        </w:rPr>
        <w:t>equipment</w:t>
      </w:r>
      <w:proofErr w:type="spellEnd"/>
      <w:r>
        <w:rPr>
          <w:rFonts w:ascii="Arial" w:hAnsi="Arial" w:cs="Arial"/>
          <w:sz w:val="22"/>
          <w:szCs w:val="22"/>
        </w:rPr>
        <w:t xml:space="preserve"> </w:t>
      </w:r>
      <w:proofErr w:type="spellStart"/>
      <w:r>
        <w:rPr>
          <w:rFonts w:ascii="Arial" w:hAnsi="Arial" w:cs="Arial"/>
          <w:sz w:val="22"/>
          <w:szCs w:val="22"/>
        </w:rPr>
        <w:t>acquired</w:t>
      </w:r>
      <w:proofErr w:type="spellEnd"/>
      <w:r>
        <w:rPr>
          <w:rFonts w:ascii="Arial" w:hAnsi="Arial" w:cs="Arial"/>
          <w:sz w:val="22"/>
          <w:szCs w:val="22"/>
        </w:rPr>
        <w:t xml:space="preserve"> by a team </w:t>
      </w:r>
      <w:proofErr w:type="spellStart"/>
      <w:r>
        <w:rPr>
          <w:rFonts w:ascii="Arial" w:hAnsi="Arial" w:cs="Arial"/>
          <w:sz w:val="22"/>
          <w:szCs w:val="22"/>
        </w:rPr>
        <w:t>member</w:t>
      </w:r>
      <w:proofErr w:type="spellEnd"/>
      <w:r>
        <w:rPr>
          <w:rFonts w:ascii="Arial" w:hAnsi="Arial" w:cs="Arial"/>
          <w:sz w:val="22"/>
          <w:szCs w:val="22"/>
        </w:rPr>
        <w:t xml:space="preserve"> of the QuanTiP </w:t>
      </w:r>
      <w:proofErr w:type="gramStart"/>
      <w:r>
        <w:rPr>
          <w:rFonts w:ascii="Arial" w:hAnsi="Arial" w:cs="Arial"/>
          <w:sz w:val="22"/>
          <w:szCs w:val="22"/>
        </w:rPr>
        <w:t>network;</w:t>
      </w:r>
      <w:proofErr w:type="gramEnd"/>
      <w:r>
        <w:rPr>
          <w:rFonts w:ascii="Arial" w:hAnsi="Arial" w:cs="Arial"/>
          <w:sz w:val="22"/>
          <w:szCs w:val="22"/>
        </w:rPr>
        <w:t xml:space="preserve"> </w:t>
      </w:r>
      <w:proofErr w:type="spellStart"/>
      <w:r>
        <w:rPr>
          <w:rFonts w:ascii="Arial" w:hAnsi="Arial" w:cs="Arial"/>
          <w:sz w:val="22"/>
          <w:szCs w:val="22"/>
        </w:rPr>
        <w:t>it</w:t>
      </w:r>
      <w:proofErr w:type="spellEnd"/>
      <w:r>
        <w:rPr>
          <w:rFonts w:ascii="Arial" w:hAnsi="Arial" w:cs="Arial"/>
          <w:sz w:val="22"/>
          <w:szCs w:val="22"/>
        </w:rPr>
        <w:t xml:space="preserve"> </w:t>
      </w:r>
      <w:proofErr w:type="spellStart"/>
      <w:r>
        <w:rPr>
          <w:rFonts w:ascii="Arial" w:hAnsi="Arial" w:cs="Arial"/>
          <w:sz w:val="22"/>
          <w:szCs w:val="22"/>
        </w:rPr>
        <w:t>is</w:t>
      </w:r>
      <w:proofErr w:type="spellEnd"/>
      <w:r>
        <w:rPr>
          <w:rFonts w:ascii="Arial" w:hAnsi="Arial" w:cs="Arial"/>
          <w:sz w:val="22"/>
          <w:szCs w:val="22"/>
        </w:rPr>
        <w:t xml:space="preserve"> up to the </w:t>
      </w:r>
      <w:proofErr w:type="spellStart"/>
      <w:r>
        <w:rPr>
          <w:rFonts w:ascii="Arial" w:hAnsi="Arial" w:cs="Arial"/>
          <w:sz w:val="22"/>
          <w:szCs w:val="22"/>
        </w:rPr>
        <w:t>project</w:t>
      </w:r>
      <w:proofErr w:type="spellEnd"/>
      <w:r>
        <w:rPr>
          <w:rFonts w:ascii="Arial" w:hAnsi="Arial" w:cs="Arial"/>
          <w:sz w:val="22"/>
          <w:szCs w:val="22"/>
        </w:rPr>
        <w:t xml:space="preserve"> leader to </w:t>
      </w:r>
      <w:proofErr w:type="spellStart"/>
      <w:r>
        <w:rPr>
          <w:rFonts w:ascii="Arial" w:hAnsi="Arial" w:cs="Arial"/>
          <w:sz w:val="22"/>
          <w:szCs w:val="22"/>
        </w:rPr>
        <w:t>specify</w:t>
      </w:r>
      <w:proofErr w:type="spellEnd"/>
      <w:r>
        <w:rPr>
          <w:rFonts w:ascii="Arial" w:hAnsi="Arial" w:cs="Arial"/>
          <w:sz w:val="22"/>
          <w:szCs w:val="22"/>
        </w:rPr>
        <w:t xml:space="preserve"> the mode of collaboration </w:t>
      </w:r>
      <w:proofErr w:type="spellStart"/>
      <w:r>
        <w:rPr>
          <w:rFonts w:ascii="Arial" w:hAnsi="Arial" w:cs="Arial"/>
          <w:sz w:val="22"/>
          <w:szCs w:val="22"/>
        </w:rPr>
        <w:t>envisioned</w:t>
      </w:r>
      <w:proofErr w:type="spellEnd"/>
      <w:r>
        <w:rPr>
          <w:rFonts w:ascii="Arial" w:hAnsi="Arial" w:cs="Arial"/>
          <w:sz w:val="22"/>
          <w:szCs w:val="22"/>
        </w:rPr>
        <w:t xml:space="preserve">, in the </w:t>
      </w:r>
      <w:proofErr w:type="spellStart"/>
      <w:r>
        <w:rPr>
          <w:rFonts w:ascii="Arial" w:hAnsi="Arial" w:cs="Arial"/>
          <w:sz w:val="22"/>
          <w:szCs w:val="22"/>
        </w:rPr>
        <w:t>interest</w:t>
      </w:r>
      <w:proofErr w:type="spellEnd"/>
      <w:r>
        <w:rPr>
          <w:rFonts w:ascii="Arial" w:hAnsi="Arial" w:cs="Arial"/>
          <w:sz w:val="22"/>
          <w:szCs w:val="22"/>
        </w:rPr>
        <w:t xml:space="preserve"> of the </w:t>
      </w:r>
      <w:proofErr w:type="spellStart"/>
      <w:r>
        <w:rPr>
          <w:rFonts w:ascii="Arial" w:hAnsi="Arial" w:cs="Arial"/>
          <w:sz w:val="22"/>
          <w:szCs w:val="22"/>
        </w:rPr>
        <w:t>project</w:t>
      </w:r>
      <w:proofErr w:type="spellEnd"/>
      <w:r>
        <w:rPr>
          <w:rFonts w:ascii="Arial" w:hAnsi="Arial" w:cs="Arial"/>
          <w:sz w:val="22"/>
          <w:szCs w:val="22"/>
        </w:rPr>
        <w:t xml:space="preserve"> </w:t>
      </w:r>
      <w:proofErr w:type="spellStart"/>
      <w:r>
        <w:rPr>
          <w:rFonts w:ascii="Arial" w:hAnsi="Arial" w:cs="Arial"/>
          <w:sz w:val="22"/>
          <w:szCs w:val="22"/>
        </w:rPr>
        <w:t>submitted</w:t>
      </w:r>
      <w:proofErr w:type="spellEnd"/>
      <w:r>
        <w:rPr>
          <w:rFonts w:ascii="Arial" w:hAnsi="Arial" w:cs="Arial"/>
          <w:sz w:val="22"/>
          <w:szCs w:val="22"/>
        </w:rPr>
        <w:t xml:space="preserve">. </w:t>
      </w:r>
      <w:proofErr w:type="spellStart"/>
      <w:r>
        <w:rPr>
          <w:rFonts w:ascii="Arial" w:hAnsi="Arial" w:cs="Arial"/>
          <w:sz w:val="22"/>
          <w:szCs w:val="22"/>
        </w:rPr>
        <w:t>Moreover</w:t>
      </w:r>
      <w:proofErr w:type="spellEnd"/>
      <w:r>
        <w:rPr>
          <w:rFonts w:ascii="Arial" w:hAnsi="Arial" w:cs="Arial"/>
          <w:sz w:val="22"/>
          <w:szCs w:val="22"/>
        </w:rPr>
        <w:t xml:space="preserve">, to use </w:t>
      </w:r>
      <w:proofErr w:type="spellStart"/>
      <w:r>
        <w:rPr>
          <w:rFonts w:ascii="Arial" w:hAnsi="Arial" w:cs="Arial"/>
          <w:sz w:val="22"/>
          <w:szCs w:val="22"/>
        </w:rPr>
        <w:t>this</w:t>
      </w:r>
      <w:proofErr w:type="spellEnd"/>
      <w:r>
        <w:rPr>
          <w:rFonts w:ascii="Arial" w:hAnsi="Arial" w:cs="Arial"/>
          <w:sz w:val="22"/>
          <w:szCs w:val="22"/>
        </w:rPr>
        <w:t xml:space="preserve"> option, </w:t>
      </w:r>
      <w:proofErr w:type="spellStart"/>
      <w:r>
        <w:rPr>
          <w:rFonts w:ascii="Arial" w:hAnsi="Arial" w:cs="Arial"/>
          <w:sz w:val="22"/>
          <w:szCs w:val="22"/>
        </w:rPr>
        <w:t>it</w:t>
      </w:r>
      <w:proofErr w:type="spellEnd"/>
      <w:r>
        <w:rPr>
          <w:rFonts w:ascii="Arial" w:hAnsi="Arial" w:cs="Arial"/>
          <w:sz w:val="22"/>
          <w:szCs w:val="22"/>
        </w:rPr>
        <w:t xml:space="preserve"> </w:t>
      </w:r>
      <w:proofErr w:type="spellStart"/>
      <w:r>
        <w:rPr>
          <w:rFonts w:ascii="Arial" w:hAnsi="Arial" w:cs="Arial"/>
          <w:sz w:val="22"/>
          <w:szCs w:val="22"/>
        </w:rPr>
        <w:t>is</w:t>
      </w:r>
      <w:proofErr w:type="spellEnd"/>
      <w:r>
        <w:rPr>
          <w:rFonts w:ascii="Arial" w:hAnsi="Arial" w:cs="Arial"/>
          <w:sz w:val="22"/>
          <w:szCs w:val="22"/>
        </w:rPr>
        <w:t xml:space="preserve"> essential to </w:t>
      </w:r>
      <w:proofErr w:type="spellStart"/>
      <w:r>
        <w:rPr>
          <w:rFonts w:ascii="Arial" w:hAnsi="Arial" w:cs="Arial"/>
          <w:sz w:val="22"/>
          <w:szCs w:val="22"/>
        </w:rPr>
        <w:t>draw</w:t>
      </w:r>
      <w:proofErr w:type="spellEnd"/>
      <w:r>
        <w:rPr>
          <w:rFonts w:ascii="Arial" w:hAnsi="Arial" w:cs="Arial"/>
          <w:sz w:val="22"/>
          <w:szCs w:val="22"/>
        </w:rPr>
        <w:t xml:space="preserve"> up a </w:t>
      </w:r>
      <w:r>
        <w:rPr>
          <w:rFonts w:ascii="Arial" w:hAnsi="Arial" w:cs="Arial"/>
          <w:b/>
          <w:bCs/>
          <w:sz w:val="22"/>
          <w:szCs w:val="22"/>
        </w:rPr>
        <w:t>collaboration agreement</w:t>
      </w:r>
      <w:r>
        <w:rPr>
          <w:rFonts w:ascii="Arial" w:hAnsi="Arial" w:cs="Arial"/>
          <w:sz w:val="22"/>
          <w:szCs w:val="22"/>
        </w:rPr>
        <w:t xml:space="preserve"> </w:t>
      </w:r>
      <w:proofErr w:type="spellStart"/>
      <w:r>
        <w:rPr>
          <w:rFonts w:ascii="Arial" w:hAnsi="Arial" w:cs="Arial"/>
          <w:sz w:val="22"/>
          <w:szCs w:val="22"/>
        </w:rPr>
        <w:t>with</w:t>
      </w:r>
      <w:proofErr w:type="spellEnd"/>
      <w:r>
        <w:rPr>
          <w:rFonts w:ascii="Arial" w:hAnsi="Arial" w:cs="Arial"/>
          <w:sz w:val="22"/>
          <w:szCs w:val="22"/>
        </w:rPr>
        <w:t xml:space="preserve"> the </w:t>
      </w:r>
      <w:proofErr w:type="spellStart"/>
      <w:r>
        <w:rPr>
          <w:rFonts w:ascii="Arial" w:hAnsi="Arial" w:cs="Arial"/>
          <w:sz w:val="22"/>
          <w:szCs w:val="22"/>
        </w:rPr>
        <w:t>industrial</w:t>
      </w:r>
      <w:proofErr w:type="spellEnd"/>
      <w:r>
        <w:rPr>
          <w:rFonts w:ascii="Arial" w:hAnsi="Arial" w:cs="Arial"/>
          <w:sz w:val="22"/>
          <w:szCs w:val="22"/>
        </w:rPr>
        <w:t xml:space="preserve"> </w:t>
      </w:r>
      <w:proofErr w:type="spellStart"/>
      <w:r>
        <w:rPr>
          <w:rFonts w:ascii="Arial" w:hAnsi="Arial" w:cs="Arial"/>
          <w:sz w:val="22"/>
          <w:szCs w:val="22"/>
        </w:rPr>
        <w:t>partner</w:t>
      </w:r>
      <w:proofErr w:type="spellEnd"/>
      <w:r>
        <w:rPr>
          <w:rFonts w:ascii="Arial" w:hAnsi="Arial" w:cs="Arial"/>
          <w:sz w:val="22"/>
          <w:szCs w:val="22"/>
        </w:rPr>
        <w:t xml:space="preserve">, </w:t>
      </w:r>
      <w:proofErr w:type="spellStart"/>
      <w:r>
        <w:rPr>
          <w:rFonts w:ascii="Arial" w:hAnsi="Arial" w:cs="Arial"/>
          <w:sz w:val="22"/>
          <w:szCs w:val="22"/>
        </w:rPr>
        <w:t>specifying</w:t>
      </w:r>
      <w:proofErr w:type="spellEnd"/>
      <w:r>
        <w:rPr>
          <w:rFonts w:ascii="Arial" w:hAnsi="Arial" w:cs="Arial"/>
          <w:sz w:val="22"/>
          <w:szCs w:val="22"/>
        </w:rPr>
        <w:t xml:space="preserve"> in </w:t>
      </w:r>
      <w:proofErr w:type="spellStart"/>
      <w:r>
        <w:rPr>
          <w:rFonts w:ascii="Arial" w:hAnsi="Arial" w:cs="Arial"/>
          <w:sz w:val="22"/>
          <w:szCs w:val="22"/>
        </w:rPr>
        <w:t>particular</w:t>
      </w:r>
      <w:proofErr w:type="spellEnd"/>
      <w:r>
        <w:rPr>
          <w:rFonts w:ascii="Arial" w:hAnsi="Arial" w:cs="Arial"/>
          <w:sz w:val="22"/>
          <w:szCs w:val="22"/>
        </w:rPr>
        <w:t xml:space="preserve"> the </w:t>
      </w:r>
      <w:proofErr w:type="spellStart"/>
      <w:r>
        <w:rPr>
          <w:rFonts w:ascii="Arial" w:hAnsi="Arial" w:cs="Arial"/>
          <w:b/>
          <w:bCs/>
          <w:sz w:val="22"/>
          <w:szCs w:val="22"/>
        </w:rPr>
        <w:t>rules</w:t>
      </w:r>
      <w:proofErr w:type="spellEnd"/>
      <w:r>
        <w:rPr>
          <w:rFonts w:ascii="Arial" w:hAnsi="Arial" w:cs="Arial"/>
          <w:b/>
          <w:bCs/>
          <w:sz w:val="22"/>
          <w:szCs w:val="22"/>
        </w:rPr>
        <w:t xml:space="preserve"> </w:t>
      </w:r>
      <w:proofErr w:type="spellStart"/>
      <w:r>
        <w:rPr>
          <w:rFonts w:ascii="Arial" w:hAnsi="Arial" w:cs="Arial"/>
          <w:b/>
          <w:bCs/>
          <w:sz w:val="22"/>
          <w:szCs w:val="22"/>
        </w:rPr>
        <w:t>governing</w:t>
      </w:r>
      <w:proofErr w:type="spellEnd"/>
      <w:r>
        <w:rPr>
          <w:rFonts w:ascii="Arial" w:hAnsi="Arial" w:cs="Arial"/>
          <w:b/>
          <w:bCs/>
          <w:sz w:val="22"/>
          <w:szCs w:val="22"/>
        </w:rPr>
        <w:t xml:space="preserve"> </w:t>
      </w:r>
      <w:proofErr w:type="spellStart"/>
      <w:r>
        <w:rPr>
          <w:rFonts w:ascii="Arial" w:hAnsi="Arial" w:cs="Arial"/>
          <w:b/>
          <w:bCs/>
          <w:sz w:val="22"/>
          <w:szCs w:val="22"/>
        </w:rPr>
        <w:t>intellectual</w:t>
      </w:r>
      <w:proofErr w:type="spellEnd"/>
      <w:r>
        <w:rPr>
          <w:rFonts w:ascii="Arial" w:hAnsi="Arial" w:cs="Arial"/>
          <w:b/>
          <w:bCs/>
          <w:sz w:val="22"/>
          <w:szCs w:val="22"/>
        </w:rPr>
        <w:t xml:space="preserve"> </w:t>
      </w:r>
      <w:proofErr w:type="spellStart"/>
      <w:r>
        <w:rPr>
          <w:rFonts w:ascii="Arial" w:hAnsi="Arial" w:cs="Arial"/>
          <w:b/>
          <w:bCs/>
          <w:sz w:val="22"/>
          <w:szCs w:val="22"/>
        </w:rPr>
        <w:t>property</w:t>
      </w:r>
      <w:proofErr w:type="spellEnd"/>
      <w:r>
        <w:rPr>
          <w:rFonts w:ascii="Arial" w:hAnsi="Arial" w:cs="Arial"/>
          <w:sz w:val="22"/>
          <w:szCs w:val="22"/>
        </w:rPr>
        <w:t xml:space="preserve">. If the </w:t>
      </w:r>
      <w:proofErr w:type="spellStart"/>
      <w:r>
        <w:rPr>
          <w:rFonts w:ascii="Arial" w:hAnsi="Arial" w:cs="Arial"/>
          <w:sz w:val="22"/>
          <w:szCs w:val="22"/>
        </w:rPr>
        <w:t>submitted</w:t>
      </w:r>
      <w:proofErr w:type="spellEnd"/>
      <w:r>
        <w:rPr>
          <w:rFonts w:ascii="Arial" w:hAnsi="Arial" w:cs="Arial"/>
          <w:sz w:val="22"/>
          <w:szCs w:val="22"/>
        </w:rPr>
        <w:t xml:space="preserve"> </w:t>
      </w:r>
      <w:proofErr w:type="spellStart"/>
      <w:r>
        <w:rPr>
          <w:rFonts w:ascii="Arial" w:hAnsi="Arial" w:cs="Arial"/>
          <w:sz w:val="22"/>
          <w:szCs w:val="22"/>
        </w:rPr>
        <w:t>project</w:t>
      </w:r>
      <w:proofErr w:type="spellEnd"/>
      <w:r>
        <w:rPr>
          <w:rFonts w:ascii="Arial" w:hAnsi="Arial" w:cs="Arial"/>
          <w:sz w:val="22"/>
          <w:szCs w:val="22"/>
        </w:rPr>
        <w:t xml:space="preserve"> </w:t>
      </w:r>
      <w:proofErr w:type="spellStart"/>
      <w:r>
        <w:rPr>
          <w:rFonts w:ascii="Arial" w:hAnsi="Arial" w:cs="Arial"/>
          <w:sz w:val="22"/>
          <w:szCs w:val="22"/>
        </w:rPr>
        <w:t>is</w:t>
      </w:r>
      <w:proofErr w:type="spellEnd"/>
      <w:r>
        <w:rPr>
          <w:rFonts w:ascii="Arial" w:hAnsi="Arial" w:cs="Arial"/>
          <w:sz w:val="22"/>
          <w:szCs w:val="22"/>
        </w:rPr>
        <w:t xml:space="preserve"> part of a </w:t>
      </w:r>
      <w:proofErr w:type="spellStart"/>
      <w:r>
        <w:rPr>
          <w:rFonts w:ascii="Arial" w:hAnsi="Arial" w:cs="Arial"/>
          <w:sz w:val="22"/>
          <w:szCs w:val="22"/>
        </w:rPr>
        <w:t>pre-existing</w:t>
      </w:r>
      <w:proofErr w:type="spellEnd"/>
      <w:r>
        <w:rPr>
          <w:rFonts w:ascii="Arial" w:hAnsi="Arial" w:cs="Arial"/>
          <w:sz w:val="22"/>
          <w:szCs w:val="22"/>
        </w:rPr>
        <w:t xml:space="preserve"> collaboration </w:t>
      </w:r>
      <w:proofErr w:type="spellStart"/>
      <w:r>
        <w:rPr>
          <w:rFonts w:ascii="Arial" w:hAnsi="Arial" w:cs="Arial"/>
          <w:sz w:val="22"/>
          <w:szCs w:val="22"/>
        </w:rPr>
        <w:t>already</w:t>
      </w:r>
      <w:proofErr w:type="spellEnd"/>
      <w:r>
        <w:rPr>
          <w:rFonts w:ascii="Arial" w:hAnsi="Arial" w:cs="Arial"/>
          <w:sz w:val="22"/>
          <w:szCs w:val="22"/>
        </w:rPr>
        <w:t xml:space="preserve"> </w:t>
      </w:r>
      <w:proofErr w:type="spellStart"/>
      <w:r>
        <w:rPr>
          <w:rFonts w:ascii="Arial" w:hAnsi="Arial" w:cs="Arial"/>
          <w:sz w:val="22"/>
          <w:szCs w:val="22"/>
        </w:rPr>
        <w:t>formalized</w:t>
      </w:r>
      <w:proofErr w:type="spellEnd"/>
      <w:r>
        <w:rPr>
          <w:rFonts w:ascii="Arial" w:hAnsi="Arial" w:cs="Arial"/>
          <w:sz w:val="22"/>
          <w:szCs w:val="22"/>
        </w:rPr>
        <w:t xml:space="preserve"> by </w:t>
      </w:r>
      <w:proofErr w:type="spellStart"/>
      <w:r>
        <w:rPr>
          <w:rFonts w:ascii="Arial" w:hAnsi="Arial" w:cs="Arial"/>
          <w:sz w:val="22"/>
          <w:szCs w:val="22"/>
        </w:rPr>
        <w:t>such</w:t>
      </w:r>
      <w:proofErr w:type="spellEnd"/>
      <w:r>
        <w:rPr>
          <w:rFonts w:ascii="Arial" w:hAnsi="Arial" w:cs="Arial"/>
          <w:sz w:val="22"/>
          <w:szCs w:val="22"/>
        </w:rPr>
        <w:t xml:space="preserve"> a collaboration or consortium agreement (e.g. as part of an ANR, </w:t>
      </w:r>
      <w:proofErr w:type="spellStart"/>
      <w:r>
        <w:rPr>
          <w:rFonts w:ascii="Arial" w:hAnsi="Arial" w:cs="Arial"/>
          <w:sz w:val="22"/>
          <w:szCs w:val="22"/>
        </w:rPr>
        <w:t>Quantera</w:t>
      </w:r>
      <w:proofErr w:type="spellEnd"/>
      <w:r>
        <w:rPr>
          <w:rFonts w:ascii="Arial" w:hAnsi="Arial" w:cs="Arial"/>
          <w:sz w:val="22"/>
          <w:szCs w:val="22"/>
        </w:rPr>
        <w:t xml:space="preserve"> or </w:t>
      </w:r>
      <w:proofErr w:type="spellStart"/>
      <w:r>
        <w:rPr>
          <w:rFonts w:ascii="Arial" w:hAnsi="Arial" w:cs="Arial"/>
          <w:sz w:val="22"/>
          <w:szCs w:val="22"/>
        </w:rPr>
        <w:t>European</w:t>
      </w:r>
      <w:proofErr w:type="spellEnd"/>
      <w:r>
        <w:rPr>
          <w:rFonts w:ascii="Arial" w:hAnsi="Arial" w:cs="Arial"/>
          <w:sz w:val="22"/>
          <w:szCs w:val="22"/>
        </w:rPr>
        <w:t xml:space="preserve"> </w:t>
      </w:r>
      <w:proofErr w:type="spellStart"/>
      <w:r>
        <w:rPr>
          <w:rFonts w:ascii="Arial" w:hAnsi="Arial" w:cs="Arial"/>
          <w:sz w:val="22"/>
          <w:szCs w:val="22"/>
        </w:rPr>
        <w:t>project</w:t>
      </w:r>
      <w:proofErr w:type="spellEnd"/>
      <w:r>
        <w:rPr>
          <w:rFonts w:ascii="Arial" w:hAnsi="Arial" w:cs="Arial"/>
          <w:sz w:val="22"/>
          <w:szCs w:val="22"/>
        </w:rPr>
        <w:t xml:space="preserve">), </w:t>
      </w:r>
      <w:proofErr w:type="spellStart"/>
      <w:r>
        <w:rPr>
          <w:rFonts w:ascii="Arial" w:hAnsi="Arial" w:cs="Arial"/>
          <w:sz w:val="22"/>
          <w:szCs w:val="22"/>
        </w:rPr>
        <w:t>this</w:t>
      </w:r>
      <w:proofErr w:type="spellEnd"/>
      <w:r>
        <w:rPr>
          <w:rFonts w:ascii="Arial" w:hAnsi="Arial" w:cs="Arial"/>
          <w:sz w:val="22"/>
          <w:szCs w:val="22"/>
        </w:rPr>
        <w:t xml:space="preserve"> can </w:t>
      </w:r>
      <w:proofErr w:type="spellStart"/>
      <w:r>
        <w:rPr>
          <w:rFonts w:ascii="Arial" w:hAnsi="Arial" w:cs="Arial"/>
          <w:sz w:val="22"/>
          <w:szCs w:val="22"/>
        </w:rPr>
        <w:t>be</w:t>
      </w:r>
      <w:proofErr w:type="spellEnd"/>
      <w:r>
        <w:rPr>
          <w:rFonts w:ascii="Arial" w:hAnsi="Arial" w:cs="Arial"/>
          <w:sz w:val="22"/>
          <w:szCs w:val="22"/>
        </w:rPr>
        <w:t xml:space="preserve"> </w:t>
      </w:r>
      <w:proofErr w:type="spellStart"/>
      <w:r>
        <w:rPr>
          <w:rFonts w:ascii="Arial" w:hAnsi="Arial" w:cs="Arial"/>
          <w:sz w:val="22"/>
          <w:szCs w:val="22"/>
        </w:rPr>
        <w:t>forwarded</w:t>
      </w:r>
      <w:proofErr w:type="spellEnd"/>
      <w:r>
        <w:rPr>
          <w:rFonts w:ascii="Arial" w:hAnsi="Arial" w:cs="Arial"/>
          <w:sz w:val="22"/>
          <w:szCs w:val="22"/>
        </w:rPr>
        <w:t xml:space="preserve"> to QuanTiP and </w:t>
      </w:r>
      <w:proofErr w:type="spellStart"/>
      <w:r>
        <w:rPr>
          <w:rFonts w:ascii="Arial" w:hAnsi="Arial" w:cs="Arial"/>
          <w:sz w:val="22"/>
          <w:szCs w:val="22"/>
        </w:rPr>
        <w:t>take</w:t>
      </w:r>
      <w:proofErr w:type="spellEnd"/>
      <w:r>
        <w:rPr>
          <w:rFonts w:ascii="Arial" w:hAnsi="Arial" w:cs="Arial"/>
          <w:sz w:val="22"/>
          <w:szCs w:val="22"/>
        </w:rPr>
        <w:t xml:space="preserve"> the place of the collaboration </w:t>
      </w:r>
      <w:proofErr w:type="gramStart"/>
      <w:r>
        <w:rPr>
          <w:rFonts w:ascii="Arial" w:hAnsi="Arial" w:cs="Arial"/>
          <w:sz w:val="22"/>
          <w:szCs w:val="22"/>
        </w:rPr>
        <w:t>agreement;</w:t>
      </w:r>
      <w:proofErr w:type="gramEnd"/>
      <w:r>
        <w:rPr>
          <w:rFonts w:ascii="Arial" w:hAnsi="Arial" w:cs="Arial"/>
          <w:sz w:val="22"/>
          <w:szCs w:val="22"/>
        </w:rPr>
        <w:t xml:space="preserve"> </w:t>
      </w:r>
      <w:proofErr w:type="spellStart"/>
      <w:r>
        <w:rPr>
          <w:rFonts w:ascii="Arial" w:hAnsi="Arial" w:cs="Arial"/>
          <w:sz w:val="22"/>
          <w:szCs w:val="22"/>
        </w:rPr>
        <w:t>otherwise</w:t>
      </w:r>
      <w:proofErr w:type="spellEnd"/>
      <w:r>
        <w:rPr>
          <w:rFonts w:ascii="Arial" w:hAnsi="Arial" w:cs="Arial"/>
          <w:sz w:val="22"/>
          <w:szCs w:val="22"/>
        </w:rPr>
        <w:t xml:space="preserve">, an ad hoc agreement </w:t>
      </w:r>
      <w:proofErr w:type="spellStart"/>
      <w:r>
        <w:rPr>
          <w:rFonts w:ascii="Arial" w:hAnsi="Arial" w:cs="Arial"/>
          <w:sz w:val="22"/>
          <w:szCs w:val="22"/>
        </w:rPr>
        <w:t>should</w:t>
      </w:r>
      <w:proofErr w:type="spellEnd"/>
      <w:r>
        <w:rPr>
          <w:rFonts w:ascii="Arial" w:hAnsi="Arial" w:cs="Arial"/>
          <w:sz w:val="22"/>
          <w:szCs w:val="22"/>
        </w:rPr>
        <w:t xml:space="preserve"> </w:t>
      </w:r>
      <w:proofErr w:type="spellStart"/>
      <w:r>
        <w:rPr>
          <w:rFonts w:ascii="Arial" w:hAnsi="Arial" w:cs="Arial"/>
          <w:sz w:val="22"/>
          <w:szCs w:val="22"/>
        </w:rPr>
        <w:t>be</w:t>
      </w:r>
      <w:proofErr w:type="spellEnd"/>
      <w:r>
        <w:rPr>
          <w:rFonts w:ascii="Arial" w:hAnsi="Arial" w:cs="Arial"/>
          <w:sz w:val="22"/>
          <w:szCs w:val="22"/>
        </w:rPr>
        <w:t xml:space="preserve"> </w:t>
      </w:r>
      <w:proofErr w:type="spellStart"/>
      <w:r>
        <w:rPr>
          <w:rFonts w:ascii="Arial" w:hAnsi="Arial" w:cs="Arial"/>
          <w:sz w:val="22"/>
          <w:szCs w:val="22"/>
        </w:rPr>
        <w:t>drawn</w:t>
      </w:r>
      <w:proofErr w:type="spellEnd"/>
      <w:r>
        <w:rPr>
          <w:rFonts w:ascii="Arial" w:hAnsi="Arial" w:cs="Arial"/>
          <w:sz w:val="22"/>
          <w:szCs w:val="22"/>
        </w:rPr>
        <w:t xml:space="preserve"> up. It </w:t>
      </w:r>
      <w:proofErr w:type="spellStart"/>
      <w:r>
        <w:rPr>
          <w:rFonts w:ascii="Arial" w:hAnsi="Arial" w:cs="Arial"/>
          <w:sz w:val="22"/>
          <w:szCs w:val="22"/>
        </w:rPr>
        <w:t>is</w:t>
      </w:r>
      <w:proofErr w:type="spellEnd"/>
      <w:r>
        <w:rPr>
          <w:rFonts w:ascii="Arial" w:hAnsi="Arial" w:cs="Arial"/>
          <w:sz w:val="22"/>
          <w:szCs w:val="22"/>
        </w:rPr>
        <w:t xml:space="preserve"> </w:t>
      </w:r>
      <w:proofErr w:type="spellStart"/>
      <w:r>
        <w:rPr>
          <w:rFonts w:ascii="Arial" w:hAnsi="Arial" w:cs="Arial"/>
          <w:sz w:val="22"/>
          <w:szCs w:val="22"/>
        </w:rPr>
        <w:t>advisable</w:t>
      </w:r>
      <w:proofErr w:type="spellEnd"/>
      <w:r>
        <w:rPr>
          <w:rFonts w:ascii="Arial" w:hAnsi="Arial" w:cs="Arial"/>
          <w:sz w:val="22"/>
          <w:szCs w:val="22"/>
        </w:rPr>
        <w:t xml:space="preserve"> to </w:t>
      </w:r>
      <w:proofErr w:type="spellStart"/>
      <w:r>
        <w:rPr>
          <w:rFonts w:ascii="Arial" w:hAnsi="Arial" w:cs="Arial"/>
          <w:sz w:val="22"/>
          <w:szCs w:val="22"/>
        </w:rPr>
        <w:t>include</w:t>
      </w:r>
      <w:proofErr w:type="spellEnd"/>
      <w:r>
        <w:rPr>
          <w:rFonts w:ascii="Arial" w:hAnsi="Arial" w:cs="Arial"/>
          <w:sz w:val="22"/>
          <w:szCs w:val="22"/>
        </w:rPr>
        <w:t xml:space="preserve"> </w:t>
      </w:r>
      <w:proofErr w:type="spellStart"/>
      <w:r>
        <w:rPr>
          <w:rFonts w:ascii="Arial" w:hAnsi="Arial" w:cs="Arial"/>
          <w:sz w:val="22"/>
          <w:szCs w:val="22"/>
        </w:rPr>
        <w:t>this</w:t>
      </w:r>
      <w:proofErr w:type="spellEnd"/>
      <w:r>
        <w:rPr>
          <w:rFonts w:ascii="Arial" w:hAnsi="Arial" w:cs="Arial"/>
          <w:sz w:val="22"/>
          <w:szCs w:val="22"/>
        </w:rPr>
        <w:t xml:space="preserve"> agreement </w:t>
      </w:r>
      <w:proofErr w:type="spellStart"/>
      <w:r>
        <w:rPr>
          <w:rFonts w:ascii="Arial" w:hAnsi="Arial" w:cs="Arial"/>
          <w:sz w:val="22"/>
          <w:szCs w:val="22"/>
        </w:rPr>
        <w:t>when</w:t>
      </w:r>
      <w:proofErr w:type="spellEnd"/>
      <w:r>
        <w:rPr>
          <w:rFonts w:ascii="Arial" w:hAnsi="Arial" w:cs="Arial"/>
          <w:sz w:val="22"/>
          <w:szCs w:val="22"/>
        </w:rPr>
        <w:t xml:space="preserve"> </w:t>
      </w:r>
      <w:proofErr w:type="spellStart"/>
      <w:r>
        <w:rPr>
          <w:rFonts w:ascii="Arial" w:hAnsi="Arial" w:cs="Arial"/>
          <w:sz w:val="22"/>
          <w:szCs w:val="22"/>
        </w:rPr>
        <w:t>submitting</w:t>
      </w:r>
      <w:proofErr w:type="spellEnd"/>
      <w:r>
        <w:rPr>
          <w:rFonts w:ascii="Arial" w:hAnsi="Arial" w:cs="Arial"/>
          <w:sz w:val="22"/>
          <w:szCs w:val="22"/>
        </w:rPr>
        <w:t xml:space="preserve"> the </w:t>
      </w:r>
      <w:proofErr w:type="spellStart"/>
      <w:r>
        <w:rPr>
          <w:rFonts w:ascii="Arial" w:hAnsi="Arial" w:cs="Arial"/>
          <w:sz w:val="22"/>
          <w:szCs w:val="22"/>
        </w:rPr>
        <w:t>project</w:t>
      </w:r>
      <w:proofErr w:type="spellEnd"/>
      <w:r>
        <w:rPr>
          <w:rFonts w:ascii="Arial" w:hAnsi="Arial" w:cs="Arial"/>
          <w:sz w:val="22"/>
          <w:szCs w:val="22"/>
        </w:rPr>
        <w:t xml:space="preserve">, and in </w:t>
      </w:r>
      <w:proofErr w:type="spellStart"/>
      <w:r>
        <w:rPr>
          <w:rFonts w:ascii="Arial" w:hAnsi="Arial" w:cs="Arial"/>
          <w:sz w:val="22"/>
          <w:szCs w:val="22"/>
        </w:rPr>
        <w:t>any</w:t>
      </w:r>
      <w:proofErr w:type="spellEnd"/>
      <w:r>
        <w:rPr>
          <w:rFonts w:ascii="Arial" w:hAnsi="Arial" w:cs="Arial"/>
          <w:sz w:val="22"/>
          <w:szCs w:val="22"/>
        </w:rPr>
        <w:t xml:space="preserve"> case, </w:t>
      </w:r>
      <w:proofErr w:type="spellStart"/>
      <w:r>
        <w:rPr>
          <w:rFonts w:ascii="Arial" w:hAnsi="Arial" w:cs="Arial"/>
          <w:b/>
          <w:bCs/>
          <w:sz w:val="22"/>
          <w:szCs w:val="22"/>
        </w:rPr>
        <w:t>funding</w:t>
      </w:r>
      <w:proofErr w:type="spellEnd"/>
      <w:r>
        <w:rPr>
          <w:rFonts w:ascii="Arial" w:hAnsi="Arial" w:cs="Arial"/>
          <w:b/>
          <w:bCs/>
          <w:sz w:val="22"/>
          <w:szCs w:val="22"/>
        </w:rPr>
        <w:t xml:space="preserve"> </w:t>
      </w:r>
      <w:proofErr w:type="spellStart"/>
      <w:r>
        <w:rPr>
          <w:rFonts w:ascii="Arial" w:hAnsi="Arial" w:cs="Arial"/>
          <w:b/>
          <w:bCs/>
          <w:sz w:val="22"/>
          <w:szCs w:val="22"/>
        </w:rPr>
        <w:t>cannot</w:t>
      </w:r>
      <w:proofErr w:type="spellEnd"/>
      <w:r>
        <w:rPr>
          <w:rFonts w:ascii="Arial" w:hAnsi="Arial" w:cs="Arial"/>
          <w:b/>
          <w:bCs/>
          <w:sz w:val="22"/>
          <w:szCs w:val="22"/>
        </w:rPr>
        <w:t xml:space="preserve"> </w:t>
      </w:r>
      <w:proofErr w:type="spellStart"/>
      <w:r>
        <w:rPr>
          <w:rFonts w:ascii="Arial" w:hAnsi="Arial" w:cs="Arial"/>
          <w:b/>
          <w:bCs/>
          <w:sz w:val="22"/>
          <w:szCs w:val="22"/>
        </w:rPr>
        <w:t>be</w:t>
      </w:r>
      <w:proofErr w:type="spellEnd"/>
      <w:r>
        <w:rPr>
          <w:rFonts w:ascii="Arial" w:hAnsi="Arial" w:cs="Arial"/>
          <w:b/>
          <w:bCs/>
          <w:sz w:val="22"/>
          <w:szCs w:val="22"/>
        </w:rPr>
        <w:t xml:space="preserve"> </w:t>
      </w:r>
      <w:proofErr w:type="spellStart"/>
      <w:r>
        <w:rPr>
          <w:rFonts w:ascii="Arial" w:hAnsi="Arial" w:cs="Arial"/>
          <w:b/>
          <w:bCs/>
          <w:sz w:val="22"/>
          <w:szCs w:val="22"/>
        </w:rPr>
        <w:t>granted</w:t>
      </w:r>
      <w:proofErr w:type="spellEnd"/>
      <w:r>
        <w:rPr>
          <w:rFonts w:ascii="Arial" w:hAnsi="Arial" w:cs="Arial"/>
          <w:b/>
          <w:bCs/>
          <w:sz w:val="22"/>
          <w:szCs w:val="22"/>
        </w:rPr>
        <w:t xml:space="preserve"> to a </w:t>
      </w:r>
      <w:proofErr w:type="spellStart"/>
      <w:r>
        <w:rPr>
          <w:rFonts w:ascii="Arial" w:hAnsi="Arial" w:cs="Arial"/>
          <w:b/>
          <w:bCs/>
          <w:sz w:val="22"/>
          <w:szCs w:val="22"/>
        </w:rPr>
        <w:t>project</w:t>
      </w:r>
      <w:proofErr w:type="spellEnd"/>
      <w:r>
        <w:rPr>
          <w:rFonts w:ascii="Arial" w:hAnsi="Arial" w:cs="Arial"/>
          <w:b/>
          <w:bCs/>
          <w:sz w:val="22"/>
          <w:szCs w:val="22"/>
        </w:rPr>
        <w:t xml:space="preserve"> </w:t>
      </w:r>
      <w:proofErr w:type="spellStart"/>
      <w:r>
        <w:rPr>
          <w:rFonts w:ascii="Arial" w:hAnsi="Arial" w:cs="Arial"/>
          <w:b/>
          <w:bCs/>
          <w:sz w:val="22"/>
          <w:szCs w:val="22"/>
        </w:rPr>
        <w:t>including</w:t>
      </w:r>
      <w:proofErr w:type="spellEnd"/>
      <w:r>
        <w:rPr>
          <w:rFonts w:ascii="Arial" w:hAnsi="Arial" w:cs="Arial"/>
          <w:b/>
          <w:bCs/>
          <w:sz w:val="22"/>
          <w:szCs w:val="22"/>
        </w:rPr>
        <w:t xml:space="preserve"> an </w:t>
      </w:r>
      <w:proofErr w:type="spellStart"/>
      <w:r>
        <w:rPr>
          <w:rFonts w:ascii="Arial" w:hAnsi="Arial" w:cs="Arial"/>
          <w:b/>
          <w:bCs/>
          <w:sz w:val="22"/>
          <w:szCs w:val="22"/>
        </w:rPr>
        <w:t>industrial</w:t>
      </w:r>
      <w:proofErr w:type="spellEnd"/>
      <w:r>
        <w:rPr>
          <w:rFonts w:ascii="Arial" w:hAnsi="Arial" w:cs="Arial"/>
          <w:b/>
          <w:bCs/>
          <w:sz w:val="22"/>
          <w:szCs w:val="22"/>
        </w:rPr>
        <w:t xml:space="preserve"> </w:t>
      </w:r>
      <w:proofErr w:type="spellStart"/>
      <w:r>
        <w:rPr>
          <w:rFonts w:ascii="Arial" w:hAnsi="Arial" w:cs="Arial"/>
          <w:b/>
          <w:bCs/>
          <w:sz w:val="22"/>
          <w:szCs w:val="22"/>
        </w:rPr>
        <w:t>partner</w:t>
      </w:r>
      <w:proofErr w:type="spellEnd"/>
      <w:r>
        <w:rPr>
          <w:rFonts w:ascii="Arial" w:hAnsi="Arial" w:cs="Arial"/>
          <w:b/>
          <w:bCs/>
          <w:sz w:val="22"/>
          <w:szCs w:val="22"/>
        </w:rPr>
        <w:t xml:space="preserve"> in the absence of a </w:t>
      </w:r>
      <w:proofErr w:type="spellStart"/>
      <w:r>
        <w:rPr>
          <w:rFonts w:ascii="Arial" w:hAnsi="Arial" w:cs="Arial"/>
          <w:b/>
          <w:bCs/>
          <w:sz w:val="22"/>
          <w:szCs w:val="22"/>
        </w:rPr>
        <w:t>signed</w:t>
      </w:r>
      <w:proofErr w:type="spellEnd"/>
      <w:r>
        <w:rPr>
          <w:rFonts w:ascii="Arial" w:hAnsi="Arial" w:cs="Arial"/>
          <w:b/>
          <w:bCs/>
          <w:sz w:val="22"/>
          <w:szCs w:val="22"/>
        </w:rPr>
        <w:t xml:space="preserve"> collaboration agreement.</w:t>
      </w:r>
    </w:p>
    <w:p w14:paraId="58E76070" w14:textId="2EA80CEB" w:rsidR="00574A42" w:rsidRDefault="00574A42" w:rsidP="009E6EFA">
      <w:pPr>
        <w:widowControl/>
        <w:tabs>
          <w:tab w:val="left" w:pos="900"/>
        </w:tabs>
        <w:spacing w:after="120"/>
        <w:jc w:val="both"/>
        <w:rPr>
          <w:rFonts w:ascii="Arial" w:hAnsi="Arial" w:cs="Arial"/>
          <w:b/>
          <w:color w:val="FF0000"/>
          <w:sz w:val="22"/>
          <w:szCs w:val="22"/>
        </w:rPr>
      </w:pPr>
    </w:p>
    <w:p w14:paraId="00046DD0" w14:textId="77777777" w:rsidR="009E6EFA" w:rsidRDefault="009E6EFA" w:rsidP="009E6EFA">
      <w:pPr>
        <w:widowControl/>
        <w:tabs>
          <w:tab w:val="left" w:pos="900"/>
        </w:tabs>
        <w:spacing w:after="120"/>
        <w:jc w:val="both"/>
        <w:rPr>
          <w:rFonts w:ascii="Arial" w:hAnsi="Arial" w:cs="Arial"/>
          <w:b/>
          <w:color w:val="FF0000"/>
          <w:sz w:val="22"/>
          <w:szCs w:val="22"/>
        </w:rPr>
      </w:pPr>
    </w:p>
    <w:p w14:paraId="3F6B88E5" w14:textId="08528132" w:rsidR="00574A42" w:rsidRDefault="009E6EFA" w:rsidP="009E6EFA">
      <w:pPr>
        <w:pBdr>
          <w:top w:val="single" w:sz="4" w:space="1" w:color="000000"/>
          <w:left w:val="single" w:sz="4" w:space="4" w:color="000000"/>
          <w:bottom w:val="single" w:sz="4" w:space="1" w:color="000000"/>
          <w:right w:val="single" w:sz="4" w:space="4" w:color="000000"/>
        </w:pBdr>
        <w:tabs>
          <w:tab w:val="left" w:pos="900"/>
        </w:tabs>
        <w:spacing w:after="120"/>
        <w:jc w:val="both"/>
        <w:rPr>
          <w:rFonts w:ascii="Arial" w:eastAsia="Calibri" w:hAnsi="Arial" w:cs="Arial"/>
          <w:b/>
          <w:bCs/>
          <w:sz w:val="22"/>
          <w:szCs w:val="22"/>
          <w:lang w:eastAsia="en-US"/>
        </w:rPr>
      </w:pPr>
      <w:proofErr w:type="gramStart"/>
      <w:r>
        <w:rPr>
          <w:rFonts w:ascii="Arial" w:eastAsia="Calibri" w:hAnsi="Arial" w:cs="Arial"/>
          <w:b/>
          <w:bCs/>
          <w:sz w:val="22"/>
          <w:szCs w:val="22"/>
          <w:lang w:eastAsia="en-US"/>
        </w:rPr>
        <w:t>Calendar</w:t>
      </w:r>
      <w:r w:rsidR="00D354A1">
        <w:rPr>
          <w:rFonts w:ascii="Arial" w:eastAsia="Calibri" w:hAnsi="Arial" w:cs="Arial"/>
          <w:b/>
          <w:bCs/>
          <w:sz w:val="22"/>
          <w:szCs w:val="22"/>
          <w:lang w:eastAsia="en-US"/>
        </w:rPr>
        <w:t>:</w:t>
      </w:r>
      <w:proofErr w:type="gramEnd"/>
    </w:p>
    <w:p w14:paraId="1B6F9BBA" w14:textId="0E8D4701" w:rsidR="00574A42" w:rsidRDefault="009E6EFA" w:rsidP="009E6EFA">
      <w:pPr>
        <w:pBdr>
          <w:top w:val="single" w:sz="4" w:space="1" w:color="000000"/>
          <w:left w:val="single" w:sz="4" w:space="4" w:color="000000"/>
          <w:bottom w:val="single" w:sz="4" w:space="1" w:color="000000"/>
          <w:right w:val="single" w:sz="4" w:space="4" w:color="000000"/>
        </w:pBdr>
        <w:tabs>
          <w:tab w:val="left" w:pos="900"/>
        </w:tabs>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Call </w:t>
      </w:r>
      <w:proofErr w:type="spellStart"/>
      <w:r>
        <w:rPr>
          <w:rFonts w:ascii="Arial" w:eastAsia="Calibri" w:hAnsi="Arial" w:cs="Arial"/>
          <w:sz w:val="22"/>
          <w:szCs w:val="22"/>
          <w:lang w:eastAsia="en-US"/>
        </w:rPr>
        <w:t>opening</w:t>
      </w:r>
      <w:proofErr w:type="spellEnd"/>
      <w:r>
        <w:rPr>
          <w:rFonts w:ascii="Arial" w:eastAsia="Calibri" w:hAnsi="Arial" w:cs="Arial"/>
          <w:sz w:val="22"/>
          <w:szCs w:val="22"/>
          <w:lang w:eastAsia="en-US"/>
        </w:rPr>
        <w:t xml:space="preserve"> </w:t>
      </w:r>
      <w:proofErr w:type="gramStart"/>
      <w:r>
        <w:rPr>
          <w:rFonts w:ascii="Arial" w:eastAsia="Calibri" w:hAnsi="Arial" w:cs="Arial"/>
          <w:sz w:val="22"/>
          <w:szCs w:val="22"/>
          <w:lang w:eastAsia="en-US"/>
        </w:rPr>
        <w:t>date</w:t>
      </w:r>
      <w:r w:rsidR="00D354A1">
        <w:rPr>
          <w:rFonts w:ascii="Arial" w:eastAsia="Calibri" w:hAnsi="Arial" w:cs="Arial"/>
          <w:sz w:val="22"/>
          <w:szCs w:val="22"/>
          <w:lang w:eastAsia="en-US"/>
        </w:rPr>
        <w:t>:</w:t>
      </w:r>
      <w:proofErr w:type="gramEnd"/>
      <w:r w:rsidR="00D354A1">
        <w:rPr>
          <w:rFonts w:ascii="Arial" w:eastAsia="Calibri" w:hAnsi="Arial" w:cs="Arial"/>
          <w:sz w:val="22"/>
          <w:szCs w:val="22"/>
          <w:lang w:eastAsia="en-US"/>
        </w:rPr>
        <w:t xml:space="preserve"> </w:t>
      </w:r>
      <w:r w:rsidR="00954ABA">
        <w:rPr>
          <w:rFonts w:ascii="Arial" w:eastAsia="Calibri" w:hAnsi="Arial" w:cs="Arial"/>
          <w:b/>
          <w:bCs/>
          <w:sz w:val="22"/>
          <w:szCs w:val="22"/>
          <w:lang w:eastAsia="en-US"/>
        </w:rPr>
        <w:t>February 6</w:t>
      </w:r>
      <w:r>
        <w:rPr>
          <w:rFonts w:ascii="Arial" w:eastAsia="Calibri" w:hAnsi="Arial" w:cs="Arial"/>
          <w:b/>
          <w:bCs/>
          <w:sz w:val="22"/>
          <w:szCs w:val="22"/>
          <w:lang w:eastAsia="en-US"/>
        </w:rPr>
        <w:t>,</w:t>
      </w:r>
      <w:r w:rsidR="00D354A1">
        <w:rPr>
          <w:rFonts w:ascii="Arial" w:eastAsia="Calibri" w:hAnsi="Arial" w:cs="Arial"/>
          <w:b/>
          <w:bCs/>
          <w:sz w:val="22"/>
          <w:szCs w:val="22"/>
          <w:lang w:eastAsia="en-US"/>
        </w:rPr>
        <w:t xml:space="preserve"> 202</w:t>
      </w:r>
      <w:r w:rsidR="00954ABA">
        <w:rPr>
          <w:rFonts w:ascii="Arial" w:eastAsia="Calibri" w:hAnsi="Arial" w:cs="Arial"/>
          <w:b/>
          <w:bCs/>
          <w:sz w:val="22"/>
          <w:szCs w:val="22"/>
          <w:lang w:eastAsia="en-US"/>
        </w:rPr>
        <w:t>6</w:t>
      </w:r>
    </w:p>
    <w:p w14:paraId="23B5DC94" w14:textId="3137FCD0" w:rsidR="00574A42" w:rsidRDefault="009E6EFA" w:rsidP="009E6EFA">
      <w:pPr>
        <w:pBdr>
          <w:top w:val="single" w:sz="4" w:space="1" w:color="000000"/>
          <w:left w:val="single" w:sz="4" w:space="4" w:color="000000"/>
          <w:bottom w:val="single" w:sz="4" w:space="1" w:color="000000"/>
          <w:right w:val="single" w:sz="4" w:space="4" w:color="000000"/>
        </w:pBdr>
        <w:tabs>
          <w:tab w:val="left" w:pos="900"/>
        </w:tabs>
        <w:spacing w:after="120"/>
        <w:jc w:val="both"/>
        <w:rPr>
          <w:rFonts w:ascii="Arial" w:eastAsia="Calibri" w:hAnsi="Arial" w:cs="Arial"/>
          <w:b/>
          <w:bCs/>
          <w:sz w:val="22"/>
          <w:szCs w:val="22"/>
          <w:lang w:eastAsia="en-US"/>
        </w:rPr>
      </w:pPr>
      <w:r>
        <w:rPr>
          <w:rFonts w:ascii="Arial" w:eastAsia="Calibri" w:hAnsi="Arial" w:cs="Arial"/>
          <w:sz w:val="22"/>
          <w:szCs w:val="22"/>
          <w:lang w:eastAsia="en-US"/>
        </w:rPr>
        <w:t xml:space="preserve">Project </w:t>
      </w:r>
      <w:proofErr w:type="spellStart"/>
      <w:r>
        <w:rPr>
          <w:rFonts w:ascii="Arial" w:eastAsia="Calibri" w:hAnsi="Arial" w:cs="Arial"/>
          <w:sz w:val="22"/>
          <w:szCs w:val="22"/>
          <w:lang w:eastAsia="en-US"/>
        </w:rPr>
        <w:t>submission</w:t>
      </w:r>
      <w:proofErr w:type="spellEnd"/>
      <w:r>
        <w:rPr>
          <w:rFonts w:ascii="Arial" w:eastAsia="Calibri" w:hAnsi="Arial" w:cs="Arial"/>
          <w:sz w:val="22"/>
          <w:szCs w:val="22"/>
          <w:lang w:eastAsia="en-US"/>
        </w:rPr>
        <w:t xml:space="preserve"> </w:t>
      </w:r>
      <w:proofErr w:type="gramStart"/>
      <w:r>
        <w:rPr>
          <w:rFonts w:ascii="Arial" w:eastAsia="Calibri" w:hAnsi="Arial" w:cs="Arial"/>
          <w:sz w:val="22"/>
          <w:szCs w:val="22"/>
          <w:lang w:eastAsia="en-US"/>
        </w:rPr>
        <w:t>deadline</w:t>
      </w:r>
      <w:r w:rsidR="00D354A1">
        <w:rPr>
          <w:rFonts w:ascii="Arial" w:eastAsia="Calibri" w:hAnsi="Arial" w:cs="Arial"/>
          <w:sz w:val="22"/>
          <w:szCs w:val="22"/>
          <w:lang w:eastAsia="en-US"/>
        </w:rPr>
        <w:t>:</w:t>
      </w:r>
      <w:proofErr w:type="gramEnd"/>
      <w:r w:rsidR="00D354A1">
        <w:rPr>
          <w:rFonts w:ascii="Arial" w:eastAsia="Calibri" w:hAnsi="Arial" w:cs="Arial"/>
          <w:sz w:val="22"/>
          <w:szCs w:val="22"/>
          <w:lang w:eastAsia="en-US"/>
        </w:rPr>
        <w:t xml:space="preserve"> </w:t>
      </w:r>
      <w:r>
        <w:rPr>
          <w:rFonts w:ascii="Arial" w:eastAsia="Calibri" w:hAnsi="Arial" w:cs="Arial"/>
          <w:b/>
          <w:bCs/>
          <w:sz w:val="22"/>
          <w:szCs w:val="22"/>
          <w:lang w:eastAsia="en-US"/>
        </w:rPr>
        <w:t>May 3</w:t>
      </w:r>
      <w:r w:rsidR="00954ABA">
        <w:rPr>
          <w:rFonts w:ascii="Arial" w:eastAsia="Calibri" w:hAnsi="Arial" w:cs="Arial"/>
          <w:b/>
          <w:bCs/>
          <w:sz w:val="22"/>
          <w:szCs w:val="22"/>
          <w:lang w:eastAsia="en-US"/>
        </w:rPr>
        <w:t>1</w:t>
      </w:r>
      <w:r>
        <w:rPr>
          <w:rFonts w:ascii="Arial" w:eastAsia="Calibri" w:hAnsi="Arial" w:cs="Arial"/>
          <w:b/>
          <w:bCs/>
          <w:sz w:val="22"/>
          <w:szCs w:val="22"/>
          <w:lang w:eastAsia="en-US"/>
        </w:rPr>
        <w:t>,</w:t>
      </w:r>
      <w:r w:rsidR="00D354A1">
        <w:rPr>
          <w:rFonts w:ascii="Arial" w:eastAsia="Calibri" w:hAnsi="Arial" w:cs="Arial"/>
          <w:b/>
          <w:bCs/>
          <w:sz w:val="22"/>
          <w:szCs w:val="22"/>
          <w:lang w:eastAsia="en-US"/>
        </w:rPr>
        <w:t xml:space="preserve"> 202</w:t>
      </w:r>
      <w:r w:rsidR="00954ABA">
        <w:rPr>
          <w:rFonts w:ascii="Arial" w:eastAsia="Calibri" w:hAnsi="Arial" w:cs="Arial"/>
          <w:b/>
          <w:bCs/>
          <w:sz w:val="22"/>
          <w:szCs w:val="22"/>
          <w:lang w:eastAsia="en-US"/>
        </w:rPr>
        <w:t>6</w:t>
      </w:r>
    </w:p>
    <w:p w14:paraId="12DBE17A" w14:textId="01D8C295" w:rsidR="00574A42" w:rsidRDefault="009E6EFA" w:rsidP="009E6EFA">
      <w:pPr>
        <w:pBdr>
          <w:top w:val="single" w:sz="4" w:space="1" w:color="000000"/>
          <w:left w:val="single" w:sz="4" w:space="4" w:color="000000"/>
          <w:bottom w:val="single" w:sz="4" w:space="1" w:color="000000"/>
          <w:right w:val="single" w:sz="4" w:space="4" w:color="000000"/>
        </w:pBdr>
        <w:tabs>
          <w:tab w:val="left" w:pos="900"/>
        </w:tabs>
        <w:spacing w:after="120"/>
        <w:jc w:val="both"/>
        <w:rPr>
          <w:rFonts w:ascii="Arial" w:eastAsia="Calibri" w:hAnsi="Arial" w:cs="Arial"/>
          <w:sz w:val="22"/>
          <w:szCs w:val="22"/>
          <w:lang w:eastAsia="en-US"/>
        </w:rPr>
      </w:pPr>
      <w:proofErr w:type="gramStart"/>
      <w:r w:rsidRPr="009E6EFA">
        <w:rPr>
          <w:rFonts w:ascii="Arial" w:eastAsia="Calibri" w:hAnsi="Arial" w:cs="Arial"/>
          <w:sz w:val="22"/>
          <w:szCs w:val="22"/>
          <w:lang w:eastAsia="en-US"/>
        </w:rPr>
        <w:t>Audition:</w:t>
      </w:r>
      <w:proofErr w:type="gramEnd"/>
      <w:r w:rsidRPr="009E6EFA">
        <w:rPr>
          <w:rFonts w:ascii="Arial" w:eastAsia="Calibri" w:hAnsi="Arial" w:cs="Arial"/>
          <w:sz w:val="22"/>
          <w:szCs w:val="22"/>
          <w:lang w:eastAsia="en-US"/>
        </w:rPr>
        <w:t xml:space="preserve"> </w:t>
      </w:r>
      <w:proofErr w:type="spellStart"/>
      <w:r w:rsidRPr="00614C65">
        <w:rPr>
          <w:rFonts w:ascii="Arial" w:eastAsia="Calibri" w:hAnsi="Arial" w:cs="Arial"/>
          <w:b/>
          <w:bCs/>
          <w:sz w:val="22"/>
          <w:szCs w:val="22"/>
          <w:lang w:eastAsia="en-US"/>
        </w:rPr>
        <w:t>October</w:t>
      </w:r>
      <w:proofErr w:type="spellEnd"/>
      <w:r w:rsidRPr="00614C65">
        <w:rPr>
          <w:rFonts w:ascii="Arial" w:eastAsia="Calibri" w:hAnsi="Arial" w:cs="Arial"/>
          <w:b/>
          <w:bCs/>
          <w:sz w:val="22"/>
          <w:szCs w:val="22"/>
          <w:lang w:eastAsia="en-US"/>
        </w:rPr>
        <w:t xml:space="preserve"> or </w:t>
      </w:r>
      <w:proofErr w:type="spellStart"/>
      <w:r w:rsidRPr="00614C65">
        <w:rPr>
          <w:rFonts w:ascii="Arial" w:eastAsia="Calibri" w:hAnsi="Arial" w:cs="Arial"/>
          <w:b/>
          <w:bCs/>
          <w:sz w:val="22"/>
          <w:szCs w:val="22"/>
          <w:lang w:eastAsia="en-US"/>
        </w:rPr>
        <w:t>November</w:t>
      </w:r>
      <w:proofErr w:type="spellEnd"/>
      <w:r w:rsidRPr="009E6EFA">
        <w:rPr>
          <w:rFonts w:ascii="Arial" w:eastAsia="Calibri" w:hAnsi="Arial" w:cs="Arial"/>
          <w:sz w:val="22"/>
          <w:szCs w:val="22"/>
          <w:lang w:eastAsia="en-US"/>
        </w:rPr>
        <w:t xml:space="preserve"> </w:t>
      </w:r>
      <w:r w:rsidR="00D354A1">
        <w:rPr>
          <w:rFonts w:ascii="Arial" w:eastAsia="Calibri" w:hAnsi="Arial" w:cs="Arial"/>
          <w:b/>
          <w:bCs/>
          <w:sz w:val="22"/>
          <w:szCs w:val="22"/>
          <w:lang w:eastAsia="en-US"/>
        </w:rPr>
        <w:t>202</w:t>
      </w:r>
      <w:r w:rsidR="00954ABA">
        <w:rPr>
          <w:rFonts w:ascii="Arial" w:eastAsia="Calibri" w:hAnsi="Arial" w:cs="Arial"/>
          <w:b/>
          <w:bCs/>
          <w:sz w:val="22"/>
          <w:szCs w:val="22"/>
          <w:lang w:eastAsia="en-US"/>
        </w:rPr>
        <w:t>6</w:t>
      </w:r>
    </w:p>
    <w:p w14:paraId="1865B248" w14:textId="64C76CA9" w:rsidR="00574A42" w:rsidRDefault="009E6EFA" w:rsidP="009E6EFA">
      <w:pPr>
        <w:widowControl/>
        <w:pBdr>
          <w:top w:val="single" w:sz="4" w:space="1" w:color="000000"/>
          <w:left w:val="single" w:sz="4" w:space="4" w:color="000000"/>
          <w:bottom w:val="single" w:sz="4" w:space="1" w:color="000000"/>
          <w:right w:val="single" w:sz="4" w:space="4" w:color="000000"/>
        </w:pBdr>
        <w:tabs>
          <w:tab w:val="left" w:pos="900"/>
        </w:tabs>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Publication of </w:t>
      </w:r>
      <w:proofErr w:type="spellStart"/>
      <w:r>
        <w:rPr>
          <w:rFonts w:ascii="Arial" w:eastAsia="Calibri" w:hAnsi="Arial" w:cs="Arial"/>
          <w:sz w:val="22"/>
          <w:szCs w:val="22"/>
          <w:lang w:eastAsia="en-US"/>
        </w:rPr>
        <w:t>results</w:t>
      </w:r>
      <w:proofErr w:type="spellEnd"/>
      <w:r>
        <w:rPr>
          <w:rFonts w:ascii="Arial" w:eastAsia="Calibri" w:hAnsi="Arial" w:cs="Arial"/>
          <w:sz w:val="22"/>
          <w:szCs w:val="22"/>
          <w:lang w:eastAsia="en-US"/>
        </w:rPr>
        <w:t xml:space="preserve"> : </w:t>
      </w:r>
      <w:proofErr w:type="spellStart"/>
      <w:r w:rsidRPr="00614C65">
        <w:rPr>
          <w:rFonts w:ascii="Arial" w:eastAsia="Calibri" w:hAnsi="Arial" w:cs="Arial"/>
          <w:b/>
          <w:bCs/>
          <w:sz w:val="22"/>
          <w:szCs w:val="22"/>
          <w:lang w:eastAsia="en-US"/>
        </w:rPr>
        <w:t>October</w:t>
      </w:r>
      <w:proofErr w:type="spellEnd"/>
      <w:r w:rsidRPr="00614C65">
        <w:rPr>
          <w:rFonts w:ascii="Arial" w:eastAsia="Calibri" w:hAnsi="Arial" w:cs="Arial"/>
          <w:b/>
          <w:bCs/>
          <w:sz w:val="22"/>
          <w:szCs w:val="22"/>
          <w:lang w:eastAsia="en-US"/>
        </w:rPr>
        <w:t xml:space="preserve"> or </w:t>
      </w:r>
      <w:proofErr w:type="spellStart"/>
      <w:r w:rsidRPr="00614C65">
        <w:rPr>
          <w:rFonts w:ascii="Arial" w:eastAsia="Calibri" w:hAnsi="Arial" w:cs="Arial"/>
          <w:b/>
          <w:bCs/>
          <w:sz w:val="22"/>
          <w:szCs w:val="22"/>
          <w:lang w:eastAsia="en-US"/>
        </w:rPr>
        <w:t>November</w:t>
      </w:r>
      <w:proofErr w:type="spellEnd"/>
      <w:r w:rsidRPr="00614C65">
        <w:rPr>
          <w:rFonts w:ascii="Arial" w:eastAsia="Calibri" w:hAnsi="Arial" w:cs="Arial"/>
          <w:b/>
          <w:bCs/>
          <w:sz w:val="22"/>
          <w:szCs w:val="22"/>
          <w:lang w:eastAsia="en-US"/>
        </w:rPr>
        <w:t xml:space="preserve"> 202</w:t>
      </w:r>
      <w:r w:rsidR="00954ABA">
        <w:rPr>
          <w:rFonts w:ascii="Arial" w:eastAsia="Calibri" w:hAnsi="Arial" w:cs="Arial"/>
          <w:b/>
          <w:bCs/>
          <w:sz w:val="22"/>
          <w:szCs w:val="22"/>
          <w:lang w:eastAsia="en-US"/>
        </w:rPr>
        <w:t>6</w:t>
      </w:r>
      <w:r w:rsidR="00D354A1">
        <w:rPr>
          <w:rFonts w:ascii="Arial" w:eastAsia="Calibri" w:hAnsi="Arial" w:cs="Arial"/>
          <w:sz w:val="22"/>
          <w:szCs w:val="22"/>
          <w:lang w:eastAsia="en-US"/>
        </w:rPr>
        <w:t xml:space="preserve"> </w:t>
      </w:r>
      <w:r>
        <w:rPr>
          <w:rFonts w:ascii="Arial" w:eastAsia="Calibri" w:hAnsi="Arial" w:cs="Arial"/>
          <w:sz w:val="22"/>
          <w:szCs w:val="22"/>
          <w:lang w:eastAsia="en-US"/>
        </w:rPr>
        <w:t xml:space="preserve">(the final </w:t>
      </w:r>
      <w:proofErr w:type="spellStart"/>
      <w:r>
        <w:rPr>
          <w:rFonts w:ascii="Arial" w:eastAsia="Calibri" w:hAnsi="Arial" w:cs="Arial"/>
          <w:sz w:val="22"/>
          <w:szCs w:val="22"/>
          <w:lang w:eastAsia="en-US"/>
        </w:rPr>
        <w:t>list</w:t>
      </w:r>
      <w:proofErr w:type="spellEnd"/>
      <w:r>
        <w:rPr>
          <w:rFonts w:ascii="Arial" w:eastAsia="Calibri" w:hAnsi="Arial" w:cs="Arial"/>
          <w:sz w:val="22"/>
          <w:szCs w:val="22"/>
          <w:lang w:eastAsia="en-US"/>
        </w:rPr>
        <w:t xml:space="preserve"> of </w:t>
      </w:r>
      <w:proofErr w:type="spellStart"/>
      <w:r>
        <w:rPr>
          <w:rFonts w:ascii="Arial" w:eastAsia="Calibri" w:hAnsi="Arial" w:cs="Arial"/>
          <w:sz w:val="22"/>
          <w:szCs w:val="22"/>
          <w:lang w:eastAsia="en-US"/>
        </w:rPr>
        <w:t>laureates</w:t>
      </w:r>
      <w:proofErr w:type="spellEnd"/>
      <w:r>
        <w:rPr>
          <w:rFonts w:ascii="Arial" w:eastAsia="Calibri" w:hAnsi="Arial" w:cs="Arial"/>
          <w:sz w:val="22"/>
          <w:szCs w:val="22"/>
          <w:lang w:eastAsia="en-US"/>
        </w:rPr>
        <w:t xml:space="preserve"> </w:t>
      </w:r>
      <w:proofErr w:type="spellStart"/>
      <w:r>
        <w:rPr>
          <w:rFonts w:ascii="Arial" w:eastAsia="Calibri" w:hAnsi="Arial" w:cs="Arial"/>
          <w:sz w:val="22"/>
          <w:szCs w:val="22"/>
          <w:lang w:eastAsia="en-US"/>
        </w:rPr>
        <w:t>will</w:t>
      </w:r>
      <w:proofErr w:type="spellEnd"/>
      <w:r>
        <w:rPr>
          <w:rFonts w:ascii="Arial" w:eastAsia="Calibri" w:hAnsi="Arial" w:cs="Arial"/>
          <w:sz w:val="22"/>
          <w:szCs w:val="22"/>
          <w:lang w:eastAsia="en-US"/>
        </w:rPr>
        <w:t xml:space="preserve"> </w:t>
      </w:r>
      <w:proofErr w:type="spellStart"/>
      <w:r>
        <w:rPr>
          <w:rFonts w:ascii="Arial" w:eastAsia="Calibri" w:hAnsi="Arial" w:cs="Arial"/>
          <w:sz w:val="22"/>
          <w:szCs w:val="22"/>
          <w:lang w:eastAsia="en-US"/>
        </w:rPr>
        <w:t>depend</w:t>
      </w:r>
      <w:proofErr w:type="spellEnd"/>
      <w:r>
        <w:rPr>
          <w:rFonts w:ascii="Arial" w:eastAsia="Calibri" w:hAnsi="Arial" w:cs="Arial"/>
          <w:sz w:val="22"/>
          <w:szCs w:val="22"/>
          <w:lang w:eastAsia="en-US"/>
        </w:rPr>
        <w:t xml:space="preserve"> on the </w:t>
      </w:r>
      <w:proofErr w:type="spellStart"/>
      <w:r>
        <w:rPr>
          <w:rFonts w:ascii="Arial" w:eastAsia="Calibri" w:hAnsi="Arial" w:cs="Arial"/>
          <w:sz w:val="22"/>
          <w:szCs w:val="22"/>
          <w:lang w:eastAsia="en-US"/>
        </w:rPr>
        <w:t>regional</w:t>
      </w:r>
      <w:proofErr w:type="spellEnd"/>
      <w:r>
        <w:rPr>
          <w:rFonts w:ascii="Arial" w:eastAsia="Calibri" w:hAnsi="Arial" w:cs="Arial"/>
          <w:sz w:val="22"/>
          <w:szCs w:val="22"/>
          <w:lang w:eastAsia="en-US"/>
        </w:rPr>
        <w:t xml:space="preserve"> </w:t>
      </w:r>
      <w:proofErr w:type="spellStart"/>
      <w:r>
        <w:rPr>
          <w:rFonts w:ascii="Arial" w:eastAsia="Calibri" w:hAnsi="Arial" w:cs="Arial"/>
          <w:sz w:val="22"/>
          <w:szCs w:val="22"/>
          <w:lang w:eastAsia="en-US"/>
        </w:rPr>
        <w:t>grant</w:t>
      </w:r>
      <w:proofErr w:type="spellEnd"/>
      <w:r>
        <w:rPr>
          <w:rFonts w:ascii="Arial" w:eastAsia="Calibri" w:hAnsi="Arial" w:cs="Arial"/>
          <w:sz w:val="22"/>
          <w:szCs w:val="22"/>
          <w:lang w:eastAsia="en-US"/>
        </w:rPr>
        <w:t xml:space="preserve"> </w:t>
      </w:r>
      <w:proofErr w:type="spellStart"/>
      <w:r>
        <w:rPr>
          <w:rFonts w:ascii="Arial" w:eastAsia="Calibri" w:hAnsi="Arial" w:cs="Arial"/>
          <w:sz w:val="22"/>
          <w:szCs w:val="22"/>
          <w:lang w:eastAsia="en-US"/>
        </w:rPr>
        <w:t>allocated</w:t>
      </w:r>
      <w:proofErr w:type="spellEnd"/>
      <w:r>
        <w:rPr>
          <w:rFonts w:ascii="Arial" w:eastAsia="Calibri" w:hAnsi="Arial" w:cs="Arial"/>
          <w:sz w:val="22"/>
          <w:szCs w:val="22"/>
          <w:lang w:eastAsia="en-US"/>
        </w:rPr>
        <w:t>).</w:t>
      </w:r>
    </w:p>
    <w:p w14:paraId="10752709" w14:textId="77777777" w:rsidR="00574A42" w:rsidRDefault="00D354A1">
      <w:pPr>
        <w:widowControl/>
        <w:rPr>
          <w:rFonts w:ascii="Arial" w:hAnsi="Arial" w:cs="Arial"/>
          <w:sz w:val="22"/>
          <w:szCs w:val="22"/>
        </w:rPr>
      </w:pPr>
      <w:r>
        <w:br w:type="page"/>
      </w:r>
    </w:p>
    <w:tbl>
      <w:tblPr>
        <w:tblpPr w:leftFromText="141" w:rightFromText="141" w:vertAnchor="text" w:horzAnchor="margin" w:tblpXSpec="center" w:tblpY="177"/>
        <w:tblW w:w="10064" w:type="dxa"/>
        <w:jc w:val="center"/>
        <w:tblLayout w:type="fixed"/>
        <w:tblCellMar>
          <w:left w:w="103" w:type="dxa"/>
        </w:tblCellMar>
        <w:tblLook w:val="0000" w:firstRow="0" w:lastRow="0" w:firstColumn="0" w:lastColumn="0" w:noHBand="0" w:noVBand="0"/>
      </w:tblPr>
      <w:tblGrid>
        <w:gridCol w:w="10064"/>
      </w:tblGrid>
      <w:tr w:rsidR="00574A42" w14:paraId="57911037" w14:textId="77777777">
        <w:trPr>
          <w:jc w:val="center"/>
        </w:trPr>
        <w:tc>
          <w:tcPr>
            <w:tcW w:w="10064" w:type="dxa"/>
            <w:tcBorders>
              <w:top w:val="single" w:sz="4" w:space="0" w:color="000000"/>
              <w:left w:val="single" w:sz="4" w:space="0" w:color="000000"/>
              <w:bottom w:val="single" w:sz="4" w:space="0" w:color="000000"/>
              <w:right w:val="single" w:sz="4" w:space="0" w:color="000000"/>
            </w:tcBorders>
            <w:shd w:val="clear" w:color="auto" w:fill="4CB7C6"/>
          </w:tcPr>
          <w:p w14:paraId="7967448E" w14:textId="77777777" w:rsidR="00574A42" w:rsidRDefault="00D354A1">
            <w:pPr>
              <w:pageBreakBefore/>
              <w:spacing w:before="120" w:after="120"/>
              <w:jc w:val="center"/>
              <w:rPr>
                <w:rFonts w:ascii="Arial" w:hAnsi="Arial" w:cs="Arial"/>
                <w:b/>
                <w:sz w:val="28"/>
                <w:szCs w:val="28"/>
              </w:rPr>
            </w:pPr>
            <w:r>
              <w:rPr>
                <w:rFonts w:ascii="Arial" w:hAnsi="Arial" w:cs="Arial"/>
                <w:b/>
                <w:sz w:val="28"/>
                <w:szCs w:val="28"/>
              </w:rPr>
              <w:lastRenderedPageBreak/>
              <w:t>FICHE RÉSUMÉE DU PROJET SCIENTIFIQUE /</w:t>
            </w:r>
          </w:p>
          <w:p w14:paraId="09BDF5F3" w14:textId="77777777" w:rsidR="00574A42" w:rsidRDefault="00D354A1">
            <w:pPr>
              <w:spacing w:before="120" w:after="120"/>
              <w:jc w:val="center"/>
              <w:rPr>
                <w:rFonts w:ascii="Arial" w:hAnsi="Arial" w:cs="Arial"/>
                <w:bCs/>
                <w:sz w:val="24"/>
                <w:szCs w:val="24"/>
              </w:rPr>
            </w:pPr>
            <w:r>
              <w:rPr>
                <w:rFonts w:ascii="Arial" w:hAnsi="Arial" w:cs="Arial"/>
                <w:bCs/>
                <w:sz w:val="24"/>
                <w:szCs w:val="24"/>
                <w:lang w:val="en-US"/>
              </w:rPr>
              <w:t>SCIENTIFIC DESCRIPTION OF THE PROJECT</w:t>
            </w:r>
          </w:p>
        </w:tc>
      </w:tr>
    </w:tbl>
    <w:p w14:paraId="7327FCDF" w14:textId="77777777" w:rsidR="00574A42" w:rsidRDefault="00574A42">
      <w:pPr>
        <w:widowControl/>
        <w:tabs>
          <w:tab w:val="left" w:pos="900"/>
        </w:tabs>
        <w:spacing w:before="240"/>
        <w:jc w:val="both"/>
        <w:rPr>
          <w:rFonts w:ascii="Arial" w:hAnsi="Arial" w:cs="Arial"/>
        </w:rPr>
      </w:pPr>
    </w:p>
    <w:tbl>
      <w:tblPr>
        <w:tblW w:w="10064" w:type="dxa"/>
        <w:jc w:val="center"/>
        <w:tblLayout w:type="fixed"/>
        <w:tblCellMar>
          <w:top w:w="55" w:type="dxa"/>
          <w:left w:w="51" w:type="dxa"/>
          <w:bottom w:w="55" w:type="dxa"/>
          <w:right w:w="55" w:type="dxa"/>
        </w:tblCellMar>
        <w:tblLook w:val="0000" w:firstRow="0" w:lastRow="0" w:firstColumn="0" w:lastColumn="0" w:noHBand="0" w:noVBand="0"/>
      </w:tblPr>
      <w:tblGrid>
        <w:gridCol w:w="10064"/>
      </w:tblGrid>
      <w:tr w:rsidR="00574A42" w14:paraId="5147D61B" w14:textId="77777777">
        <w:trPr>
          <w:jc w:val="center"/>
        </w:trPr>
        <w:tc>
          <w:tcPr>
            <w:tcW w:w="10064" w:type="dxa"/>
            <w:tcBorders>
              <w:top w:val="single" w:sz="2" w:space="0" w:color="000000"/>
              <w:left w:val="single" w:sz="2" w:space="0" w:color="000000"/>
              <w:bottom w:val="single" w:sz="2" w:space="0" w:color="000000"/>
              <w:right w:val="single" w:sz="2" w:space="0" w:color="000000"/>
            </w:tcBorders>
            <w:shd w:val="clear" w:color="auto" w:fill="4CB7C6"/>
          </w:tcPr>
          <w:p w14:paraId="601CF09E" w14:textId="77777777" w:rsidR="00574A42" w:rsidRDefault="00D354A1">
            <w:pPr>
              <w:snapToGrid w:val="0"/>
              <w:jc w:val="both"/>
              <w:rPr>
                <w:rFonts w:ascii="Arial" w:hAnsi="Arial" w:cs="Arial"/>
                <w:sz w:val="24"/>
                <w:szCs w:val="24"/>
              </w:rPr>
            </w:pPr>
            <w:r>
              <w:rPr>
                <w:rFonts w:ascii="Arial" w:hAnsi="Arial" w:cs="Arial"/>
                <w:b/>
                <w:sz w:val="24"/>
                <w:szCs w:val="24"/>
              </w:rPr>
              <w:t xml:space="preserve">Titre du projet / </w:t>
            </w:r>
            <w:r>
              <w:rPr>
                <w:rFonts w:ascii="Arial" w:hAnsi="Arial" w:cs="Arial"/>
                <w:bCs/>
                <w:i/>
                <w:iCs/>
                <w:color w:val="000000"/>
                <w:sz w:val="24"/>
                <w:szCs w:val="24"/>
              </w:rPr>
              <w:t xml:space="preserve">Project </w:t>
            </w:r>
            <w:proofErr w:type="spellStart"/>
            <w:proofErr w:type="gramStart"/>
            <w:r>
              <w:rPr>
                <w:rFonts w:ascii="Arial" w:hAnsi="Arial" w:cs="Arial"/>
                <w:bCs/>
                <w:i/>
                <w:iCs/>
                <w:color w:val="000000"/>
                <w:sz w:val="24"/>
                <w:szCs w:val="24"/>
              </w:rPr>
              <w:t>title</w:t>
            </w:r>
            <w:proofErr w:type="spellEnd"/>
            <w:r>
              <w:rPr>
                <w:rFonts w:ascii="Arial" w:hAnsi="Arial" w:cs="Arial"/>
                <w:b/>
                <w:color w:val="000000"/>
                <w:sz w:val="24"/>
                <w:szCs w:val="24"/>
              </w:rPr>
              <w:t>:</w:t>
            </w:r>
            <w:proofErr w:type="gramEnd"/>
          </w:p>
        </w:tc>
      </w:tr>
      <w:tr w:rsidR="00574A42" w14:paraId="7A40DFB8" w14:textId="77777777">
        <w:trPr>
          <w:jc w:val="center"/>
        </w:trPr>
        <w:tc>
          <w:tcPr>
            <w:tcW w:w="10064" w:type="dxa"/>
            <w:tcBorders>
              <w:top w:val="single" w:sz="2" w:space="0" w:color="000000"/>
              <w:left w:val="single" w:sz="2" w:space="0" w:color="000000"/>
              <w:bottom w:val="single" w:sz="2" w:space="0" w:color="000000"/>
              <w:right w:val="single" w:sz="2" w:space="0" w:color="000000"/>
            </w:tcBorders>
            <w:shd w:val="clear" w:color="auto" w:fill="auto"/>
          </w:tcPr>
          <w:p w14:paraId="4BEDBB8D" w14:textId="77777777" w:rsidR="00574A42" w:rsidRDefault="00574A42">
            <w:pPr>
              <w:snapToGrid w:val="0"/>
              <w:jc w:val="both"/>
              <w:rPr>
                <w:rFonts w:ascii="Arial" w:hAnsi="Arial" w:cs="Arial"/>
                <w:color w:val="000000"/>
                <w:sz w:val="22"/>
                <w:szCs w:val="22"/>
              </w:rPr>
            </w:pPr>
          </w:p>
        </w:tc>
      </w:tr>
      <w:tr w:rsidR="00574A42" w14:paraId="3F950E86" w14:textId="77777777">
        <w:trPr>
          <w:jc w:val="center"/>
        </w:trPr>
        <w:tc>
          <w:tcPr>
            <w:tcW w:w="10064" w:type="dxa"/>
            <w:tcBorders>
              <w:top w:val="single" w:sz="2" w:space="0" w:color="000000"/>
              <w:left w:val="single" w:sz="2" w:space="0" w:color="000000"/>
              <w:bottom w:val="single" w:sz="2" w:space="0" w:color="000000"/>
              <w:right w:val="single" w:sz="2" w:space="0" w:color="000000"/>
            </w:tcBorders>
            <w:shd w:val="clear" w:color="auto" w:fill="4CB7C6"/>
          </w:tcPr>
          <w:p w14:paraId="25D38B55" w14:textId="77777777" w:rsidR="00574A42" w:rsidRDefault="00D354A1">
            <w:pPr>
              <w:snapToGrid w:val="0"/>
              <w:jc w:val="both"/>
              <w:rPr>
                <w:rFonts w:ascii="Arial" w:hAnsi="Arial" w:cs="Arial"/>
                <w:sz w:val="24"/>
                <w:szCs w:val="24"/>
              </w:rPr>
            </w:pPr>
            <w:r>
              <w:rPr>
                <w:rFonts w:ascii="Arial" w:hAnsi="Arial" w:cs="Arial"/>
                <w:b/>
                <w:sz w:val="24"/>
                <w:szCs w:val="24"/>
              </w:rPr>
              <w:t xml:space="preserve">Acronyme du projet / </w:t>
            </w:r>
            <w:r>
              <w:rPr>
                <w:rFonts w:ascii="Arial" w:hAnsi="Arial" w:cs="Arial"/>
                <w:bCs/>
                <w:i/>
                <w:iCs/>
                <w:color w:val="000000"/>
                <w:sz w:val="24"/>
                <w:szCs w:val="24"/>
              </w:rPr>
              <w:t xml:space="preserve">Project </w:t>
            </w:r>
            <w:proofErr w:type="spellStart"/>
            <w:proofErr w:type="gramStart"/>
            <w:r>
              <w:rPr>
                <w:rFonts w:ascii="Arial" w:hAnsi="Arial" w:cs="Arial"/>
                <w:bCs/>
                <w:i/>
                <w:iCs/>
                <w:color w:val="000000"/>
                <w:sz w:val="24"/>
                <w:szCs w:val="24"/>
              </w:rPr>
              <w:t>acronym</w:t>
            </w:r>
            <w:proofErr w:type="spellEnd"/>
            <w:r>
              <w:rPr>
                <w:rFonts w:ascii="Arial" w:hAnsi="Arial" w:cs="Arial"/>
                <w:b/>
                <w:color w:val="000000"/>
                <w:sz w:val="24"/>
                <w:szCs w:val="24"/>
              </w:rPr>
              <w:t>:</w:t>
            </w:r>
            <w:proofErr w:type="gramEnd"/>
          </w:p>
        </w:tc>
      </w:tr>
      <w:tr w:rsidR="00574A42" w14:paraId="44CBBCD7" w14:textId="77777777">
        <w:trPr>
          <w:jc w:val="center"/>
        </w:trPr>
        <w:tc>
          <w:tcPr>
            <w:tcW w:w="10064" w:type="dxa"/>
            <w:tcBorders>
              <w:top w:val="single" w:sz="2" w:space="0" w:color="000000"/>
              <w:left w:val="single" w:sz="2" w:space="0" w:color="000000"/>
              <w:bottom w:val="single" w:sz="2" w:space="0" w:color="000000"/>
              <w:right w:val="single" w:sz="2" w:space="0" w:color="000000"/>
            </w:tcBorders>
            <w:shd w:val="clear" w:color="auto" w:fill="auto"/>
          </w:tcPr>
          <w:p w14:paraId="545B11EE" w14:textId="77777777" w:rsidR="00574A42" w:rsidRDefault="00574A42">
            <w:pPr>
              <w:snapToGrid w:val="0"/>
              <w:jc w:val="both"/>
              <w:rPr>
                <w:rFonts w:ascii="Arial" w:hAnsi="Arial" w:cs="Arial"/>
                <w:color w:val="000000"/>
                <w:sz w:val="22"/>
                <w:szCs w:val="22"/>
              </w:rPr>
            </w:pPr>
          </w:p>
        </w:tc>
      </w:tr>
      <w:tr w:rsidR="00574A42" w14:paraId="5B774E7E" w14:textId="77777777">
        <w:trPr>
          <w:jc w:val="center"/>
        </w:trPr>
        <w:tc>
          <w:tcPr>
            <w:tcW w:w="10064" w:type="dxa"/>
            <w:tcBorders>
              <w:top w:val="single" w:sz="2" w:space="0" w:color="000000"/>
              <w:left w:val="single" w:sz="2" w:space="0" w:color="000000"/>
              <w:bottom w:val="single" w:sz="2" w:space="0" w:color="000000"/>
              <w:right w:val="single" w:sz="2" w:space="0" w:color="000000"/>
            </w:tcBorders>
            <w:shd w:val="clear" w:color="auto" w:fill="4CB7C6"/>
          </w:tcPr>
          <w:p w14:paraId="571854BA" w14:textId="77777777" w:rsidR="00574A42" w:rsidRDefault="00D354A1">
            <w:pPr>
              <w:snapToGrid w:val="0"/>
              <w:jc w:val="both"/>
              <w:rPr>
                <w:rFonts w:ascii="Arial" w:hAnsi="Arial" w:cs="Arial"/>
                <w:sz w:val="24"/>
                <w:szCs w:val="24"/>
              </w:rPr>
            </w:pPr>
            <w:r>
              <w:rPr>
                <w:rFonts w:ascii="Arial" w:hAnsi="Arial" w:cs="Arial"/>
                <w:b/>
                <w:sz w:val="24"/>
                <w:szCs w:val="24"/>
              </w:rPr>
              <w:t xml:space="preserve">* Résumé du projet </w:t>
            </w:r>
            <w:r>
              <w:rPr>
                <w:rFonts w:ascii="Arial" w:hAnsi="Arial" w:cs="Arial"/>
                <w:b/>
                <w:color w:val="000000"/>
                <w:sz w:val="24"/>
                <w:szCs w:val="24"/>
              </w:rPr>
              <w:t xml:space="preserve">(3 lignes maximum) / </w:t>
            </w:r>
            <w:r>
              <w:rPr>
                <w:rFonts w:ascii="Arial" w:hAnsi="Arial" w:cs="Arial"/>
                <w:bCs/>
                <w:i/>
                <w:iCs/>
                <w:color w:val="000000"/>
                <w:sz w:val="24"/>
                <w:szCs w:val="24"/>
              </w:rPr>
              <w:t xml:space="preserve">Project </w:t>
            </w:r>
            <w:proofErr w:type="spellStart"/>
            <w:r>
              <w:rPr>
                <w:rFonts w:ascii="Arial" w:hAnsi="Arial" w:cs="Arial"/>
                <w:bCs/>
                <w:i/>
                <w:iCs/>
                <w:color w:val="000000"/>
                <w:sz w:val="24"/>
                <w:szCs w:val="24"/>
              </w:rPr>
              <w:t>summary</w:t>
            </w:r>
            <w:proofErr w:type="spellEnd"/>
            <w:r>
              <w:rPr>
                <w:rFonts w:ascii="Arial" w:hAnsi="Arial" w:cs="Arial"/>
                <w:bCs/>
                <w:i/>
                <w:iCs/>
                <w:color w:val="000000"/>
                <w:sz w:val="24"/>
                <w:szCs w:val="24"/>
              </w:rPr>
              <w:t xml:space="preserve"> (maximum 3 </w:t>
            </w:r>
            <w:proofErr w:type="spellStart"/>
            <w:r>
              <w:rPr>
                <w:rFonts w:ascii="Arial" w:hAnsi="Arial" w:cs="Arial"/>
                <w:bCs/>
                <w:i/>
                <w:iCs/>
                <w:color w:val="000000"/>
                <w:sz w:val="24"/>
                <w:szCs w:val="24"/>
              </w:rPr>
              <w:t>lines</w:t>
            </w:r>
            <w:proofErr w:type="spellEnd"/>
            <w:proofErr w:type="gramStart"/>
            <w:r>
              <w:rPr>
                <w:rFonts w:ascii="Arial" w:hAnsi="Arial" w:cs="Arial"/>
                <w:bCs/>
                <w:i/>
                <w:iCs/>
                <w:color w:val="000000"/>
                <w:sz w:val="24"/>
                <w:szCs w:val="24"/>
              </w:rPr>
              <w:t>)</w:t>
            </w:r>
            <w:r>
              <w:rPr>
                <w:rFonts w:ascii="Arial" w:hAnsi="Arial" w:cs="Arial"/>
                <w:b/>
                <w:color w:val="000000"/>
                <w:sz w:val="24"/>
                <w:szCs w:val="24"/>
              </w:rPr>
              <w:t>:</w:t>
            </w:r>
            <w:proofErr w:type="gramEnd"/>
          </w:p>
        </w:tc>
      </w:tr>
      <w:tr w:rsidR="00574A42" w14:paraId="7D4A81E0" w14:textId="77777777">
        <w:trPr>
          <w:jc w:val="center"/>
        </w:trPr>
        <w:tc>
          <w:tcPr>
            <w:tcW w:w="10064" w:type="dxa"/>
            <w:tcBorders>
              <w:top w:val="single" w:sz="2" w:space="0" w:color="000000"/>
              <w:left w:val="single" w:sz="2" w:space="0" w:color="000000"/>
              <w:bottom w:val="single" w:sz="2" w:space="0" w:color="000000"/>
              <w:right w:val="single" w:sz="2" w:space="0" w:color="000000"/>
            </w:tcBorders>
            <w:shd w:val="clear" w:color="auto" w:fill="auto"/>
          </w:tcPr>
          <w:p w14:paraId="0B0B1955" w14:textId="77777777" w:rsidR="00574A42" w:rsidRDefault="00574A42">
            <w:pPr>
              <w:snapToGrid w:val="0"/>
              <w:jc w:val="both"/>
              <w:rPr>
                <w:rFonts w:ascii="Arial" w:hAnsi="Arial" w:cs="Arial"/>
                <w:b/>
                <w:color w:val="000000"/>
                <w:sz w:val="22"/>
                <w:szCs w:val="22"/>
              </w:rPr>
            </w:pPr>
          </w:p>
          <w:p w14:paraId="43D79863" w14:textId="77777777" w:rsidR="00574A42" w:rsidRDefault="00574A42">
            <w:pPr>
              <w:snapToGrid w:val="0"/>
              <w:jc w:val="both"/>
              <w:rPr>
                <w:rFonts w:ascii="Arial" w:hAnsi="Arial" w:cs="Arial"/>
                <w:b/>
                <w:color w:val="000000"/>
                <w:sz w:val="22"/>
                <w:szCs w:val="22"/>
              </w:rPr>
            </w:pPr>
          </w:p>
          <w:p w14:paraId="40FDE4E2" w14:textId="77777777" w:rsidR="00574A42" w:rsidRDefault="00574A42">
            <w:pPr>
              <w:snapToGrid w:val="0"/>
              <w:jc w:val="both"/>
              <w:rPr>
                <w:rFonts w:ascii="Arial" w:hAnsi="Arial" w:cs="Arial"/>
                <w:b/>
                <w:color w:val="000000"/>
                <w:sz w:val="22"/>
                <w:szCs w:val="22"/>
              </w:rPr>
            </w:pPr>
          </w:p>
          <w:p w14:paraId="6742808D" w14:textId="77777777" w:rsidR="00574A42" w:rsidRDefault="00574A42">
            <w:pPr>
              <w:snapToGrid w:val="0"/>
              <w:jc w:val="both"/>
              <w:rPr>
                <w:rFonts w:ascii="Arial" w:hAnsi="Arial" w:cs="Arial"/>
                <w:b/>
                <w:color w:val="000000"/>
                <w:sz w:val="22"/>
                <w:szCs w:val="22"/>
              </w:rPr>
            </w:pPr>
          </w:p>
        </w:tc>
      </w:tr>
    </w:tbl>
    <w:p w14:paraId="2E657AB8" w14:textId="77777777" w:rsidR="00574A42" w:rsidRDefault="00D354A1">
      <w:pPr>
        <w:snapToGrid w:val="0"/>
        <w:rPr>
          <w:rFonts w:ascii="Arial" w:hAnsi="Arial" w:cs="Arial"/>
          <w:bCs/>
          <w:sz w:val="18"/>
          <w:szCs w:val="18"/>
        </w:rPr>
      </w:pPr>
      <w:r>
        <w:rPr>
          <w:rFonts w:ascii="Arial" w:hAnsi="Arial" w:cs="Arial"/>
          <w:bCs/>
          <w:sz w:val="18"/>
          <w:szCs w:val="18"/>
        </w:rPr>
        <w:t xml:space="preserve">* For communication </w:t>
      </w:r>
      <w:proofErr w:type="spellStart"/>
      <w:r>
        <w:rPr>
          <w:rFonts w:ascii="Arial" w:hAnsi="Arial" w:cs="Arial"/>
          <w:bCs/>
          <w:sz w:val="18"/>
          <w:szCs w:val="18"/>
        </w:rPr>
        <w:t>purposes</w:t>
      </w:r>
      <w:proofErr w:type="spellEnd"/>
      <w:r>
        <w:rPr>
          <w:rFonts w:ascii="Arial" w:hAnsi="Arial" w:cs="Arial"/>
          <w:bCs/>
          <w:sz w:val="18"/>
          <w:szCs w:val="18"/>
        </w:rPr>
        <w:t xml:space="preserve">, </w:t>
      </w:r>
      <w:proofErr w:type="spellStart"/>
      <w:r>
        <w:rPr>
          <w:rFonts w:ascii="Arial" w:hAnsi="Arial" w:cs="Arial"/>
          <w:bCs/>
          <w:sz w:val="18"/>
          <w:szCs w:val="18"/>
        </w:rPr>
        <w:t>please</w:t>
      </w:r>
      <w:proofErr w:type="spellEnd"/>
      <w:r>
        <w:rPr>
          <w:rFonts w:ascii="Arial" w:hAnsi="Arial" w:cs="Arial"/>
          <w:bCs/>
          <w:sz w:val="18"/>
          <w:szCs w:val="18"/>
        </w:rPr>
        <w:t xml:space="preserve"> </w:t>
      </w:r>
      <w:proofErr w:type="spellStart"/>
      <w:r>
        <w:rPr>
          <w:rFonts w:ascii="Arial" w:hAnsi="Arial" w:cs="Arial"/>
          <w:bCs/>
          <w:sz w:val="18"/>
          <w:szCs w:val="18"/>
        </w:rPr>
        <w:t>attach</w:t>
      </w:r>
      <w:proofErr w:type="spellEnd"/>
      <w:r>
        <w:rPr>
          <w:rFonts w:ascii="Arial" w:hAnsi="Arial" w:cs="Arial"/>
          <w:bCs/>
          <w:sz w:val="18"/>
          <w:szCs w:val="18"/>
        </w:rPr>
        <w:t xml:space="preserve"> a 300 dpi </w:t>
      </w:r>
      <w:proofErr w:type="spellStart"/>
      <w:r>
        <w:rPr>
          <w:rFonts w:ascii="Arial" w:hAnsi="Arial" w:cs="Arial"/>
          <w:bCs/>
          <w:sz w:val="18"/>
          <w:szCs w:val="18"/>
        </w:rPr>
        <w:t>graphic</w:t>
      </w:r>
      <w:proofErr w:type="spellEnd"/>
      <w:r>
        <w:rPr>
          <w:rFonts w:ascii="Arial" w:hAnsi="Arial" w:cs="Arial"/>
          <w:bCs/>
          <w:sz w:val="18"/>
          <w:szCs w:val="18"/>
        </w:rPr>
        <w:t xml:space="preserve"> illustration to the </w:t>
      </w:r>
      <w:proofErr w:type="spellStart"/>
      <w:r>
        <w:rPr>
          <w:rFonts w:ascii="Arial" w:hAnsi="Arial" w:cs="Arial"/>
          <w:bCs/>
          <w:sz w:val="18"/>
          <w:szCs w:val="18"/>
        </w:rPr>
        <w:t>proposal</w:t>
      </w:r>
      <w:proofErr w:type="spellEnd"/>
      <w:r>
        <w:rPr>
          <w:rFonts w:ascii="Arial" w:hAnsi="Arial" w:cs="Arial"/>
          <w:bCs/>
          <w:sz w:val="18"/>
          <w:szCs w:val="18"/>
        </w:rPr>
        <w:t>.</w:t>
      </w:r>
    </w:p>
    <w:p w14:paraId="0621A091" w14:textId="77777777" w:rsidR="00574A42" w:rsidRDefault="00574A42">
      <w:pPr>
        <w:widowControl/>
        <w:tabs>
          <w:tab w:val="left" w:pos="900"/>
        </w:tabs>
        <w:spacing w:before="240"/>
        <w:jc w:val="both"/>
        <w:rPr>
          <w:rFonts w:ascii="Arial" w:hAnsi="Arial" w:cs="Arial"/>
        </w:rPr>
      </w:pPr>
    </w:p>
    <w:p w14:paraId="5319853C" w14:textId="77777777" w:rsidR="00574A42" w:rsidRDefault="00574A42">
      <w:pPr>
        <w:widowControl/>
        <w:tabs>
          <w:tab w:val="left" w:pos="900"/>
        </w:tabs>
        <w:jc w:val="both"/>
        <w:rPr>
          <w:rFonts w:ascii="Arial" w:hAnsi="Arial" w:cs="Arial"/>
          <w:color w:val="FF0000"/>
          <w:sz w:val="24"/>
          <w:szCs w:val="24"/>
        </w:rPr>
      </w:pPr>
    </w:p>
    <w:tbl>
      <w:tblPr>
        <w:tblpPr w:leftFromText="141" w:rightFromText="141" w:vertAnchor="text" w:horzAnchor="margin" w:tblpXSpec="center" w:tblpY="-173"/>
        <w:tblW w:w="10064" w:type="dxa"/>
        <w:jc w:val="center"/>
        <w:tblLayout w:type="fixed"/>
        <w:tblCellMar>
          <w:left w:w="103" w:type="dxa"/>
        </w:tblCellMar>
        <w:tblLook w:val="0000" w:firstRow="0" w:lastRow="0" w:firstColumn="0" w:lastColumn="0" w:noHBand="0" w:noVBand="0"/>
      </w:tblPr>
      <w:tblGrid>
        <w:gridCol w:w="10064"/>
      </w:tblGrid>
      <w:tr w:rsidR="00574A42" w14:paraId="6267323B" w14:textId="77777777">
        <w:trPr>
          <w:jc w:val="center"/>
        </w:trPr>
        <w:tc>
          <w:tcPr>
            <w:tcW w:w="10064" w:type="dxa"/>
            <w:tcBorders>
              <w:top w:val="single" w:sz="4" w:space="0" w:color="000000"/>
              <w:left w:val="single" w:sz="4" w:space="0" w:color="000000"/>
              <w:bottom w:val="single" w:sz="4" w:space="0" w:color="000000"/>
              <w:right w:val="single" w:sz="4" w:space="0" w:color="000000"/>
            </w:tcBorders>
            <w:shd w:val="clear" w:color="auto" w:fill="4CB7C6"/>
          </w:tcPr>
          <w:p w14:paraId="15192F3C" w14:textId="77777777" w:rsidR="00574A42" w:rsidRDefault="00D354A1">
            <w:pPr>
              <w:spacing w:before="120" w:after="120"/>
              <w:jc w:val="center"/>
              <w:rPr>
                <w:rFonts w:ascii="Arial" w:hAnsi="Arial" w:cs="Arial"/>
                <w:b/>
                <w:color w:val="000000"/>
                <w:sz w:val="28"/>
                <w:szCs w:val="28"/>
              </w:rPr>
            </w:pPr>
            <w:r>
              <w:rPr>
                <w:rFonts w:ascii="Arial" w:hAnsi="Arial" w:cs="Arial"/>
                <w:b/>
                <w:color w:val="000000"/>
                <w:sz w:val="28"/>
                <w:szCs w:val="28"/>
              </w:rPr>
              <w:t>AXE THEMATIQUE CONCERNE /</w:t>
            </w:r>
          </w:p>
          <w:p w14:paraId="0235BB83" w14:textId="77777777" w:rsidR="00574A42" w:rsidRDefault="00D354A1">
            <w:pPr>
              <w:spacing w:before="120" w:after="120"/>
              <w:jc w:val="center"/>
              <w:rPr>
                <w:rFonts w:ascii="Arial" w:hAnsi="Arial" w:cs="Arial"/>
                <w:bCs/>
                <w:sz w:val="24"/>
                <w:szCs w:val="24"/>
              </w:rPr>
            </w:pPr>
            <w:r>
              <w:rPr>
                <w:rFonts w:ascii="Arial" w:hAnsi="Arial" w:cs="Arial"/>
                <w:bCs/>
                <w:caps/>
                <w:color w:val="000000"/>
                <w:sz w:val="24"/>
                <w:szCs w:val="24"/>
              </w:rPr>
              <w:t>Thematic or transverse axes concerned</w:t>
            </w:r>
          </w:p>
        </w:tc>
      </w:tr>
    </w:tbl>
    <w:p w14:paraId="2BFEF0A2" w14:textId="77777777" w:rsidR="00574A42" w:rsidRDefault="00D354A1">
      <w:pPr>
        <w:jc w:val="both"/>
        <w:rPr>
          <w:rFonts w:ascii="Arial" w:hAnsi="Arial" w:cs="Arial"/>
          <w:color w:val="767171" w:themeColor="background2" w:themeShade="80"/>
          <w:sz w:val="22"/>
          <w:szCs w:val="22"/>
        </w:rPr>
      </w:pPr>
      <w:r>
        <w:rPr>
          <w:rFonts w:ascii="Arial" w:hAnsi="Arial" w:cs="Arial"/>
          <w:sz w:val="22"/>
          <w:szCs w:val="22"/>
        </w:rPr>
        <w:t xml:space="preserve">Voir la description résumée dans l’Annexe 2. </w:t>
      </w:r>
      <w:r>
        <w:rPr>
          <w:rFonts w:ascii="Arial" w:hAnsi="Arial" w:cs="Arial"/>
          <w:i/>
          <w:iCs/>
          <w:color w:val="767171" w:themeColor="background2" w:themeShade="80"/>
          <w:sz w:val="22"/>
          <w:szCs w:val="22"/>
        </w:rPr>
        <w:t>(</w:t>
      </w:r>
      <w:proofErr w:type="spellStart"/>
      <w:r>
        <w:rPr>
          <w:rFonts w:ascii="Arial" w:hAnsi="Arial" w:cs="Arial"/>
          <w:i/>
          <w:iCs/>
          <w:color w:val="767171" w:themeColor="background2" w:themeShade="80"/>
          <w:sz w:val="22"/>
          <w:szCs w:val="22"/>
        </w:rPr>
        <w:t>See</w:t>
      </w:r>
      <w:proofErr w:type="spellEnd"/>
      <w:r>
        <w:rPr>
          <w:rFonts w:ascii="Arial" w:hAnsi="Arial" w:cs="Arial"/>
          <w:i/>
          <w:iCs/>
          <w:color w:val="767171" w:themeColor="background2" w:themeShade="80"/>
          <w:sz w:val="22"/>
          <w:szCs w:val="22"/>
        </w:rPr>
        <w:t xml:space="preserve"> Appendix 2 for a </w:t>
      </w:r>
      <w:proofErr w:type="spellStart"/>
      <w:r>
        <w:rPr>
          <w:rFonts w:ascii="Arial" w:hAnsi="Arial" w:cs="Arial"/>
          <w:i/>
          <w:iCs/>
          <w:color w:val="767171" w:themeColor="background2" w:themeShade="80"/>
          <w:sz w:val="22"/>
          <w:szCs w:val="22"/>
        </w:rPr>
        <w:t>summarized</w:t>
      </w:r>
      <w:proofErr w:type="spellEnd"/>
      <w:r>
        <w:rPr>
          <w:rFonts w:ascii="Arial" w:hAnsi="Arial" w:cs="Arial"/>
          <w:i/>
          <w:iCs/>
          <w:color w:val="767171" w:themeColor="background2" w:themeShade="80"/>
          <w:sz w:val="22"/>
          <w:szCs w:val="22"/>
        </w:rPr>
        <w:t xml:space="preserve"> description.)</w:t>
      </w:r>
    </w:p>
    <w:p w14:paraId="6E62303E" w14:textId="77777777" w:rsidR="00574A42" w:rsidRDefault="00574A42">
      <w:pPr>
        <w:rPr>
          <w:rFonts w:ascii="Arial" w:hAnsi="Arial" w:cs="Arial"/>
          <w:highlight w:val="black"/>
        </w:rPr>
      </w:pPr>
    </w:p>
    <w:tbl>
      <w:tblPr>
        <w:tblpPr w:leftFromText="141" w:rightFromText="141" w:vertAnchor="text" w:horzAnchor="margin" w:tblpXSpec="center" w:tblpY="10"/>
        <w:tblW w:w="10064" w:type="dxa"/>
        <w:jc w:val="center"/>
        <w:tblLayout w:type="fixed"/>
        <w:tblCellMar>
          <w:left w:w="103" w:type="dxa"/>
        </w:tblCellMar>
        <w:tblLook w:val="0000" w:firstRow="0" w:lastRow="0" w:firstColumn="0" w:lastColumn="0" w:noHBand="0" w:noVBand="0"/>
      </w:tblPr>
      <w:tblGrid>
        <w:gridCol w:w="10064"/>
      </w:tblGrid>
      <w:tr w:rsidR="00574A42" w14:paraId="73130811" w14:textId="77777777">
        <w:trPr>
          <w:jc w:val="center"/>
        </w:trPr>
        <w:tc>
          <w:tcPr>
            <w:tcW w:w="10064" w:type="dxa"/>
            <w:tcBorders>
              <w:top w:val="single" w:sz="4" w:space="0" w:color="000000"/>
              <w:left w:val="single" w:sz="4" w:space="0" w:color="000000"/>
              <w:bottom w:val="single" w:sz="4" w:space="0" w:color="000000"/>
              <w:right w:val="single" w:sz="4" w:space="0" w:color="000000"/>
            </w:tcBorders>
            <w:shd w:val="clear" w:color="auto" w:fill="auto"/>
          </w:tcPr>
          <w:p w14:paraId="47E1BFF8" w14:textId="77777777" w:rsidR="00574A42" w:rsidRDefault="00D354A1">
            <w:pPr>
              <w:tabs>
                <w:tab w:val="left" w:pos="2268"/>
                <w:tab w:val="left" w:pos="3402"/>
                <w:tab w:val="left" w:pos="4536"/>
                <w:tab w:val="left" w:pos="5670"/>
                <w:tab w:val="left" w:pos="6804"/>
              </w:tabs>
              <w:ind w:hanging="4"/>
              <w:jc w:val="both"/>
              <w:rPr>
                <w:rFonts w:ascii="Arial" w:hAnsi="Arial" w:cs="Arial"/>
                <w:sz w:val="22"/>
                <w:szCs w:val="22"/>
              </w:rPr>
            </w:pPr>
            <w:r>
              <w:rPr>
                <w:rFonts w:ascii="Arial" w:hAnsi="Arial" w:cs="Arial"/>
                <w:b/>
                <w:i/>
                <w:sz w:val="22"/>
                <w:szCs w:val="22"/>
              </w:rPr>
              <w:t>Axe thématique ou action transverse principale (un seul choix) :</w:t>
            </w:r>
            <w:r>
              <w:rPr>
                <w:rFonts w:ascii="Arial" w:hAnsi="Arial" w:cs="Arial"/>
                <w:b/>
                <w:sz w:val="22"/>
                <w:szCs w:val="22"/>
              </w:rPr>
              <w:t xml:space="preserve"> </w:t>
            </w:r>
          </w:p>
          <w:p w14:paraId="3A8E7A44" w14:textId="77777777" w:rsidR="00574A42" w:rsidRDefault="00D354A1">
            <w:pPr>
              <w:tabs>
                <w:tab w:val="left" w:pos="2268"/>
                <w:tab w:val="left" w:pos="3402"/>
                <w:tab w:val="left" w:pos="4536"/>
                <w:tab w:val="left" w:pos="5670"/>
                <w:tab w:val="left" w:pos="6804"/>
              </w:tabs>
              <w:ind w:hanging="4"/>
              <w:jc w:val="both"/>
              <w:rPr>
                <w:rFonts w:ascii="Arial" w:hAnsi="Arial" w:cs="Arial"/>
                <w:bCs/>
                <w:color w:val="333333"/>
              </w:rPr>
            </w:pPr>
            <w:r>
              <w:rPr>
                <w:rFonts w:ascii="Arial" w:hAnsi="Arial" w:cs="Arial"/>
                <w:bCs/>
                <w:color w:val="333333"/>
              </w:rPr>
              <w:t>(</w:t>
            </w:r>
            <w:proofErr w:type="gramStart"/>
            <w:r>
              <w:rPr>
                <w:rFonts w:ascii="Arial" w:hAnsi="Arial" w:cs="Arial"/>
                <w:bCs/>
                <w:color w:val="333333"/>
              </w:rPr>
              <w:t>double</w:t>
            </w:r>
            <w:proofErr w:type="gramEnd"/>
            <w:r>
              <w:rPr>
                <w:rFonts w:ascii="Arial" w:hAnsi="Arial" w:cs="Arial"/>
                <w:bCs/>
                <w:color w:val="333333"/>
              </w:rPr>
              <w:t xml:space="preserve"> cliquer sur la case et cocher « case activée »)</w:t>
            </w:r>
          </w:p>
          <w:p w14:paraId="06F54F22" w14:textId="77777777" w:rsidR="00574A42" w:rsidRDefault="00574A42">
            <w:pPr>
              <w:tabs>
                <w:tab w:val="left" w:pos="2268"/>
                <w:tab w:val="left" w:pos="3402"/>
                <w:tab w:val="left" w:pos="4536"/>
                <w:tab w:val="left" w:pos="5670"/>
                <w:tab w:val="left" w:pos="6804"/>
              </w:tabs>
              <w:ind w:hanging="4"/>
              <w:jc w:val="both"/>
              <w:rPr>
                <w:rFonts w:ascii="Arial" w:hAnsi="Arial" w:cs="Arial"/>
                <w:bCs/>
                <w:color w:val="333333"/>
              </w:rPr>
            </w:pPr>
          </w:p>
          <w:p w14:paraId="0BE98952" w14:textId="77777777" w:rsidR="00574A42" w:rsidRDefault="00D354A1">
            <w:pPr>
              <w:tabs>
                <w:tab w:val="left" w:pos="2268"/>
                <w:tab w:val="left" w:pos="3402"/>
                <w:tab w:val="left" w:pos="4536"/>
                <w:tab w:val="left" w:pos="5670"/>
                <w:tab w:val="left" w:pos="6804"/>
              </w:tabs>
              <w:ind w:hanging="4"/>
              <w:jc w:val="both"/>
              <w:rPr>
                <w:rFonts w:ascii="Arial" w:hAnsi="Arial" w:cs="Arial"/>
                <w:bCs/>
                <w:i/>
                <w:color w:val="767171" w:themeColor="background2" w:themeShade="80"/>
              </w:rPr>
            </w:pPr>
            <w:r>
              <w:rPr>
                <w:rFonts w:ascii="Arial" w:hAnsi="Arial" w:cs="Arial"/>
                <w:bCs/>
                <w:i/>
                <w:color w:val="767171" w:themeColor="background2" w:themeShade="80"/>
              </w:rPr>
              <w:t xml:space="preserve">Principal </w:t>
            </w:r>
            <w:proofErr w:type="spellStart"/>
            <w:r>
              <w:rPr>
                <w:rFonts w:ascii="Arial" w:hAnsi="Arial" w:cs="Arial"/>
                <w:bCs/>
                <w:i/>
                <w:color w:val="767171" w:themeColor="background2" w:themeShade="80"/>
              </w:rPr>
              <w:t>thematic</w:t>
            </w:r>
            <w:proofErr w:type="spellEnd"/>
            <w:r>
              <w:rPr>
                <w:rFonts w:ascii="Arial" w:hAnsi="Arial" w:cs="Arial"/>
                <w:bCs/>
                <w:i/>
                <w:color w:val="767171" w:themeColor="background2" w:themeShade="80"/>
              </w:rPr>
              <w:t xml:space="preserve"> or transverse axis (single </w:t>
            </w:r>
            <w:proofErr w:type="spellStart"/>
            <w:r>
              <w:rPr>
                <w:rFonts w:ascii="Arial" w:hAnsi="Arial" w:cs="Arial"/>
                <w:bCs/>
                <w:i/>
                <w:color w:val="767171" w:themeColor="background2" w:themeShade="80"/>
              </w:rPr>
              <w:t>choice</w:t>
            </w:r>
            <w:proofErr w:type="spellEnd"/>
            <w:proofErr w:type="gramStart"/>
            <w:r>
              <w:rPr>
                <w:rFonts w:ascii="Arial" w:hAnsi="Arial" w:cs="Arial"/>
                <w:bCs/>
                <w:i/>
                <w:color w:val="767171" w:themeColor="background2" w:themeShade="80"/>
              </w:rPr>
              <w:t>):</w:t>
            </w:r>
            <w:proofErr w:type="gramEnd"/>
          </w:p>
          <w:p w14:paraId="1945CA96" w14:textId="77777777" w:rsidR="00574A42" w:rsidRDefault="00D354A1">
            <w:pPr>
              <w:tabs>
                <w:tab w:val="left" w:pos="2268"/>
                <w:tab w:val="left" w:pos="3402"/>
                <w:tab w:val="left" w:pos="4536"/>
                <w:tab w:val="left" w:pos="5670"/>
                <w:tab w:val="left" w:pos="6804"/>
              </w:tabs>
              <w:ind w:hanging="4"/>
              <w:jc w:val="both"/>
              <w:rPr>
                <w:rFonts w:ascii="Arial" w:hAnsi="Arial" w:cs="Arial"/>
                <w:bCs/>
                <w:color w:val="767171" w:themeColor="background2" w:themeShade="80"/>
              </w:rPr>
            </w:pPr>
            <w:r>
              <w:rPr>
                <w:rFonts w:ascii="Arial" w:hAnsi="Arial" w:cs="Arial"/>
                <w:bCs/>
                <w:color w:val="767171" w:themeColor="background2" w:themeShade="80"/>
              </w:rPr>
              <w:t>(</w:t>
            </w:r>
            <w:proofErr w:type="spellStart"/>
            <w:proofErr w:type="gramStart"/>
            <w:r>
              <w:rPr>
                <w:rFonts w:ascii="Arial" w:hAnsi="Arial" w:cs="Arial"/>
                <w:bCs/>
                <w:color w:val="767171" w:themeColor="background2" w:themeShade="80"/>
              </w:rPr>
              <w:t>double</w:t>
            </w:r>
            <w:proofErr w:type="gramEnd"/>
            <w:r>
              <w:rPr>
                <w:rFonts w:ascii="Arial" w:hAnsi="Arial" w:cs="Arial"/>
                <w:bCs/>
                <w:color w:val="767171" w:themeColor="background2" w:themeShade="80"/>
              </w:rPr>
              <w:t>-click</w:t>
            </w:r>
            <w:proofErr w:type="spellEnd"/>
            <w:r>
              <w:rPr>
                <w:rFonts w:ascii="Arial" w:hAnsi="Arial" w:cs="Arial"/>
                <w:bCs/>
                <w:color w:val="767171" w:themeColor="background2" w:themeShade="80"/>
              </w:rPr>
              <w:t xml:space="preserve"> on the box and check "box </w:t>
            </w:r>
            <w:proofErr w:type="spellStart"/>
            <w:r>
              <w:rPr>
                <w:rFonts w:ascii="Arial" w:hAnsi="Arial" w:cs="Arial"/>
                <w:bCs/>
                <w:color w:val="767171" w:themeColor="background2" w:themeShade="80"/>
              </w:rPr>
              <w:t>activated</w:t>
            </w:r>
            <w:proofErr w:type="spellEnd"/>
            <w:r>
              <w:rPr>
                <w:rFonts w:ascii="Arial" w:hAnsi="Arial" w:cs="Arial"/>
                <w:bCs/>
                <w:color w:val="767171" w:themeColor="background2" w:themeShade="80"/>
              </w:rPr>
              <w:t>")</w:t>
            </w:r>
          </w:p>
          <w:p w14:paraId="25798E06" w14:textId="77777777" w:rsidR="00574A42" w:rsidRDefault="00574A42">
            <w:pPr>
              <w:tabs>
                <w:tab w:val="left" w:pos="2268"/>
                <w:tab w:val="left" w:pos="3402"/>
                <w:tab w:val="left" w:pos="4536"/>
                <w:tab w:val="left" w:pos="5670"/>
                <w:tab w:val="left" w:pos="6804"/>
              </w:tabs>
              <w:jc w:val="both"/>
              <w:rPr>
                <w:rFonts w:ascii="Arial" w:hAnsi="Arial" w:cs="Arial"/>
                <w:bCs/>
                <w:color w:val="333333"/>
              </w:rPr>
            </w:pPr>
          </w:p>
          <w:p w14:paraId="434A3221" w14:textId="77777777" w:rsidR="00574A42" w:rsidRDefault="00D354A1">
            <w:pPr>
              <w:tabs>
                <w:tab w:val="left" w:pos="2268"/>
                <w:tab w:val="left" w:pos="3402"/>
                <w:tab w:val="left" w:pos="4536"/>
                <w:tab w:val="left" w:pos="5670"/>
                <w:tab w:val="left" w:pos="6804"/>
              </w:tabs>
              <w:ind w:hanging="4"/>
              <w:jc w:val="both"/>
              <w:rPr>
                <w:rFonts w:ascii="Arial" w:hAnsi="Arial" w:cs="Arial"/>
                <w:sz w:val="22"/>
                <w:szCs w:val="22"/>
                <w:u w:val="single"/>
              </w:rPr>
            </w:pPr>
            <w:r>
              <w:rPr>
                <w:rFonts w:ascii="Arial" w:hAnsi="Arial" w:cs="Arial"/>
                <w:sz w:val="22"/>
                <w:szCs w:val="22"/>
                <w:u w:val="single"/>
              </w:rPr>
              <w:t xml:space="preserve">Axes thématiques </w:t>
            </w:r>
            <w:r>
              <w:rPr>
                <w:rFonts w:ascii="Arial" w:hAnsi="Arial" w:cs="Arial"/>
                <w:i/>
                <w:iCs/>
                <w:sz w:val="22"/>
                <w:szCs w:val="22"/>
                <w:u w:val="single"/>
              </w:rPr>
              <w:t>(</w:t>
            </w:r>
            <w:proofErr w:type="spellStart"/>
            <w:r>
              <w:rPr>
                <w:rFonts w:ascii="Arial" w:hAnsi="Arial" w:cs="Arial"/>
                <w:i/>
                <w:iCs/>
                <w:sz w:val="22"/>
                <w:szCs w:val="22"/>
                <w:u w:val="single"/>
              </w:rPr>
              <w:t>Thematic</w:t>
            </w:r>
            <w:proofErr w:type="spellEnd"/>
            <w:r>
              <w:rPr>
                <w:rFonts w:ascii="Arial" w:hAnsi="Arial" w:cs="Arial"/>
                <w:i/>
                <w:iCs/>
                <w:sz w:val="22"/>
                <w:szCs w:val="22"/>
                <w:u w:val="single"/>
              </w:rPr>
              <w:t xml:space="preserve"> axis) :</w:t>
            </w:r>
          </w:p>
          <w:p w14:paraId="1071ED70" w14:textId="77777777" w:rsidR="00574A42" w:rsidRDefault="00574A42">
            <w:pPr>
              <w:tabs>
                <w:tab w:val="left" w:pos="2268"/>
                <w:tab w:val="left" w:pos="3402"/>
                <w:tab w:val="left" w:pos="4536"/>
                <w:tab w:val="left" w:pos="5670"/>
                <w:tab w:val="left" w:pos="6804"/>
              </w:tabs>
              <w:ind w:hanging="4"/>
              <w:jc w:val="both"/>
              <w:rPr>
                <w:rFonts w:ascii="Arial" w:hAnsi="Arial" w:cs="Arial"/>
                <w:sz w:val="22"/>
                <w:szCs w:val="22"/>
                <w:u w:val="single"/>
              </w:rPr>
            </w:pPr>
          </w:p>
          <w:p w14:paraId="7DAEA62B" w14:textId="77777777" w:rsidR="00574A42" w:rsidRDefault="00D354A1">
            <w:pPr>
              <w:tabs>
                <w:tab w:val="left" w:pos="2268"/>
                <w:tab w:val="left" w:pos="3402"/>
                <w:tab w:val="left" w:pos="4536"/>
                <w:tab w:val="left" w:pos="5670"/>
                <w:tab w:val="left" w:pos="6804"/>
              </w:tabs>
              <w:ind w:left="743" w:hanging="4"/>
              <w:jc w:val="both"/>
              <w:rPr>
                <w:rFonts w:ascii="Arial" w:hAnsi="Arial" w:cs="Arial"/>
                <w:sz w:val="22"/>
                <w:szCs w:val="22"/>
              </w:rPr>
            </w:pPr>
            <w:r>
              <w:fldChar w:fldCharType="begin">
                <w:ffData>
                  <w:name w:val=""/>
                  <w:enabled/>
                  <w:calcOnExit w:val="0"/>
                  <w:checkBox>
                    <w:sizeAuto/>
                    <w:default w:val="0"/>
                  </w:checkBox>
                </w:ffData>
              </w:fldChar>
            </w:r>
            <w:r>
              <w:rPr>
                <w:rFonts w:ascii="Arial" w:hAnsi="Arial"/>
                <w:sz w:val="22"/>
                <w:szCs w:val="22"/>
              </w:rPr>
              <w:instrText xml:space="preserve"> FORMCHECKBOX </w:instrText>
            </w:r>
            <w:r w:rsidR="00810033">
              <w:rPr>
                <w:rFonts w:ascii="Arial" w:hAnsi="Arial"/>
                <w:sz w:val="22"/>
                <w:szCs w:val="22"/>
              </w:rPr>
            </w:r>
            <w:r w:rsidR="00810033">
              <w:rPr>
                <w:rFonts w:ascii="Arial" w:hAnsi="Arial"/>
                <w:sz w:val="22"/>
                <w:szCs w:val="22"/>
              </w:rPr>
              <w:fldChar w:fldCharType="separate"/>
            </w:r>
            <w:bookmarkStart w:id="2" w:name="__Fieldmark__327_2605638558"/>
            <w:bookmarkEnd w:id="2"/>
            <w:r>
              <w:rPr>
                <w:rFonts w:ascii="Arial" w:hAnsi="Arial"/>
                <w:sz w:val="22"/>
                <w:szCs w:val="22"/>
              </w:rPr>
              <w:fldChar w:fldCharType="end"/>
            </w:r>
            <w:bookmarkStart w:id="3" w:name="__Fieldmark__279_2825859837"/>
            <w:bookmarkStart w:id="4" w:name="__Fieldmark__24769_1066847783"/>
            <w:bookmarkStart w:id="5" w:name="__Fieldmark__13442_1066847783"/>
            <w:bookmarkStart w:id="6" w:name="__Fieldmark__14811_3843804931"/>
            <w:bookmarkStart w:id="7" w:name="__Fieldmark__11000_102977554"/>
            <w:bookmarkEnd w:id="3"/>
            <w:bookmarkEnd w:id="4"/>
            <w:bookmarkEnd w:id="5"/>
            <w:bookmarkEnd w:id="6"/>
            <w:bookmarkEnd w:id="7"/>
            <w:r>
              <w:rPr>
                <w:rFonts w:ascii="Arial" w:hAnsi="Arial" w:cs="Arial"/>
                <w:sz w:val="22"/>
                <w:szCs w:val="22"/>
              </w:rPr>
              <w:t xml:space="preserve"> Calcul et informatique quantique (Quantum computation)</w:t>
            </w:r>
          </w:p>
          <w:p w14:paraId="3029C093" w14:textId="77777777" w:rsidR="00574A42" w:rsidRDefault="00D354A1">
            <w:pPr>
              <w:tabs>
                <w:tab w:val="left" w:pos="2268"/>
                <w:tab w:val="left" w:pos="3402"/>
                <w:tab w:val="left" w:pos="4536"/>
                <w:tab w:val="left" w:pos="5670"/>
                <w:tab w:val="left" w:pos="6804"/>
              </w:tabs>
              <w:ind w:left="743" w:hanging="4"/>
              <w:jc w:val="both"/>
              <w:rPr>
                <w:rFonts w:ascii="Arial" w:hAnsi="Arial" w:cs="Arial"/>
                <w:sz w:val="22"/>
                <w:szCs w:val="22"/>
              </w:rPr>
            </w:pPr>
            <w:r>
              <w:fldChar w:fldCharType="begin">
                <w:ffData>
                  <w:name w:val=""/>
                  <w:enabled/>
                  <w:calcOnExit w:val="0"/>
                  <w:checkBox>
                    <w:sizeAuto/>
                    <w:default w:val="0"/>
                  </w:checkBox>
                </w:ffData>
              </w:fldChar>
            </w:r>
            <w:r>
              <w:rPr>
                <w:rFonts w:ascii="Arial" w:hAnsi="Arial"/>
                <w:sz w:val="22"/>
                <w:szCs w:val="22"/>
              </w:rPr>
              <w:instrText xml:space="preserve"> FORMCHECKBOX </w:instrText>
            </w:r>
            <w:r w:rsidR="00810033">
              <w:rPr>
                <w:rFonts w:ascii="Arial" w:hAnsi="Arial"/>
                <w:sz w:val="22"/>
                <w:szCs w:val="22"/>
              </w:rPr>
            </w:r>
            <w:r w:rsidR="00810033">
              <w:rPr>
                <w:rFonts w:ascii="Arial" w:hAnsi="Arial"/>
                <w:sz w:val="22"/>
                <w:szCs w:val="22"/>
              </w:rPr>
              <w:fldChar w:fldCharType="separate"/>
            </w:r>
            <w:bookmarkStart w:id="8" w:name="__Fieldmark__346_2605638558"/>
            <w:bookmarkEnd w:id="8"/>
            <w:r>
              <w:rPr>
                <w:rFonts w:ascii="Arial" w:hAnsi="Arial"/>
                <w:sz w:val="22"/>
                <w:szCs w:val="22"/>
              </w:rPr>
              <w:fldChar w:fldCharType="end"/>
            </w:r>
            <w:bookmarkStart w:id="9" w:name="__Fieldmark__24788_1066847783"/>
            <w:bookmarkStart w:id="10" w:name="__Fieldmark__13456_1066847783"/>
            <w:bookmarkStart w:id="11" w:name="__Fieldmark__14817_3843804931"/>
            <w:bookmarkStart w:id="12" w:name="__Fieldmark__289_2825859837"/>
            <w:bookmarkStart w:id="13" w:name="__Fieldmark__11020_102977554"/>
            <w:bookmarkEnd w:id="9"/>
            <w:bookmarkEnd w:id="10"/>
            <w:bookmarkEnd w:id="11"/>
            <w:bookmarkEnd w:id="12"/>
            <w:bookmarkEnd w:id="13"/>
            <w:r>
              <w:rPr>
                <w:rFonts w:ascii="Arial" w:hAnsi="Arial" w:cs="Arial"/>
                <w:sz w:val="22"/>
                <w:szCs w:val="22"/>
              </w:rPr>
              <w:t xml:space="preserve"> Communications quantiques (Quantum communications)</w:t>
            </w:r>
          </w:p>
          <w:p w14:paraId="4CCD921B" w14:textId="77777777" w:rsidR="00574A42" w:rsidRDefault="00D354A1">
            <w:pPr>
              <w:tabs>
                <w:tab w:val="left" w:pos="2268"/>
                <w:tab w:val="left" w:pos="3402"/>
                <w:tab w:val="left" w:pos="4536"/>
                <w:tab w:val="left" w:pos="5670"/>
                <w:tab w:val="left" w:pos="6804"/>
              </w:tabs>
              <w:ind w:left="743" w:hanging="4"/>
              <w:jc w:val="both"/>
              <w:rPr>
                <w:rFonts w:ascii="Arial" w:hAnsi="Arial" w:cs="Arial"/>
                <w:sz w:val="22"/>
                <w:szCs w:val="22"/>
              </w:rPr>
            </w:pPr>
            <w:r>
              <w:fldChar w:fldCharType="begin">
                <w:ffData>
                  <w:name w:val=""/>
                  <w:enabled/>
                  <w:calcOnExit w:val="0"/>
                  <w:checkBox>
                    <w:sizeAuto/>
                    <w:default w:val="0"/>
                  </w:checkBox>
                </w:ffData>
              </w:fldChar>
            </w:r>
            <w:r>
              <w:rPr>
                <w:rFonts w:ascii="Arial" w:hAnsi="Arial"/>
                <w:sz w:val="22"/>
                <w:szCs w:val="22"/>
              </w:rPr>
              <w:instrText xml:space="preserve"> FORMCHECKBOX </w:instrText>
            </w:r>
            <w:r w:rsidR="00810033">
              <w:rPr>
                <w:rFonts w:ascii="Arial" w:hAnsi="Arial"/>
                <w:sz w:val="22"/>
                <w:szCs w:val="22"/>
              </w:rPr>
            </w:r>
            <w:r w:rsidR="00810033">
              <w:rPr>
                <w:rFonts w:ascii="Arial" w:hAnsi="Arial"/>
                <w:sz w:val="22"/>
                <w:szCs w:val="22"/>
              </w:rPr>
              <w:fldChar w:fldCharType="separate"/>
            </w:r>
            <w:bookmarkStart w:id="14" w:name="__Fieldmark__365_2605638558"/>
            <w:bookmarkEnd w:id="14"/>
            <w:r>
              <w:rPr>
                <w:rFonts w:ascii="Arial" w:hAnsi="Arial"/>
                <w:sz w:val="22"/>
                <w:szCs w:val="22"/>
              </w:rPr>
              <w:fldChar w:fldCharType="end"/>
            </w:r>
            <w:bookmarkStart w:id="15" w:name="__Fieldmark__14825_3843804931"/>
            <w:bookmarkStart w:id="16" w:name="__Fieldmark__24807_1066847783"/>
            <w:bookmarkStart w:id="17" w:name="__Fieldmark__299_2825859837"/>
            <w:bookmarkStart w:id="18" w:name="__Fieldmark__11040_102977554"/>
            <w:bookmarkStart w:id="19" w:name="__Fieldmark__13470_1066847783"/>
            <w:bookmarkEnd w:id="15"/>
            <w:bookmarkEnd w:id="16"/>
            <w:bookmarkEnd w:id="17"/>
            <w:bookmarkEnd w:id="18"/>
            <w:bookmarkEnd w:id="19"/>
            <w:r>
              <w:rPr>
                <w:rFonts w:ascii="Arial" w:hAnsi="Arial" w:cs="Arial"/>
                <w:sz w:val="22"/>
                <w:szCs w:val="22"/>
              </w:rPr>
              <w:t xml:space="preserve"> Simulateurs quantiques (Quantum </w:t>
            </w:r>
            <w:proofErr w:type="spellStart"/>
            <w:r>
              <w:rPr>
                <w:rFonts w:ascii="Arial" w:hAnsi="Arial" w:cs="Arial"/>
                <w:sz w:val="22"/>
                <w:szCs w:val="22"/>
              </w:rPr>
              <w:t>simulators</w:t>
            </w:r>
            <w:proofErr w:type="spellEnd"/>
            <w:r>
              <w:rPr>
                <w:rFonts w:ascii="Arial" w:hAnsi="Arial" w:cs="Arial"/>
                <w:sz w:val="22"/>
                <w:szCs w:val="22"/>
              </w:rPr>
              <w:t>)</w:t>
            </w:r>
          </w:p>
          <w:p w14:paraId="056AF353" w14:textId="77777777" w:rsidR="00574A42" w:rsidRDefault="00D354A1">
            <w:pPr>
              <w:tabs>
                <w:tab w:val="left" w:pos="2268"/>
                <w:tab w:val="left" w:pos="3402"/>
                <w:tab w:val="left" w:pos="4536"/>
                <w:tab w:val="left" w:pos="5670"/>
                <w:tab w:val="left" w:pos="6804"/>
              </w:tabs>
              <w:ind w:left="743" w:hanging="4"/>
              <w:jc w:val="both"/>
              <w:rPr>
                <w:rFonts w:ascii="Arial" w:hAnsi="Arial" w:cs="Arial"/>
                <w:sz w:val="22"/>
                <w:szCs w:val="22"/>
              </w:rPr>
            </w:pPr>
            <w:r>
              <w:fldChar w:fldCharType="begin">
                <w:ffData>
                  <w:name w:val=""/>
                  <w:enabled/>
                  <w:calcOnExit w:val="0"/>
                  <w:checkBox>
                    <w:sizeAuto/>
                    <w:default w:val="0"/>
                  </w:checkBox>
                </w:ffData>
              </w:fldChar>
            </w:r>
            <w:r>
              <w:rPr>
                <w:rFonts w:ascii="Arial" w:hAnsi="Arial"/>
                <w:sz w:val="22"/>
                <w:szCs w:val="22"/>
              </w:rPr>
              <w:instrText xml:space="preserve"> FORMCHECKBOX </w:instrText>
            </w:r>
            <w:r w:rsidR="00810033">
              <w:rPr>
                <w:rFonts w:ascii="Arial" w:hAnsi="Arial"/>
                <w:sz w:val="22"/>
                <w:szCs w:val="22"/>
              </w:rPr>
            </w:r>
            <w:r w:rsidR="00810033">
              <w:rPr>
                <w:rFonts w:ascii="Arial" w:hAnsi="Arial"/>
                <w:sz w:val="22"/>
                <w:szCs w:val="22"/>
              </w:rPr>
              <w:fldChar w:fldCharType="separate"/>
            </w:r>
            <w:bookmarkStart w:id="20" w:name="__Fieldmark__384_2605638558"/>
            <w:bookmarkEnd w:id="20"/>
            <w:r>
              <w:rPr>
                <w:rFonts w:ascii="Arial" w:hAnsi="Arial"/>
                <w:sz w:val="22"/>
                <w:szCs w:val="22"/>
              </w:rPr>
              <w:fldChar w:fldCharType="end"/>
            </w:r>
            <w:bookmarkStart w:id="21" w:name="__Fieldmark__14831_3843804931"/>
            <w:bookmarkStart w:id="22" w:name="__Fieldmark__24826_1066847783"/>
            <w:bookmarkStart w:id="23" w:name="__Fieldmark__310_2825859837"/>
            <w:bookmarkStart w:id="24" w:name="__Fieldmark__11061_102977554"/>
            <w:bookmarkStart w:id="25" w:name="__Fieldmark__13485_1066847783"/>
            <w:bookmarkEnd w:id="21"/>
            <w:bookmarkEnd w:id="22"/>
            <w:bookmarkEnd w:id="23"/>
            <w:bookmarkEnd w:id="24"/>
            <w:bookmarkEnd w:id="25"/>
            <w:r>
              <w:rPr>
                <w:rFonts w:ascii="Arial" w:hAnsi="Arial" w:cs="Arial"/>
                <w:sz w:val="22"/>
                <w:szCs w:val="22"/>
              </w:rPr>
              <w:t xml:space="preserve"> Capteurs quantiques et métrologie (Quantum </w:t>
            </w:r>
            <w:proofErr w:type="spellStart"/>
            <w:r>
              <w:rPr>
                <w:rFonts w:ascii="Arial" w:hAnsi="Arial" w:cs="Arial"/>
                <w:sz w:val="22"/>
                <w:szCs w:val="22"/>
              </w:rPr>
              <w:t>sensors</w:t>
            </w:r>
            <w:proofErr w:type="spellEnd"/>
            <w:r>
              <w:rPr>
                <w:rFonts w:ascii="Arial" w:hAnsi="Arial" w:cs="Arial"/>
                <w:sz w:val="22"/>
                <w:szCs w:val="22"/>
              </w:rPr>
              <w:t xml:space="preserve"> and </w:t>
            </w:r>
            <w:proofErr w:type="spellStart"/>
            <w:r>
              <w:rPr>
                <w:rFonts w:ascii="Arial" w:hAnsi="Arial" w:cs="Arial"/>
                <w:sz w:val="22"/>
                <w:szCs w:val="22"/>
              </w:rPr>
              <w:t>metrology</w:t>
            </w:r>
            <w:proofErr w:type="spellEnd"/>
            <w:r>
              <w:rPr>
                <w:rFonts w:ascii="Arial" w:hAnsi="Arial" w:cs="Arial"/>
                <w:sz w:val="22"/>
                <w:szCs w:val="22"/>
              </w:rPr>
              <w:t>)</w:t>
            </w:r>
          </w:p>
          <w:p w14:paraId="73055EA3" w14:textId="77777777" w:rsidR="00574A42" w:rsidRDefault="00574A42">
            <w:pPr>
              <w:tabs>
                <w:tab w:val="left" w:pos="2268"/>
                <w:tab w:val="left" w:pos="3402"/>
                <w:tab w:val="left" w:pos="4536"/>
                <w:tab w:val="left" w:pos="5670"/>
                <w:tab w:val="left" w:pos="6804"/>
              </w:tabs>
              <w:ind w:left="743" w:hanging="4"/>
              <w:jc w:val="both"/>
              <w:rPr>
                <w:rFonts w:ascii="Arial" w:hAnsi="Arial" w:cs="Arial"/>
                <w:sz w:val="22"/>
                <w:szCs w:val="22"/>
              </w:rPr>
            </w:pPr>
          </w:p>
          <w:p w14:paraId="300C88DB" w14:textId="77777777" w:rsidR="00574A42" w:rsidRDefault="00D354A1">
            <w:pPr>
              <w:tabs>
                <w:tab w:val="left" w:pos="2268"/>
                <w:tab w:val="left" w:pos="3402"/>
                <w:tab w:val="left" w:pos="4536"/>
                <w:tab w:val="left" w:pos="5670"/>
                <w:tab w:val="left" w:pos="6804"/>
              </w:tabs>
              <w:ind w:hanging="4"/>
              <w:jc w:val="both"/>
              <w:rPr>
                <w:rFonts w:ascii="Arial" w:hAnsi="Arial" w:cs="Arial"/>
                <w:sz w:val="22"/>
                <w:szCs w:val="22"/>
                <w:u w:val="single"/>
              </w:rPr>
            </w:pPr>
            <w:bookmarkStart w:id="26" w:name="__Fieldmark__9169_3179839604"/>
            <w:bookmarkStart w:id="27" w:name="__Fieldmark__763_3682973641"/>
            <w:bookmarkStart w:id="28" w:name="__Fieldmark__730_3682973641"/>
            <w:bookmarkStart w:id="29" w:name="__Fieldmark__9185_3179839604"/>
            <w:bookmarkStart w:id="30" w:name="__Fieldmark__5256_3179839604"/>
            <w:bookmarkStart w:id="31" w:name="__Fieldmark__6908_693356227"/>
            <w:bookmarkStart w:id="32" w:name="__Fieldmark__8094_1631451912"/>
            <w:bookmarkStart w:id="33" w:name="__Fieldmark__6907_693356227"/>
            <w:bookmarkStart w:id="34" w:name="__Fieldmark__13500_1066847783"/>
            <w:bookmarkStart w:id="35" w:name="__Fieldmark__5231_3179839604"/>
            <w:bookmarkStart w:id="36" w:name="__Fieldmark__321_2825859837"/>
            <w:bookmarkStart w:id="37" w:name="__Fieldmark__5219_3179839604"/>
            <w:bookmarkStart w:id="38" w:name="__Fieldmark__746_3682973641"/>
            <w:bookmarkStart w:id="39" w:name="__Fieldmark__8104_1631451912"/>
            <w:bookmarkStart w:id="40" w:name="__Fieldmark__714_3682973641"/>
            <w:bookmarkStart w:id="41" w:name="__Fieldmark__5243_3179839604"/>
            <w:bookmarkStart w:id="42" w:name="__Fieldmark__6906_693356227"/>
            <w:bookmarkStart w:id="43" w:name="__Fieldmark__14845_3843804931"/>
            <w:bookmarkStart w:id="44" w:name="__Fieldmark__8076_1631451912"/>
            <w:bookmarkStart w:id="45" w:name="__Fieldmark__9139_3179839604"/>
            <w:bookmarkStart w:id="46" w:name="__Fieldmark__8085_1631451912"/>
            <w:bookmarkStart w:id="47" w:name="__Fieldmark__9154_3179839604"/>
            <w:bookmarkStart w:id="48" w:name="__Fieldmark__6905_693356227"/>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ascii="Arial" w:hAnsi="Arial" w:cs="Arial"/>
                <w:sz w:val="22"/>
                <w:szCs w:val="22"/>
                <w:u w:val="single"/>
              </w:rPr>
              <w:t xml:space="preserve">Axe transverse </w:t>
            </w:r>
            <w:r>
              <w:rPr>
                <w:rFonts w:ascii="Arial" w:hAnsi="Arial" w:cs="Arial"/>
                <w:i/>
                <w:iCs/>
                <w:sz w:val="22"/>
                <w:szCs w:val="22"/>
                <w:u w:val="single"/>
              </w:rPr>
              <w:t>(Transverse axis) :</w:t>
            </w:r>
          </w:p>
          <w:p w14:paraId="6BEAF3ED" w14:textId="77777777" w:rsidR="00574A42" w:rsidRDefault="00574A42">
            <w:pPr>
              <w:tabs>
                <w:tab w:val="left" w:pos="2268"/>
                <w:tab w:val="left" w:pos="3402"/>
                <w:tab w:val="left" w:pos="4536"/>
                <w:tab w:val="left" w:pos="5670"/>
                <w:tab w:val="left" w:pos="6804"/>
              </w:tabs>
              <w:ind w:hanging="4"/>
              <w:jc w:val="both"/>
              <w:rPr>
                <w:rFonts w:ascii="Arial" w:hAnsi="Arial" w:cs="Arial"/>
                <w:sz w:val="22"/>
                <w:szCs w:val="22"/>
                <w:u w:val="single"/>
              </w:rPr>
            </w:pPr>
          </w:p>
          <w:p w14:paraId="2F9CB80B" w14:textId="77777777" w:rsidR="00574A42" w:rsidRDefault="00D354A1">
            <w:pPr>
              <w:tabs>
                <w:tab w:val="left" w:pos="2268"/>
                <w:tab w:val="left" w:pos="3402"/>
                <w:tab w:val="left" w:pos="4536"/>
                <w:tab w:val="left" w:pos="5670"/>
                <w:tab w:val="left" w:pos="6804"/>
              </w:tabs>
              <w:ind w:left="743" w:hanging="4"/>
              <w:jc w:val="both"/>
              <w:rPr>
                <w:rFonts w:ascii="Arial" w:hAnsi="Arial" w:cs="Arial"/>
                <w:sz w:val="22"/>
                <w:szCs w:val="22"/>
              </w:rPr>
            </w:pPr>
            <w:r>
              <w:fldChar w:fldCharType="begin">
                <w:ffData>
                  <w:name w:val=""/>
                  <w:enabled/>
                  <w:calcOnExit w:val="0"/>
                  <w:checkBox>
                    <w:sizeAuto/>
                    <w:default w:val="0"/>
                  </w:checkBox>
                </w:ffData>
              </w:fldChar>
            </w:r>
            <w:r>
              <w:rPr>
                <w:rFonts w:ascii="Arial" w:hAnsi="Arial"/>
                <w:sz w:val="22"/>
                <w:szCs w:val="22"/>
              </w:rPr>
              <w:instrText xml:space="preserve"> FORMCHECKBOX </w:instrText>
            </w:r>
            <w:r w:rsidR="00810033">
              <w:rPr>
                <w:rFonts w:ascii="Arial" w:hAnsi="Arial"/>
                <w:sz w:val="22"/>
                <w:szCs w:val="22"/>
              </w:rPr>
            </w:r>
            <w:r w:rsidR="00810033">
              <w:rPr>
                <w:rFonts w:ascii="Arial" w:hAnsi="Arial"/>
                <w:sz w:val="22"/>
                <w:szCs w:val="22"/>
              </w:rPr>
              <w:fldChar w:fldCharType="separate"/>
            </w:r>
            <w:bookmarkStart w:id="49" w:name="__Fieldmark__474_2605638558"/>
            <w:bookmarkEnd w:id="49"/>
            <w:r>
              <w:rPr>
                <w:rFonts w:ascii="Arial" w:hAnsi="Arial"/>
                <w:sz w:val="22"/>
                <w:szCs w:val="22"/>
              </w:rPr>
              <w:fldChar w:fldCharType="end"/>
            </w:r>
            <w:bookmarkStart w:id="50" w:name="__Fieldmark__11157_102977554"/>
            <w:bookmarkStart w:id="51" w:name="__Fieldmark__8114_1631451912"/>
            <w:bookmarkStart w:id="52" w:name="__Fieldmark__5269_3179839604"/>
            <w:bookmarkStart w:id="53" w:name="__Fieldmark__6909_693356227"/>
            <w:bookmarkStart w:id="54" w:name="__Fieldmark__9201_3179839604"/>
            <w:bookmarkStart w:id="55" w:name="__Fieldmark__4536_3682973641"/>
            <w:bookmarkStart w:id="56" w:name="__Fieldmark__780_3682973641"/>
            <w:bookmarkEnd w:id="50"/>
            <w:bookmarkEnd w:id="51"/>
            <w:bookmarkEnd w:id="52"/>
            <w:bookmarkEnd w:id="53"/>
            <w:bookmarkEnd w:id="54"/>
            <w:bookmarkEnd w:id="55"/>
            <w:bookmarkEnd w:id="56"/>
            <w:r>
              <w:rPr>
                <w:rFonts w:ascii="Arial" w:hAnsi="Arial" w:cs="Arial"/>
                <w:sz w:val="22"/>
                <w:szCs w:val="22"/>
              </w:rPr>
              <w:t xml:space="preserve"> Ressources scientifiques et technologiques (</w:t>
            </w:r>
            <w:proofErr w:type="spellStart"/>
            <w:r>
              <w:rPr>
                <w:rFonts w:ascii="Arial" w:hAnsi="Arial" w:cs="Arial"/>
                <w:sz w:val="22"/>
                <w:szCs w:val="22"/>
              </w:rPr>
              <w:t>Enabling</w:t>
            </w:r>
            <w:proofErr w:type="spellEnd"/>
            <w:r>
              <w:rPr>
                <w:rFonts w:ascii="Arial" w:hAnsi="Arial" w:cs="Arial"/>
                <w:sz w:val="22"/>
                <w:szCs w:val="22"/>
              </w:rPr>
              <w:t xml:space="preserve"> science and technologies)</w:t>
            </w:r>
          </w:p>
          <w:p w14:paraId="2A4D5C08" w14:textId="77777777" w:rsidR="00574A42" w:rsidRDefault="00D354A1">
            <w:pPr>
              <w:tabs>
                <w:tab w:val="left" w:pos="2268"/>
                <w:tab w:val="left" w:pos="3402"/>
                <w:tab w:val="left" w:pos="4536"/>
                <w:tab w:val="left" w:pos="5670"/>
                <w:tab w:val="left" w:pos="6804"/>
              </w:tabs>
              <w:ind w:left="743" w:hanging="4"/>
              <w:jc w:val="both"/>
              <w:rPr>
                <w:rFonts w:ascii="Arial" w:hAnsi="Arial" w:cs="Arial"/>
              </w:rPr>
            </w:pPr>
            <w:r>
              <w:rPr>
                <w:rFonts w:ascii="Arial" w:hAnsi="Arial" w:cs="Arial"/>
              </w:rPr>
              <w:tab/>
            </w:r>
            <w:r>
              <w:rPr>
                <w:rFonts w:ascii="Arial" w:hAnsi="Arial" w:cs="Arial"/>
              </w:rPr>
              <w:tab/>
            </w:r>
          </w:p>
          <w:p w14:paraId="74D0772B" w14:textId="77777777" w:rsidR="00574A42" w:rsidRDefault="00D354A1">
            <w:pPr>
              <w:tabs>
                <w:tab w:val="left" w:pos="2268"/>
                <w:tab w:val="left" w:pos="3402"/>
                <w:tab w:val="left" w:pos="4536"/>
                <w:tab w:val="left" w:pos="5670"/>
                <w:tab w:val="left" w:pos="6804"/>
              </w:tabs>
              <w:ind w:hanging="4"/>
              <w:jc w:val="both"/>
              <w:rPr>
                <w:rFonts w:ascii="Arial" w:hAnsi="Arial" w:cs="Arial"/>
              </w:rPr>
            </w:pPr>
            <w:r>
              <w:rPr>
                <w:rFonts w:ascii="Arial" w:hAnsi="Arial" w:cs="Arial"/>
              </w:rPr>
              <w:t xml:space="preserve">Si un axe transverse est coché en principal, veuillez indiquer obligatoirement un axe thématique en secondaire. </w:t>
            </w:r>
            <w:r>
              <w:rPr>
                <w:rFonts w:ascii="Arial" w:hAnsi="Arial" w:cs="Arial"/>
                <w:i/>
                <w:iCs/>
                <w:color w:val="767171" w:themeColor="background2" w:themeShade="80"/>
              </w:rPr>
              <w:t xml:space="preserve">(If a transverse axis </w:t>
            </w:r>
            <w:proofErr w:type="spellStart"/>
            <w:r>
              <w:rPr>
                <w:rFonts w:ascii="Arial" w:hAnsi="Arial" w:cs="Arial"/>
                <w:i/>
                <w:iCs/>
                <w:color w:val="767171" w:themeColor="background2" w:themeShade="80"/>
              </w:rPr>
              <w:t>is</w:t>
            </w:r>
            <w:proofErr w:type="spellEnd"/>
            <w:r>
              <w:rPr>
                <w:rFonts w:ascii="Arial" w:hAnsi="Arial" w:cs="Arial"/>
                <w:i/>
                <w:iCs/>
                <w:color w:val="767171" w:themeColor="background2" w:themeShade="80"/>
              </w:rPr>
              <w:t xml:space="preserve"> </w:t>
            </w:r>
            <w:proofErr w:type="spellStart"/>
            <w:r>
              <w:rPr>
                <w:rFonts w:ascii="Arial" w:hAnsi="Arial" w:cs="Arial"/>
                <w:i/>
                <w:iCs/>
                <w:color w:val="767171" w:themeColor="background2" w:themeShade="80"/>
              </w:rPr>
              <w:t>selected</w:t>
            </w:r>
            <w:proofErr w:type="spellEnd"/>
            <w:r>
              <w:rPr>
                <w:rFonts w:ascii="Arial" w:hAnsi="Arial" w:cs="Arial"/>
                <w:i/>
                <w:iCs/>
                <w:color w:val="767171" w:themeColor="background2" w:themeShade="80"/>
              </w:rPr>
              <w:t xml:space="preserve"> as the principal axis, </w:t>
            </w:r>
            <w:proofErr w:type="spellStart"/>
            <w:r>
              <w:rPr>
                <w:rFonts w:ascii="Arial" w:hAnsi="Arial" w:cs="Arial"/>
                <w:i/>
                <w:iCs/>
                <w:color w:val="767171" w:themeColor="background2" w:themeShade="80"/>
              </w:rPr>
              <w:t>please</w:t>
            </w:r>
            <w:proofErr w:type="spellEnd"/>
            <w:r>
              <w:rPr>
                <w:rFonts w:ascii="Arial" w:hAnsi="Arial" w:cs="Arial"/>
                <w:i/>
                <w:iCs/>
                <w:color w:val="767171" w:themeColor="background2" w:themeShade="80"/>
              </w:rPr>
              <w:t xml:space="preserve"> </w:t>
            </w:r>
            <w:proofErr w:type="spellStart"/>
            <w:r>
              <w:rPr>
                <w:rFonts w:ascii="Arial" w:hAnsi="Arial" w:cs="Arial"/>
                <w:i/>
                <w:iCs/>
                <w:color w:val="767171" w:themeColor="background2" w:themeShade="80"/>
              </w:rPr>
              <w:t>indicate</w:t>
            </w:r>
            <w:proofErr w:type="spellEnd"/>
            <w:r>
              <w:rPr>
                <w:rFonts w:ascii="Arial" w:hAnsi="Arial" w:cs="Arial"/>
                <w:i/>
                <w:iCs/>
                <w:color w:val="767171" w:themeColor="background2" w:themeShade="80"/>
              </w:rPr>
              <w:t xml:space="preserve"> one </w:t>
            </w:r>
            <w:proofErr w:type="spellStart"/>
            <w:r>
              <w:rPr>
                <w:rFonts w:ascii="Arial" w:hAnsi="Arial" w:cs="Arial"/>
                <w:i/>
                <w:iCs/>
                <w:color w:val="767171" w:themeColor="background2" w:themeShade="80"/>
              </w:rPr>
              <w:t>thematic</w:t>
            </w:r>
            <w:proofErr w:type="spellEnd"/>
            <w:r>
              <w:rPr>
                <w:rFonts w:ascii="Arial" w:hAnsi="Arial" w:cs="Arial"/>
                <w:i/>
                <w:iCs/>
                <w:color w:val="767171" w:themeColor="background2" w:themeShade="80"/>
              </w:rPr>
              <w:t xml:space="preserve"> axis as the </w:t>
            </w:r>
            <w:proofErr w:type="spellStart"/>
            <w:r>
              <w:rPr>
                <w:rFonts w:ascii="Arial" w:hAnsi="Arial" w:cs="Arial"/>
                <w:i/>
                <w:iCs/>
                <w:color w:val="767171" w:themeColor="background2" w:themeShade="80"/>
              </w:rPr>
              <w:t>secondary</w:t>
            </w:r>
            <w:proofErr w:type="spellEnd"/>
            <w:r>
              <w:rPr>
                <w:rFonts w:ascii="Arial" w:hAnsi="Arial" w:cs="Arial"/>
                <w:i/>
                <w:iCs/>
                <w:color w:val="767171" w:themeColor="background2" w:themeShade="80"/>
              </w:rPr>
              <w:t xml:space="preserve"> axis.)</w:t>
            </w:r>
          </w:p>
          <w:p w14:paraId="7C78ABC5" w14:textId="77777777" w:rsidR="00574A42" w:rsidRDefault="00D354A1">
            <w:pPr>
              <w:tabs>
                <w:tab w:val="left" w:pos="2268"/>
                <w:tab w:val="left" w:pos="3402"/>
                <w:tab w:val="left" w:pos="4536"/>
                <w:tab w:val="left" w:pos="5670"/>
                <w:tab w:val="left" w:pos="6804"/>
              </w:tabs>
              <w:jc w:val="both"/>
              <w:rPr>
                <w:rFonts w:ascii="Arial" w:hAnsi="Arial" w:cs="Arial"/>
              </w:rPr>
            </w:pPr>
            <w:r>
              <w:rPr>
                <w:rFonts w:ascii="Arial" w:hAnsi="Arial" w:cs="Arial"/>
              </w:rPr>
              <w:t xml:space="preserve"> </w:t>
            </w:r>
          </w:p>
          <w:p w14:paraId="3C62AE36" w14:textId="77777777" w:rsidR="00574A42" w:rsidRDefault="00D354A1">
            <w:pPr>
              <w:tabs>
                <w:tab w:val="left" w:pos="2268"/>
                <w:tab w:val="left" w:pos="3402"/>
                <w:tab w:val="left" w:pos="4536"/>
                <w:tab w:val="left" w:pos="5670"/>
                <w:tab w:val="left" w:pos="6804"/>
              </w:tabs>
              <w:jc w:val="both"/>
              <w:rPr>
                <w:rFonts w:ascii="Arial" w:hAnsi="Arial" w:cs="Arial"/>
                <w:b/>
                <w:i/>
                <w:sz w:val="22"/>
                <w:szCs w:val="22"/>
              </w:rPr>
            </w:pPr>
            <w:r>
              <w:rPr>
                <w:rFonts w:ascii="Arial" w:hAnsi="Arial" w:cs="Arial"/>
                <w:b/>
                <w:i/>
                <w:sz w:val="22"/>
                <w:szCs w:val="22"/>
              </w:rPr>
              <w:t>Axe thématique ou action transverse secondaire (plusieurs choix possibles) :</w:t>
            </w:r>
          </w:p>
          <w:p w14:paraId="30C21B05" w14:textId="77777777" w:rsidR="00574A42" w:rsidRDefault="00D354A1">
            <w:pPr>
              <w:tabs>
                <w:tab w:val="left" w:pos="2268"/>
                <w:tab w:val="left" w:pos="3402"/>
                <w:tab w:val="left" w:pos="4536"/>
                <w:tab w:val="left" w:pos="5670"/>
                <w:tab w:val="left" w:pos="6804"/>
              </w:tabs>
              <w:jc w:val="both"/>
              <w:rPr>
                <w:rFonts w:ascii="Arial" w:hAnsi="Arial" w:cs="Arial"/>
                <w:bCs/>
                <w:i/>
              </w:rPr>
            </w:pPr>
            <w:r>
              <w:rPr>
                <w:rFonts w:ascii="Arial" w:hAnsi="Arial" w:cs="Arial"/>
                <w:bCs/>
                <w:i/>
                <w:color w:val="767171" w:themeColor="background2" w:themeShade="80"/>
              </w:rPr>
              <w:t>(</w:t>
            </w:r>
            <w:proofErr w:type="spellStart"/>
            <w:r>
              <w:rPr>
                <w:rFonts w:ascii="Arial" w:hAnsi="Arial" w:cs="Arial"/>
                <w:bCs/>
                <w:i/>
                <w:color w:val="767171" w:themeColor="background2" w:themeShade="80"/>
              </w:rPr>
              <w:t>Secondary</w:t>
            </w:r>
            <w:proofErr w:type="spellEnd"/>
            <w:r>
              <w:rPr>
                <w:rFonts w:ascii="Arial" w:hAnsi="Arial" w:cs="Arial"/>
                <w:bCs/>
                <w:i/>
                <w:color w:val="767171" w:themeColor="background2" w:themeShade="80"/>
              </w:rPr>
              <w:t xml:space="preserve"> </w:t>
            </w:r>
            <w:proofErr w:type="spellStart"/>
            <w:r>
              <w:rPr>
                <w:rFonts w:ascii="Arial" w:hAnsi="Arial" w:cs="Arial"/>
                <w:bCs/>
                <w:i/>
                <w:color w:val="767171" w:themeColor="background2" w:themeShade="80"/>
              </w:rPr>
              <w:t>thematic</w:t>
            </w:r>
            <w:proofErr w:type="spellEnd"/>
            <w:r>
              <w:rPr>
                <w:rFonts w:ascii="Arial" w:hAnsi="Arial" w:cs="Arial"/>
                <w:bCs/>
                <w:i/>
                <w:color w:val="767171" w:themeColor="background2" w:themeShade="80"/>
              </w:rPr>
              <w:t xml:space="preserve"> or transverse axis (multiple </w:t>
            </w:r>
            <w:proofErr w:type="spellStart"/>
            <w:r>
              <w:rPr>
                <w:rFonts w:ascii="Arial" w:hAnsi="Arial" w:cs="Arial"/>
                <w:bCs/>
                <w:i/>
                <w:color w:val="767171" w:themeColor="background2" w:themeShade="80"/>
              </w:rPr>
              <w:t>choices</w:t>
            </w:r>
            <w:proofErr w:type="spellEnd"/>
            <w:r>
              <w:rPr>
                <w:rFonts w:ascii="Arial" w:hAnsi="Arial" w:cs="Arial"/>
                <w:bCs/>
                <w:i/>
                <w:color w:val="767171" w:themeColor="background2" w:themeShade="80"/>
              </w:rPr>
              <w:t xml:space="preserve"> possible)</w:t>
            </w:r>
            <w:proofErr w:type="gramStart"/>
            <w:r>
              <w:rPr>
                <w:rFonts w:ascii="Arial" w:hAnsi="Arial" w:cs="Arial"/>
                <w:bCs/>
                <w:i/>
                <w:color w:val="767171" w:themeColor="background2" w:themeShade="80"/>
              </w:rPr>
              <w:t>):</w:t>
            </w:r>
            <w:proofErr w:type="gramEnd"/>
          </w:p>
          <w:p w14:paraId="21935AA5" w14:textId="77777777" w:rsidR="00574A42" w:rsidRDefault="00574A42">
            <w:pPr>
              <w:tabs>
                <w:tab w:val="left" w:pos="2268"/>
                <w:tab w:val="left" w:pos="3402"/>
                <w:tab w:val="left" w:pos="4536"/>
                <w:tab w:val="left" w:pos="5670"/>
                <w:tab w:val="left" w:pos="6804"/>
              </w:tabs>
              <w:jc w:val="both"/>
              <w:rPr>
                <w:rFonts w:ascii="Arial" w:hAnsi="Arial" w:cs="Arial"/>
                <w:b/>
                <w:i/>
                <w:u w:val="single"/>
              </w:rPr>
            </w:pPr>
          </w:p>
          <w:p w14:paraId="2D093EE3" w14:textId="77777777" w:rsidR="00574A42" w:rsidRDefault="00D354A1">
            <w:pPr>
              <w:tabs>
                <w:tab w:val="left" w:pos="2268"/>
                <w:tab w:val="left" w:pos="3402"/>
                <w:tab w:val="left" w:pos="4536"/>
                <w:tab w:val="left" w:pos="5670"/>
                <w:tab w:val="left" w:pos="6804"/>
              </w:tabs>
              <w:ind w:hanging="4"/>
              <w:jc w:val="both"/>
              <w:rPr>
                <w:rFonts w:ascii="Arial" w:hAnsi="Arial" w:cs="Arial"/>
                <w:sz w:val="22"/>
                <w:szCs w:val="22"/>
                <w:u w:val="single"/>
              </w:rPr>
            </w:pPr>
            <w:r>
              <w:rPr>
                <w:rFonts w:ascii="Arial" w:hAnsi="Arial" w:cs="Arial"/>
                <w:sz w:val="22"/>
                <w:szCs w:val="22"/>
                <w:u w:val="single"/>
              </w:rPr>
              <w:t xml:space="preserve">Axes thématiques </w:t>
            </w:r>
            <w:r>
              <w:rPr>
                <w:rFonts w:ascii="Arial" w:hAnsi="Arial" w:cs="Arial"/>
                <w:i/>
                <w:iCs/>
                <w:sz w:val="22"/>
                <w:szCs w:val="22"/>
                <w:u w:val="single"/>
              </w:rPr>
              <w:t>(</w:t>
            </w:r>
            <w:proofErr w:type="spellStart"/>
            <w:r>
              <w:rPr>
                <w:rFonts w:ascii="Arial" w:hAnsi="Arial" w:cs="Arial"/>
                <w:i/>
                <w:iCs/>
                <w:sz w:val="22"/>
                <w:szCs w:val="22"/>
                <w:u w:val="single"/>
              </w:rPr>
              <w:t>Thematic</w:t>
            </w:r>
            <w:proofErr w:type="spellEnd"/>
            <w:r>
              <w:rPr>
                <w:rFonts w:ascii="Arial" w:hAnsi="Arial" w:cs="Arial"/>
                <w:i/>
                <w:iCs/>
                <w:sz w:val="22"/>
                <w:szCs w:val="22"/>
                <w:u w:val="single"/>
              </w:rPr>
              <w:t xml:space="preserve"> axis) :</w:t>
            </w:r>
          </w:p>
          <w:p w14:paraId="56BE673A" w14:textId="77777777" w:rsidR="00574A42" w:rsidRDefault="00574A42">
            <w:pPr>
              <w:tabs>
                <w:tab w:val="left" w:pos="2268"/>
                <w:tab w:val="left" w:pos="3402"/>
                <w:tab w:val="left" w:pos="4536"/>
                <w:tab w:val="left" w:pos="5670"/>
                <w:tab w:val="left" w:pos="6804"/>
              </w:tabs>
              <w:ind w:hanging="4"/>
              <w:jc w:val="both"/>
              <w:rPr>
                <w:rFonts w:ascii="Arial" w:hAnsi="Arial" w:cs="Arial"/>
                <w:sz w:val="22"/>
                <w:szCs w:val="22"/>
                <w:u w:val="single"/>
              </w:rPr>
            </w:pPr>
          </w:p>
          <w:p w14:paraId="618AF0F6" w14:textId="77777777" w:rsidR="00574A42" w:rsidRDefault="00D354A1">
            <w:pPr>
              <w:tabs>
                <w:tab w:val="left" w:pos="2268"/>
                <w:tab w:val="left" w:pos="3402"/>
                <w:tab w:val="left" w:pos="4536"/>
                <w:tab w:val="left" w:pos="5670"/>
                <w:tab w:val="left" w:pos="6804"/>
              </w:tabs>
              <w:ind w:left="743" w:hanging="4"/>
              <w:jc w:val="both"/>
              <w:rPr>
                <w:rFonts w:ascii="Arial" w:hAnsi="Arial" w:cs="Arial"/>
                <w:sz w:val="22"/>
                <w:szCs w:val="22"/>
              </w:rPr>
            </w:pPr>
            <w:r>
              <w:fldChar w:fldCharType="begin">
                <w:ffData>
                  <w:name w:val=""/>
                  <w:enabled/>
                  <w:calcOnExit w:val="0"/>
                  <w:checkBox>
                    <w:sizeAuto/>
                    <w:default w:val="0"/>
                  </w:checkBox>
                </w:ffData>
              </w:fldChar>
            </w:r>
            <w:r>
              <w:rPr>
                <w:rFonts w:ascii="Arial" w:hAnsi="Arial"/>
                <w:sz w:val="22"/>
                <w:szCs w:val="22"/>
              </w:rPr>
              <w:instrText xml:space="preserve"> FORMCHECKBOX </w:instrText>
            </w:r>
            <w:r w:rsidR="00810033">
              <w:rPr>
                <w:rFonts w:ascii="Arial" w:hAnsi="Arial"/>
                <w:sz w:val="22"/>
                <w:szCs w:val="22"/>
              </w:rPr>
            </w:r>
            <w:r w:rsidR="00810033">
              <w:rPr>
                <w:rFonts w:ascii="Arial" w:hAnsi="Arial"/>
                <w:sz w:val="22"/>
                <w:szCs w:val="22"/>
              </w:rPr>
              <w:fldChar w:fldCharType="separate"/>
            </w:r>
            <w:bookmarkStart w:id="57" w:name="__Fieldmark__508_2605638558"/>
            <w:bookmarkEnd w:id="57"/>
            <w:r>
              <w:rPr>
                <w:rFonts w:ascii="Arial" w:hAnsi="Arial"/>
                <w:sz w:val="22"/>
                <w:szCs w:val="22"/>
              </w:rPr>
              <w:fldChar w:fldCharType="end"/>
            </w:r>
            <w:bookmarkStart w:id="58" w:name="__Fieldmark__24877_1066847783"/>
            <w:bookmarkStart w:id="59" w:name="__Fieldmark__11216_102977554"/>
            <w:bookmarkEnd w:id="58"/>
            <w:bookmarkEnd w:id="59"/>
            <w:r>
              <w:rPr>
                <w:rFonts w:ascii="Arial" w:hAnsi="Arial" w:cs="Arial"/>
                <w:sz w:val="22"/>
                <w:szCs w:val="22"/>
              </w:rPr>
              <w:t xml:space="preserve"> Calcul et informatique quantique (Quantum computation)</w:t>
            </w:r>
          </w:p>
          <w:p w14:paraId="2A4B05DB" w14:textId="77777777" w:rsidR="00574A42" w:rsidRDefault="00D354A1">
            <w:pPr>
              <w:tabs>
                <w:tab w:val="left" w:pos="2268"/>
                <w:tab w:val="left" w:pos="3402"/>
                <w:tab w:val="left" w:pos="4536"/>
                <w:tab w:val="left" w:pos="5670"/>
                <w:tab w:val="left" w:pos="6804"/>
              </w:tabs>
              <w:ind w:left="743" w:hanging="4"/>
              <w:jc w:val="both"/>
              <w:rPr>
                <w:rFonts w:ascii="Arial" w:hAnsi="Arial" w:cs="Arial"/>
                <w:sz w:val="22"/>
                <w:szCs w:val="22"/>
              </w:rPr>
            </w:pPr>
            <w:r>
              <w:fldChar w:fldCharType="begin">
                <w:ffData>
                  <w:name w:val=""/>
                  <w:enabled/>
                  <w:calcOnExit w:val="0"/>
                  <w:checkBox>
                    <w:sizeAuto/>
                    <w:default w:val="0"/>
                  </w:checkBox>
                </w:ffData>
              </w:fldChar>
            </w:r>
            <w:r>
              <w:rPr>
                <w:rFonts w:ascii="Arial" w:hAnsi="Arial"/>
                <w:sz w:val="22"/>
                <w:szCs w:val="22"/>
              </w:rPr>
              <w:instrText xml:space="preserve"> FORMCHECKBOX </w:instrText>
            </w:r>
            <w:r w:rsidR="00810033">
              <w:rPr>
                <w:rFonts w:ascii="Arial" w:hAnsi="Arial"/>
                <w:sz w:val="22"/>
                <w:szCs w:val="22"/>
              </w:rPr>
            </w:r>
            <w:r w:rsidR="00810033">
              <w:rPr>
                <w:rFonts w:ascii="Arial" w:hAnsi="Arial"/>
                <w:sz w:val="22"/>
                <w:szCs w:val="22"/>
              </w:rPr>
              <w:fldChar w:fldCharType="separate"/>
            </w:r>
            <w:bookmarkStart w:id="60" w:name="__Fieldmark__518_2605638558"/>
            <w:bookmarkEnd w:id="60"/>
            <w:r>
              <w:rPr>
                <w:rFonts w:ascii="Arial" w:hAnsi="Arial"/>
                <w:sz w:val="22"/>
                <w:szCs w:val="22"/>
              </w:rPr>
              <w:fldChar w:fldCharType="end"/>
            </w:r>
            <w:bookmarkStart w:id="61" w:name="__Fieldmark__24881_1066847783"/>
            <w:bookmarkStart w:id="62" w:name="__Fieldmark__11224_102977554"/>
            <w:bookmarkEnd w:id="61"/>
            <w:bookmarkEnd w:id="62"/>
            <w:r>
              <w:rPr>
                <w:rFonts w:ascii="Arial" w:hAnsi="Arial" w:cs="Arial"/>
                <w:sz w:val="22"/>
                <w:szCs w:val="22"/>
              </w:rPr>
              <w:t xml:space="preserve"> Communications quantiques (Quantum communications)</w:t>
            </w:r>
          </w:p>
          <w:p w14:paraId="1B2C5909" w14:textId="77777777" w:rsidR="00574A42" w:rsidRDefault="00D354A1">
            <w:pPr>
              <w:tabs>
                <w:tab w:val="left" w:pos="2268"/>
                <w:tab w:val="left" w:pos="3402"/>
                <w:tab w:val="left" w:pos="4536"/>
                <w:tab w:val="left" w:pos="5670"/>
                <w:tab w:val="left" w:pos="6804"/>
              </w:tabs>
              <w:ind w:left="743" w:hanging="4"/>
              <w:jc w:val="both"/>
              <w:rPr>
                <w:rFonts w:ascii="Arial" w:hAnsi="Arial" w:cs="Arial"/>
                <w:sz w:val="22"/>
                <w:szCs w:val="22"/>
              </w:rPr>
            </w:pPr>
            <w:r>
              <w:lastRenderedPageBreak/>
              <w:fldChar w:fldCharType="begin">
                <w:ffData>
                  <w:name w:val=""/>
                  <w:enabled/>
                  <w:calcOnExit w:val="0"/>
                  <w:checkBox>
                    <w:sizeAuto/>
                    <w:default w:val="0"/>
                  </w:checkBox>
                </w:ffData>
              </w:fldChar>
            </w:r>
            <w:r>
              <w:rPr>
                <w:rFonts w:ascii="Arial" w:hAnsi="Arial"/>
                <w:sz w:val="22"/>
                <w:szCs w:val="22"/>
              </w:rPr>
              <w:instrText xml:space="preserve"> FORMCHECKBOX </w:instrText>
            </w:r>
            <w:r w:rsidR="00810033">
              <w:rPr>
                <w:rFonts w:ascii="Arial" w:hAnsi="Arial"/>
                <w:sz w:val="22"/>
                <w:szCs w:val="22"/>
              </w:rPr>
            </w:r>
            <w:r w:rsidR="00810033">
              <w:rPr>
                <w:rFonts w:ascii="Arial" w:hAnsi="Arial"/>
                <w:sz w:val="22"/>
                <w:szCs w:val="22"/>
              </w:rPr>
              <w:fldChar w:fldCharType="separate"/>
            </w:r>
            <w:bookmarkStart w:id="63" w:name="__Fieldmark__528_2605638558"/>
            <w:bookmarkEnd w:id="63"/>
            <w:r>
              <w:rPr>
                <w:rFonts w:ascii="Arial" w:hAnsi="Arial"/>
                <w:sz w:val="22"/>
                <w:szCs w:val="22"/>
              </w:rPr>
              <w:fldChar w:fldCharType="end"/>
            </w:r>
            <w:bookmarkStart w:id="64" w:name="__Fieldmark__24885_1066847783"/>
            <w:bookmarkStart w:id="65" w:name="__Fieldmark__11234_102977554"/>
            <w:bookmarkEnd w:id="64"/>
            <w:bookmarkEnd w:id="65"/>
            <w:r>
              <w:rPr>
                <w:rFonts w:ascii="Arial" w:hAnsi="Arial" w:cs="Arial"/>
                <w:sz w:val="22"/>
                <w:szCs w:val="22"/>
              </w:rPr>
              <w:t xml:space="preserve"> Simulateurs quantiques (Quantum </w:t>
            </w:r>
            <w:proofErr w:type="spellStart"/>
            <w:r>
              <w:rPr>
                <w:rFonts w:ascii="Arial" w:hAnsi="Arial" w:cs="Arial"/>
                <w:sz w:val="22"/>
                <w:szCs w:val="22"/>
              </w:rPr>
              <w:t>simulators</w:t>
            </w:r>
            <w:proofErr w:type="spellEnd"/>
            <w:r>
              <w:rPr>
                <w:rFonts w:ascii="Arial" w:hAnsi="Arial" w:cs="Arial"/>
                <w:sz w:val="22"/>
                <w:szCs w:val="22"/>
              </w:rPr>
              <w:t>)</w:t>
            </w:r>
          </w:p>
          <w:p w14:paraId="0F6063C6" w14:textId="77777777" w:rsidR="00574A42" w:rsidRDefault="00D354A1">
            <w:pPr>
              <w:tabs>
                <w:tab w:val="left" w:pos="2268"/>
                <w:tab w:val="left" w:pos="3402"/>
                <w:tab w:val="left" w:pos="4536"/>
                <w:tab w:val="left" w:pos="5670"/>
                <w:tab w:val="left" w:pos="6804"/>
              </w:tabs>
              <w:ind w:left="743" w:hanging="4"/>
              <w:jc w:val="both"/>
              <w:rPr>
                <w:rFonts w:ascii="Arial" w:hAnsi="Arial" w:cs="Arial"/>
                <w:sz w:val="22"/>
                <w:szCs w:val="22"/>
              </w:rPr>
            </w:pPr>
            <w:r>
              <w:rPr>
                <w:rFonts w:ascii="Arial" w:hAnsi="Arial" w:cs="Arial"/>
                <w:sz w:val="22"/>
                <w:szCs w:val="22"/>
              </w:rPr>
              <w:tab/>
            </w:r>
            <w: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810033">
              <w:rPr>
                <w:rFonts w:ascii="Arial" w:hAnsi="Arial" w:cs="Arial"/>
                <w:sz w:val="22"/>
                <w:szCs w:val="22"/>
              </w:rPr>
            </w:r>
            <w:r w:rsidR="00810033">
              <w:rPr>
                <w:rFonts w:ascii="Arial" w:hAnsi="Arial" w:cs="Arial"/>
                <w:sz w:val="22"/>
                <w:szCs w:val="22"/>
              </w:rPr>
              <w:fldChar w:fldCharType="separate"/>
            </w:r>
            <w:bookmarkStart w:id="66" w:name="__Fieldmark__539_2605638558"/>
            <w:bookmarkEnd w:id="66"/>
            <w:r>
              <w:rPr>
                <w:rFonts w:ascii="Arial" w:hAnsi="Arial" w:cs="Arial"/>
                <w:sz w:val="22"/>
                <w:szCs w:val="22"/>
              </w:rPr>
              <w:fldChar w:fldCharType="end"/>
            </w:r>
            <w:bookmarkStart w:id="67" w:name="__Fieldmark__24890_1066847783"/>
            <w:bookmarkStart w:id="68" w:name="__Fieldmark__11245_102977554"/>
            <w:bookmarkEnd w:id="67"/>
            <w:bookmarkEnd w:id="68"/>
            <w:r>
              <w:rPr>
                <w:rFonts w:ascii="Arial" w:hAnsi="Arial" w:cs="Arial"/>
                <w:sz w:val="22"/>
                <w:szCs w:val="22"/>
              </w:rPr>
              <w:t xml:space="preserve"> Capteurs quantiques et métrologie (Quantum </w:t>
            </w:r>
            <w:proofErr w:type="spellStart"/>
            <w:r>
              <w:rPr>
                <w:rFonts w:ascii="Arial" w:hAnsi="Arial" w:cs="Arial"/>
                <w:sz w:val="22"/>
                <w:szCs w:val="22"/>
              </w:rPr>
              <w:t>sensors</w:t>
            </w:r>
            <w:proofErr w:type="spellEnd"/>
            <w:r>
              <w:rPr>
                <w:rFonts w:ascii="Arial" w:hAnsi="Arial" w:cs="Arial"/>
                <w:sz w:val="22"/>
                <w:szCs w:val="22"/>
              </w:rPr>
              <w:t xml:space="preserve"> and </w:t>
            </w:r>
            <w:proofErr w:type="spellStart"/>
            <w:r>
              <w:rPr>
                <w:rFonts w:ascii="Arial" w:hAnsi="Arial" w:cs="Arial"/>
                <w:sz w:val="22"/>
                <w:szCs w:val="22"/>
              </w:rPr>
              <w:t>metrology</w:t>
            </w:r>
            <w:proofErr w:type="spellEnd"/>
            <w:r>
              <w:rPr>
                <w:rFonts w:ascii="Arial" w:hAnsi="Arial" w:cs="Arial"/>
                <w:sz w:val="22"/>
                <w:szCs w:val="22"/>
              </w:rPr>
              <w:t>)</w:t>
            </w:r>
          </w:p>
          <w:p w14:paraId="7FE04A90" w14:textId="77777777" w:rsidR="00574A42" w:rsidRDefault="00574A42">
            <w:pPr>
              <w:tabs>
                <w:tab w:val="left" w:pos="2268"/>
                <w:tab w:val="left" w:pos="3402"/>
                <w:tab w:val="left" w:pos="4536"/>
                <w:tab w:val="left" w:pos="5670"/>
                <w:tab w:val="left" w:pos="6804"/>
              </w:tabs>
              <w:jc w:val="both"/>
              <w:rPr>
                <w:rFonts w:ascii="Arial" w:hAnsi="Arial" w:cs="Arial"/>
                <w:sz w:val="22"/>
                <w:szCs w:val="22"/>
              </w:rPr>
            </w:pPr>
          </w:p>
          <w:p w14:paraId="5A9979E3" w14:textId="77777777" w:rsidR="00574A42" w:rsidRDefault="00D354A1">
            <w:pPr>
              <w:tabs>
                <w:tab w:val="left" w:pos="2268"/>
                <w:tab w:val="left" w:pos="3402"/>
                <w:tab w:val="left" w:pos="4536"/>
                <w:tab w:val="left" w:pos="5670"/>
                <w:tab w:val="left" w:pos="6804"/>
              </w:tabs>
              <w:ind w:hanging="4"/>
              <w:jc w:val="both"/>
              <w:rPr>
                <w:rFonts w:ascii="Arial" w:hAnsi="Arial" w:cs="Arial"/>
                <w:sz w:val="22"/>
                <w:szCs w:val="22"/>
                <w:u w:val="single"/>
              </w:rPr>
            </w:pPr>
            <w:r>
              <w:rPr>
                <w:rFonts w:ascii="Arial" w:hAnsi="Arial" w:cs="Arial"/>
                <w:sz w:val="22"/>
                <w:szCs w:val="22"/>
                <w:u w:val="single"/>
              </w:rPr>
              <w:t xml:space="preserve">Axe transverse </w:t>
            </w:r>
            <w:r>
              <w:rPr>
                <w:rFonts w:ascii="Arial" w:hAnsi="Arial" w:cs="Arial"/>
                <w:i/>
                <w:iCs/>
                <w:sz w:val="22"/>
                <w:szCs w:val="22"/>
                <w:u w:val="single"/>
              </w:rPr>
              <w:t>(Transverse axis) :</w:t>
            </w:r>
          </w:p>
          <w:p w14:paraId="4CE5D1CE" w14:textId="77777777" w:rsidR="00574A42" w:rsidRDefault="00574A42">
            <w:pPr>
              <w:tabs>
                <w:tab w:val="left" w:pos="2268"/>
                <w:tab w:val="left" w:pos="3402"/>
                <w:tab w:val="left" w:pos="4536"/>
                <w:tab w:val="left" w:pos="5670"/>
                <w:tab w:val="left" w:pos="6804"/>
              </w:tabs>
              <w:ind w:hanging="4"/>
              <w:jc w:val="both"/>
              <w:rPr>
                <w:rFonts w:ascii="Arial" w:hAnsi="Arial" w:cs="Arial"/>
                <w:sz w:val="22"/>
                <w:szCs w:val="22"/>
                <w:u w:val="single"/>
              </w:rPr>
            </w:pPr>
          </w:p>
          <w:p w14:paraId="27AEAB99" w14:textId="77777777" w:rsidR="00574A42" w:rsidRDefault="00D354A1">
            <w:pPr>
              <w:tabs>
                <w:tab w:val="left" w:pos="2268"/>
                <w:tab w:val="left" w:pos="3402"/>
                <w:tab w:val="left" w:pos="4536"/>
                <w:tab w:val="left" w:pos="5670"/>
                <w:tab w:val="left" w:pos="6804"/>
              </w:tabs>
              <w:ind w:left="743" w:hanging="4"/>
              <w:jc w:val="both"/>
              <w:rPr>
                <w:rFonts w:ascii="Arial" w:hAnsi="Arial" w:cs="Arial"/>
                <w:sz w:val="22"/>
                <w:szCs w:val="22"/>
              </w:rPr>
            </w:pPr>
            <w:r>
              <w:fldChar w:fldCharType="begin">
                <w:ffData>
                  <w:name w:val=""/>
                  <w:enabled/>
                  <w:calcOnExit w:val="0"/>
                  <w:checkBox>
                    <w:sizeAuto/>
                    <w:default w:val="0"/>
                  </w:checkBox>
                </w:ffData>
              </w:fldChar>
            </w:r>
            <w:r>
              <w:rPr>
                <w:rFonts w:ascii="Arial" w:hAnsi="Arial"/>
                <w:sz w:val="22"/>
                <w:szCs w:val="22"/>
              </w:rPr>
              <w:instrText xml:space="preserve"> FORMCHECKBOX </w:instrText>
            </w:r>
            <w:r w:rsidR="00810033">
              <w:rPr>
                <w:rFonts w:ascii="Arial" w:hAnsi="Arial"/>
                <w:sz w:val="22"/>
                <w:szCs w:val="22"/>
              </w:rPr>
            </w:r>
            <w:r w:rsidR="00810033">
              <w:rPr>
                <w:rFonts w:ascii="Arial" w:hAnsi="Arial"/>
                <w:sz w:val="22"/>
                <w:szCs w:val="22"/>
              </w:rPr>
              <w:fldChar w:fldCharType="separate"/>
            </w:r>
            <w:bookmarkStart w:id="69" w:name="__Fieldmark__551_2605638558"/>
            <w:bookmarkEnd w:id="69"/>
            <w:r>
              <w:rPr>
                <w:rFonts w:ascii="Arial" w:hAnsi="Arial"/>
                <w:sz w:val="22"/>
                <w:szCs w:val="22"/>
              </w:rPr>
              <w:fldChar w:fldCharType="end"/>
            </w:r>
            <w:bookmarkStart w:id="70" w:name="__Fieldmark__8128_1631451912"/>
            <w:bookmarkStart w:id="71" w:name="__Fieldmark__867_3682973641"/>
            <w:bookmarkStart w:id="72" w:name="__Fieldmark__5286_3179839604"/>
            <w:bookmarkStart w:id="73" w:name="__Fieldmark__9221_3179839604"/>
            <w:bookmarkStart w:id="74" w:name="__Fieldmark__4642_3682973641"/>
            <w:bookmarkStart w:id="75" w:name="__Fieldmark__833_3682973641"/>
            <w:bookmarkStart w:id="76" w:name="__Fieldmark__6913_693356227"/>
            <w:bookmarkStart w:id="77" w:name="__Fieldmark__5336_3179839604"/>
            <w:bookmarkStart w:id="78" w:name="__Fieldmark__8166_1631451912"/>
            <w:bookmarkStart w:id="79" w:name="__Fieldmark__9283_3179839604"/>
            <w:bookmarkStart w:id="80" w:name="__Fieldmark__6911_693356227"/>
            <w:bookmarkStart w:id="81" w:name="__Fieldmark__5298_3179839604"/>
            <w:bookmarkStart w:id="82" w:name="__Fieldmark__8137_1631451912"/>
            <w:bookmarkStart w:id="83" w:name="__Fieldmark__6914_693356227"/>
            <w:bookmarkStart w:id="84" w:name="__Fieldmark__11320_102977554"/>
            <w:bookmarkStart w:id="85" w:name="__Fieldmark__9267_3179839604"/>
            <w:bookmarkStart w:id="86" w:name="__Fieldmark__6912_693356227"/>
            <w:bookmarkStart w:id="87" w:name="__Fieldmark__8156_1631451912"/>
            <w:bookmarkStart w:id="88" w:name="__Fieldmark__801_3682973641"/>
            <w:bookmarkStart w:id="89" w:name="__Fieldmark__8146_1631451912"/>
            <w:bookmarkStart w:id="90" w:name="__Fieldmark__9236_3179839604"/>
            <w:bookmarkStart w:id="91" w:name="__Fieldmark__6910_693356227"/>
            <w:bookmarkStart w:id="92" w:name="__Fieldmark__817_3682973641"/>
            <w:bookmarkStart w:id="93" w:name="__Fieldmark__5323_3179839604"/>
            <w:bookmarkStart w:id="94" w:name="__Fieldmark__850_3682973641"/>
            <w:bookmarkStart w:id="95" w:name="__Fieldmark__5310_3179839604"/>
            <w:bookmarkStart w:id="96" w:name="__Fieldmark__9251_3179839604"/>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Arial" w:hAnsi="Arial" w:cs="Arial"/>
                <w:sz w:val="22"/>
                <w:szCs w:val="22"/>
              </w:rPr>
              <w:t xml:space="preserve"> Ressources scientifiques et technologiques (</w:t>
            </w:r>
            <w:proofErr w:type="spellStart"/>
            <w:r>
              <w:rPr>
                <w:rFonts w:ascii="Arial" w:hAnsi="Arial" w:cs="Arial"/>
                <w:sz w:val="22"/>
                <w:szCs w:val="22"/>
              </w:rPr>
              <w:t>Enabling</w:t>
            </w:r>
            <w:proofErr w:type="spellEnd"/>
            <w:r>
              <w:rPr>
                <w:rFonts w:ascii="Arial" w:hAnsi="Arial" w:cs="Arial"/>
                <w:sz w:val="22"/>
                <w:szCs w:val="22"/>
              </w:rPr>
              <w:t xml:space="preserve"> science and technologies)</w:t>
            </w:r>
          </w:p>
          <w:p w14:paraId="72F9C54D" w14:textId="77777777" w:rsidR="00574A42" w:rsidRDefault="00D354A1">
            <w:pPr>
              <w:tabs>
                <w:tab w:val="left" w:pos="2268"/>
                <w:tab w:val="left" w:pos="3402"/>
                <w:tab w:val="left" w:pos="4536"/>
                <w:tab w:val="left" w:pos="5670"/>
                <w:tab w:val="left" w:pos="6804"/>
              </w:tabs>
              <w:ind w:left="743" w:hanging="4"/>
              <w:jc w:val="both"/>
              <w:rPr>
                <w:rFonts w:ascii="Arial" w:hAnsi="Arial" w:cs="Arial"/>
              </w:rPr>
            </w:pPr>
            <w:r>
              <w:rPr>
                <w:rFonts w:ascii="Arial" w:hAnsi="Arial" w:cs="Arial"/>
              </w:rPr>
              <w:tab/>
            </w:r>
            <w:r>
              <w:rPr>
                <w:rFonts w:ascii="Arial" w:hAnsi="Arial" w:cs="Arial"/>
              </w:rPr>
              <w:tab/>
            </w:r>
          </w:p>
        </w:tc>
      </w:tr>
    </w:tbl>
    <w:p w14:paraId="3C296000" w14:textId="77777777" w:rsidR="00574A42" w:rsidRDefault="00574A42">
      <w:pPr>
        <w:rPr>
          <w:rFonts w:ascii="Arial" w:hAnsi="Arial" w:cs="Arial"/>
          <w:highlight w:val="black"/>
        </w:rPr>
      </w:pPr>
    </w:p>
    <w:p w14:paraId="1A54A22A" w14:textId="77777777" w:rsidR="00574A42" w:rsidRDefault="00574A42">
      <w:pPr>
        <w:jc w:val="both"/>
        <w:rPr>
          <w:rFonts w:ascii="Arial" w:hAnsi="Arial" w:cs="Arial"/>
          <w:sz w:val="22"/>
          <w:szCs w:val="22"/>
        </w:rPr>
      </w:pPr>
    </w:p>
    <w:tbl>
      <w:tblPr>
        <w:tblW w:w="10065" w:type="dxa"/>
        <w:jc w:val="center"/>
        <w:tblLayout w:type="fixed"/>
        <w:tblCellMar>
          <w:top w:w="55" w:type="dxa"/>
          <w:left w:w="49" w:type="dxa"/>
          <w:bottom w:w="55" w:type="dxa"/>
          <w:right w:w="55" w:type="dxa"/>
        </w:tblCellMar>
        <w:tblLook w:val="0000" w:firstRow="0" w:lastRow="0" w:firstColumn="0" w:lastColumn="0" w:noHBand="0" w:noVBand="0"/>
      </w:tblPr>
      <w:tblGrid>
        <w:gridCol w:w="10065"/>
      </w:tblGrid>
      <w:tr w:rsidR="00574A42" w14:paraId="4B0C7C3C" w14:textId="77777777">
        <w:trPr>
          <w:jc w:val="center"/>
        </w:trPr>
        <w:tc>
          <w:tcPr>
            <w:tcW w:w="10065" w:type="dxa"/>
            <w:tcBorders>
              <w:top w:val="single" w:sz="2" w:space="0" w:color="000001"/>
              <w:left w:val="single" w:sz="2" w:space="0" w:color="000001"/>
              <w:bottom w:val="single" w:sz="2" w:space="0" w:color="000001"/>
              <w:right w:val="single" w:sz="2" w:space="0" w:color="000001"/>
            </w:tcBorders>
            <w:shd w:val="clear" w:color="auto" w:fill="4CB7C6"/>
          </w:tcPr>
          <w:p w14:paraId="3BDDE7A5" w14:textId="77777777" w:rsidR="00574A42" w:rsidRDefault="00D354A1">
            <w:pPr>
              <w:pStyle w:val="Contenudetableau"/>
              <w:snapToGrid w:val="0"/>
              <w:jc w:val="both"/>
              <w:rPr>
                <w:rFonts w:ascii="Arial" w:hAnsi="Arial" w:cs="Arial"/>
                <w:sz w:val="24"/>
                <w:szCs w:val="24"/>
              </w:rPr>
            </w:pPr>
            <w:r>
              <w:rPr>
                <w:rFonts w:ascii="Arial" w:hAnsi="Arial" w:cs="Arial"/>
                <w:b/>
                <w:bCs/>
                <w:color w:val="000000"/>
                <w:sz w:val="24"/>
                <w:szCs w:val="24"/>
              </w:rPr>
              <w:t xml:space="preserve">Soutien demandé au DIM QuanTiP / </w:t>
            </w:r>
            <w:r>
              <w:rPr>
                <w:rFonts w:ascii="Arial" w:hAnsi="Arial" w:cs="Arial"/>
                <w:i/>
                <w:iCs/>
                <w:color w:val="000000"/>
                <w:sz w:val="24"/>
                <w:szCs w:val="24"/>
              </w:rPr>
              <w:t xml:space="preserve">Support </w:t>
            </w:r>
            <w:proofErr w:type="spellStart"/>
            <w:r>
              <w:rPr>
                <w:rFonts w:ascii="Arial" w:hAnsi="Arial" w:cs="Arial"/>
                <w:i/>
                <w:iCs/>
                <w:color w:val="000000"/>
                <w:sz w:val="24"/>
                <w:szCs w:val="24"/>
              </w:rPr>
              <w:t>requested</w:t>
            </w:r>
            <w:proofErr w:type="spellEnd"/>
            <w:r>
              <w:rPr>
                <w:rFonts w:ascii="Arial" w:hAnsi="Arial" w:cs="Arial"/>
                <w:i/>
                <w:iCs/>
                <w:color w:val="000000"/>
                <w:sz w:val="24"/>
                <w:szCs w:val="24"/>
              </w:rPr>
              <w:t xml:space="preserve"> </w:t>
            </w:r>
            <w:proofErr w:type="spellStart"/>
            <w:r>
              <w:rPr>
                <w:rFonts w:ascii="Arial" w:hAnsi="Arial" w:cs="Arial"/>
                <w:i/>
                <w:iCs/>
                <w:color w:val="000000"/>
                <w:sz w:val="24"/>
                <w:szCs w:val="24"/>
              </w:rPr>
              <w:t>from</w:t>
            </w:r>
            <w:proofErr w:type="spellEnd"/>
            <w:r>
              <w:rPr>
                <w:rFonts w:ascii="Arial" w:hAnsi="Arial" w:cs="Arial"/>
                <w:i/>
                <w:iCs/>
                <w:color w:val="000000"/>
                <w:sz w:val="24"/>
                <w:szCs w:val="24"/>
              </w:rPr>
              <w:t xml:space="preserve"> the DIM QuanTiP</w:t>
            </w:r>
          </w:p>
        </w:tc>
      </w:tr>
      <w:tr w:rsidR="00574A42" w14:paraId="3F47BE51" w14:textId="77777777">
        <w:trPr>
          <w:jc w:val="center"/>
        </w:trPr>
        <w:tc>
          <w:tcPr>
            <w:tcW w:w="10065" w:type="dxa"/>
            <w:tcBorders>
              <w:top w:val="single" w:sz="2" w:space="0" w:color="000001"/>
              <w:left w:val="single" w:sz="2" w:space="0" w:color="000001"/>
              <w:bottom w:val="single" w:sz="2" w:space="0" w:color="000001"/>
              <w:right w:val="single" w:sz="2" w:space="0" w:color="000001"/>
            </w:tcBorders>
            <w:shd w:val="clear" w:color="auto" w:fill="auto"/>
          </w:tcPr>
          <w:p w14:paraId="3906D4BA" w14:textId="77777777" w:rsidR="00574A42" w:rsidRDefault="00D354A1">
            <w:pPr>
              <w:pStyle w:val="Contenudetableau"/>
              <w:snapToGrid w:val="0"/>
              <w:spacing w:after="120"/>
              <w:jc w:val="both"/>
              <w:rPr>
                <w:rFonts w:ascii="Arial" w:hAnsi="Arial" w:cs="Arial"/>
                <w:b/>
                <w:bCs/>
                <w:sz w:val="22"/>
                <w:szCs w:val="22"/>
              </w:rPr>
            </w:pPr>
            <w:r>
              <w:rPr>
                <w:rFonts w:ascii="Arial" w:hAnsi="Arial" w:cs="Arial"/>
                <w:b/>
                <w:bCs/>
                <w:sz w:val="22"/>
                <w:szCs w:val="22"/>
              </w:rPr>
              <w:t xml:space="preserve">XXX € HT soit </w:t>
            </w:r>
            <w:proofErr w:type="gramStart"/>
            <w:r>
              <w:rPr>
                <w:rFonts w:ascii="Arial" w:hAnsi="Arial" w:cs="Arial"/>
                <w:b/>
                <w:bCs/>
                <w:sz w:val="22"/>
                <w:szCs w:val="22"/>
              </w:rPr>
              <w:t>XX,XX</w:t>
            </w:r>
            <w:proofErr w:type="gramEnd"/>
            <w:r>
              <w:rPr>
                <w:rFonts w:ascii="Arial" w:hAnsi="Arial" w:cs="Arial"/>
                <w:b/>
                <w:bCs/>
                <w:sz w:val="22"/>
                <w:szCs w:val="22"/>
              </w:rPr>
              <w:t> % du coût total HT du projet.</w:t>
            </w:r>
          </w:p>
          <w:p w14:paraId="561BAF9F" w14:textId="77777777" w:rsidR="00574A42" w:rsidRDefault="00D354A1">
            <w:pPr>
              <w:pStyle w:val="Contenudetableau"/>
              <w:snapToGrid w:val="0"/>
              <w:spacing w:after="120"/>
              <w:jc w:val="both"/>
              <w:rPr>
                <w:rFonts w:ascii="Arial" w:hAnsi="Arial" w:cs="Arial"/>
                <w:b/>
                <w:bCs/>
                <w:sz w:val="22"/>
                <w:szCs w:val="22"/>
              </w:rPr>
            </w:pPr>
            <w:r>
              <w:rPr>
                <w:rFonts w:ascii="Arial" w:hAnsi="Arial" w:cs="Arial"/>
                <w:b/>
                <w:bCs/>
                <w:sz w:val="22"/>
                <w:szCs w:val="22"/>
              </w:rPr>
              <w:t>Merci de respecter le taux maximum de 66 %.</w:t>
            </w:r>
          </w:p>
          <w:p w14:paraId="7F2D4E9C" w14:textId="77777777" w:rsidR="00574A42" w:rsidRDefault="00D354A1">
            <w:pPr>
              <w:pStyle w:val="Contenudetableau"/>
              <w:snapToGrid w:val="0"/>
              <w:jc w:val="both"/>
              <w:rPr>
                <w:rFonts w:ascii="Arial" w:hAnsi="Arial" w:cs="Arial"/>
                <w:bCs/>
                <w:i/>
                <w:iCs/>
                <w:color w:val="767171" w:themeColor="background2" w:themeShade="80"/>
              </w:rPr>
            </w:pPr>
            <w:r>
              <w:rPr>
                <w:rFonts w:ascii="Arial" w:hAnsi="Arial" w:cs="Arial"/>
                <w:bCs/>
                <w:i/>
                <w:iCs/>
                <w:color w:val="767171" w:themeColor="background2" w:themeShade="80"/>
              </w:rPr>
              <w:t xml:space="preserve">(XXX € </w:t>
            </w:r>
            <w:proofErr w:type="spellStart"/>
            <w:r>
              <w:rPr>
                <w:rFonts w:ascii="Arial" w:hAnsi="Arial" w:cs="Arial"/>
                <w:bCs/>
                <w:i/>
                <w:iCs/>
                <w:color w:val="767171" w:themeColor="background2" w:themeShade="80"/>
              </w:rPr>
              <w:t>excl</w:t>
            </w:r>
            <w:proofErr w:type="spellEnd"/>
            <w:r>
              <w:rPr>
                <w:rFonts w:ascii="Arial" w:hAnsi="Arial" w:cs="Arial"/>
                <w:bCs/>
                <w:i/>
                <w:iCs/>
                <w:color w:val="767171" w:themeColor="background2" w:themeShade="80"/>
              </w:rPr>
              <w:t xml:space="preserve">. </w:t>
            </w:r>
            <w:proofErr w:type="spellStart"/>
            <w:proofErr w:type="gramStart"/>
            <w:r>
              <w:rPr>
                <w:rFonts w:ascii="Arial" w:hAnsi="Arial" w:cs="Arial"/>
                <w:bCs/>
                <w:i/>
                <w:iCs/>
                <w:color w:val="767171" w:themeColor="background2" w:themeShade="80"/>
              </w:rPr>
              <w:t>tax</w:t>
            </w:r>
            <w:proofErr w:type="spellEnd"/>
            <w:proofErr w:type="gramEnd"/>
            <w:r>
              <w:rPr>
                <w:rFonts w:ascii="Arial" w:hAnsi="Arial" w:cs="Arial"/>
                <w:bCs/>
                <w:i/>
                <w:iCs/>
                <w:color w:val="767171" w:themeColor="background2" w:themeShade="80"/>
              </w:rPr>
              <w:t xml:space="preserve">, i.e. XX.XX% of total </w:t>
            </w:r>
            <w:proofErr w:type="spellStart"/>
            <w:r>
              <w:rPr>
                <w:rFonts w:ascii="Arial" w:hAnsi="Arial" w:cs="Arial"/>
                <w:bCs/>
                <w:i/>
                <w:iCs/>
                <w:color w:val="767171" w:themeColor="background2" w:themeShade="80"/>
              </w:rPr>
              <w:t>project</w:t>
            </w:r>
            <w:proofErr w:type="spellEnd"/>
            <w:r>
              <w:rPr>
                <w:rFonts w:ascii="Arial" w:hAnsi="Arial" w:cs="Arial"/>
                <w:bCs/>
                <w:i/>
                <w:iCs/>
                <w:color w:val="767171" w:themeColor="background2" w:themeShade="80"/>
              </w:rPr>
              <w:t xml:space="preserve"> </w:t>
            </w:r>
            <w:proofErr w:type="spellStart"/>
            <w:r>
              <w:rPr>
                <w:rFonts w:ascii="Arial" w:hAnsi="Arial" w:cs="Arial"/>
                <w:bCs/>
                <w:i/>
                <w:iCs/>
                <w:color w:val="767171" w:themeColor="background2" w:themeShade="80"/>
              </w:rPr>
              <w:t>cost</w:t>
            </w:r>
            <w:proofErr w:type="spellEnd"/>
            <w:r>
              <w:rPr>
                <w:rFonts w:ascii="Arial" w:hAnsi="Arial" w:cs="Arial"/>
                <w:bCs/>
                <w:i/>
                <w:iCs/>
                <w:color w:val="767171" w:themeColor="background2" w:themeShade="80"/>
              </w:rPr>
              <w:t xml:space="preserve"> </w:t>
            </w:r>
            <w:proofErr w:type="spellStart"/>
            <w:r>
              <w:rPr>
                <w:rFonts w:ascii="Arial" w:hAnsi="Arial" w:cs="Arial"/>
                <w:bCs/>
                <w:i/>
                <w:iCs/>
                <w:color w:val="767171" w:themeColor="background2" w:themeShade="80"/>
              </w:rPr>
              <w:t>excl</w:t>
            </w:r>
            <w:proofErr w:type="spellEnd"/>
            <w:r>
              <w:rPr>
                <w:rFonts w:ascii="Arial" w:hAnsi="Arial" w:cs="Arial"/>
                <w:bCs/>
                <w:i/>
                <w:iCs/>
                <w:color w:val="767171" w:themeColor="background2" w:themeShade="80"/>
              </w:rPr>
              <w:t xml:space="preserve">. </w:t>
            </w:r>
            <w:proofErr w:type="spellStart"/>
            <w:proofErr w:type="gramStart"/>
            <w:r>
              <w:rPr>
                <w:rFonts w:ascii="Arial" w:hAnsi="Arial" w:cs="Arial"/>
                <w:bCs/>
                <w:i/>
                <w:iCs/>
                <w:color w:val="767171" w:themeColor="background2" w:themeShade="80"/>
              </w:rPr>
              <w:t>tax</w:t>
            </w:r>
            <w:proofErr w:type="spellEnd"/>
            <w:proofErr w:type="gramEnd"/>
            <w:r>
              <w:rPr>
                <w:rFonts w:ascii="Arial" w:hAnsi="Arial" w:cs="Arial"/>
                <w:bCs/>
                <w:i/>
                <w:iCs/>
                <w:color w:val="767171" w:themeColor="background2" w:themeShade="80"/>
              </w:rPr>
              <w:t xml:space="preserve">. </w:t>
            </w:r>
            <w:proofErr w:type="spellStart"/>
            <w:r>
              <w:rPr>
                <w:rFonts w:ascii="Arial" w:hAnsi="Arial" w:cs="Arial"/>
                <w:bCs/>
                <w:i/>
                <w:iCs/>
                <w:color w:val="767171" w:themeColor="background2" w:themeShade="80"/>
              </w:rPr>
              <w:t>Please</w:t>
            </w:r>
            <w:proofErr w:type="spellEnd"/>
            <w:r>
              <w:rPr>
                <w:rFonts w:ascii="Arial" w:hAnsi="Arial" w:cs="Arial"/>
                <w:bCs/>
                <w:i/>
                <w:iCs/>
                <w:color w:val="767171" w:themeColor="background2" w:themeShade="80"/>
              </w:rPr>
              <w:t xml:space="preserve"> respect the maximum rate of 66%.)</w:t>
            </w:r>
          </w:p>
          <w:p w14:paraId="082DAD70" w14:textId="77777777" w:rsidR="00574A42" w:rsidRDefault="00574A42">
            <w:pPr>
              <w:pStyle w:val="Contenudetableau"/>
              <w:snapToGrid w:val="0"/>
              <w:jc w:val="both"/>
              <w:rPr>
                <w:rFonts w:ascii="Arial" w:hAnsi="Arial" w:cs="Arial"/>
                <w:b/>
                <w:bCs/>
              </w:rPr>
            </w:pPr>
          </w:p>
          <w:p w14:paraId="5B63516A" w14:textId="77777777" w:rsidR="00574A42" w:rsidRDefault="00D354A1">
            <w:pPr>
              <w:pStyle w:val="Contenudetableau"/>
              <w:snapToGrid w:val="0"/>
              <w:spacing w:after="120"/>
              <w:jc w:val="both"/>
              <w:rPr>
                <w:rFonts w:ascii="Arial" w:hAnsi="Arial" w:cs="Arial"/>
                <w:b/>
                <w:bCs/>
                <w:color w:val="CE181E"/>
                <w:sz w:val="22"/>
                <w:szCs w:val="22"/>
              </w:rPr>
            </w:pPr>
            <w:r>
              <w:rPr>
                <w:rFonts w:ascii="Arial" w:hAnsi="Arial" w:cs="Arial"/>
                <w:b/>
                <w:bCs/>
                <w:color w:val="CE181E"/>
                <w:sz w:val="22"/>
                <w:szCs w:val="22"/>
              </w:rPr>
              <w:t>NB : Le montant mentionné n’est plus modifiable une fois le projet accepté et doit être respecté pour les justifications financières à la fin du projet.</w:t>
            </w:r>
          </w:p>
          <w:p w14:paraId="0C374466" w14:textId="77777777" w:rsidR="00574A42" w:rsidRDefault="00D354A1">
            <w:pPr>
              <w:pStyle w:val="Contenudetableau"/>
              <w:snapToGrid w:val="0"/>
              <w:jc w:val="both"/>
              <w:rPr>
                <w:rFonts w:ascii="Arial" w:hAnsi="Arial" w:cs="Arial"/>
                <w:i/>
                <w:iCs/>
                <w:color w:val="CE181E"/>
              </w:rPr>
            </w:pPr>
            <w:r>
              <w:rPr>
                <w:rFonts w:ascii="Arial" w:hAnsi="Arial" w:cs="Arial"/>
                <w:i/>
                <w:iCs/>
                <w:color w:val="767171" w:themeColor="background2" w:themeShade="80"/>
              </w:rPr>
              <w:t>(</w:t>
            </w:r>
            <w:proofErr w:type="gramStart"/>
            <w:r>
              <w:rPr>
                <w:rFonts w:ascii="Arial" w:hAnsi="Arial" w:cs="Arial"/>
                <w:i/>
                <w:iCs/>
                <w:color w:val="767171" w:themeColor="background2" w:themeShade="80"/>
              </w:rPr>
              <w:t>Note:</w:t>
            </w:r>
            <w:proofErr w:type="gramEnd"/>
            <w:r>
              <w:rPr>
                <w:rFonts w:ascii="Arial" w:hAnsi="Arial" w:cs="Arial"/>
                <w:i/>
                <w:iCs/>
                <w:color w:val="767171" w:themeColor="background2" w:themeShade="80"/>
              </w:rPr>
              <w:t xml:space="preserve"> The </w:t>
            </w:r>
            <w:proofErr w:type="spellStart"/>
            <w:r>
              <w:rPr>
                <w:rFonts w:ascii="Arial" w:hAnsi="Arial" w:cs="Arial"/>
                <w:i/>
                <w:iCs/>
                <w:color w:val="767171" w:themeColor="background2" w:themeShade="80"/>
              </w:rPr>
              <w:t>amount</w:t>
            </w:r>
            <w:proofErr w:type="spellEnd"/>
            <w:r>
              <w:rPr>
                <w:rFonts w:ascii="Arial" w:hAnsi="Arial" w:cs="Arial"/>
                <w:i/>
                <w:iCs/>
                <w:color w:val="767171" w:themeColor="background2" w:themeShade="80"/>
              </w:rPr>
              <w:t xml:space="preserve"> </w:t>
            </w:r>
            <w:proofErr w:type="spellStart"/>
            <w:r>
              <w:rPr>
                <w:rFonts w:ascii="Arial" w:hAnsi="Arial" w:cs="Arial"/>
                <w:i/>
                <w:iCs/>
                <w:color w:val="767171" w:themeColor="background2" w:themeShade="80"/>
              </w:rPr>
              <w:t>given</w:t>
            </w:r>
            <w:proofErr w:type="spellEnd"/>
            <w:r>
              <w:rPr>
                <w:rFonts w:ascii="Arial" w:hAnsi="Arial" w:cs="Arial"/>
                <w:i/>
                <w:iCs/>
                <w:color w:val="767171" w:themeColor="background2" w:themeShade="80"/>
              </w:rPr>
              <w:t xml:space="preserve"> </w:t>
            </w:r>
            <w:proofErr w:type="spellStart"/>
            <w:r>
              <w:rPr>
                <w:rFonts w:ascii="Arial" w:hAnsi="Arial" w:cs="Arial"/>
                <w:i/>
                <w:iCs/>
                <w:color w:val="767171" w:themeColor="background2" w:themeShade="80"/>
              </w:rPr>
              <w:t>cannot</w:t>
            </w:r>
            <w:proofErr w:type="spellEnd"/>
            <w:r>
              <w:rPr>
                <w:rFonts w:ascii="Arial" w:hAnsi="Arial" w:cs="Arial"/>
                <w:i/>
                <w:iCs/>
                <w:color w:val="767171" w:themeColor="background2" w:themeShade="80"/>
              </w:rPr>
              <w:t xml:space="preserve"> </w:t>
            </w:r>
            <w:proofErr w:type="spellStart"/>
            <w:r>
              <w:rPr>
                <w:rFonts w:ascii="Arial" w:hAnsi="Arial" w:cs="Arial"/>
                <w:i/>
                <w:iCs/>
                <w:color w:val="767171" w:themeColor="background2" w:themeShade="80"/>
              </w:rPr>
              <w:t>be</w:t>
            </w:r>
            <w:proofErr w:type="spellEnd"/>
            <w:r>
              <w:rPr>
                <w:rFonts w:ascii="Arial" w:hAnsi="Arial" w:cs="Arial"/>
                <w:i/>
                <w:iCs/>
                <w:color w:val="767171" w:themeColor="background2" w:themeShade="80"/>
              </w:rPr>
              <w:t xml:space="preserve"> </w:t>
            </w:r>
            <w:proofErr w:type="spellStart"/>
            <w:r>
              <w:rPr>
                <w:rFonts w:ascii="Arial" w:hAnsi="Arial" w:cs="Arial"/>
                <w:i/>
                <w:iCs/>
                <w:color w:val="767171" w:themeColor="background2" w:themeShade="80"/>
              </w:rPr>
              <w:t>changed</w:t>
            </w:r>
            <w:proofErr w:type="spellEnd"/>
            <w:r>
              <w:rPr>
                <w:rFonts w:ascii="Arial" w:hAnsi="Arial" w:cs="Arial"/>
                <w:i/>
                <w:iCs/>
                <w:color w:val="767171" w:themeColor="background2" w:themeShade="80"/>
              </w:rPr>
              <w:t xml:space="preserve"> once the </w:t>
            </w:r>
            <w:proofErr w:type="spellStart"/>
            <w:r>
              <w:rPr>
                <w:rFonts w:ascii="Arial" w:hAnsi="Arial" w:cs="Arial"/>
                <w:i/>
                <w:iCs/>
                <w:color w:val="767171" w:themeColor="background2" w:themeShade="80"/>
              </w:rPr>
              <w:t>project</w:t>
            </w:r>
            <w:proofErr w:type="spellEnd"/>
            <w:r>
              <w:rPr>
                <w:rFonts w:ascii="Arial" w:hAnsi="Arial" w:cs="Arial"/>
                <w:i/>
                <w:iCs/>
                <w:color w:val="767171" w:themeColor="background2" w:themeShade="80"/>
              </w:rPr>
              <w:t xml:space="preserve"> has been </w:t>
            </w:r>
            <w:proofErr w:type="spellStart"/>
            <w:r>
              <w:rPr>
                <w:rFonts w:ascii="Arial" w:hAnsi="Arial" w:cs="Arial"/>
                <w:i/>
                <w:iCs/>
                <w:color w:val="767171" w:themeColor="background2" w:themeShade="80"/>
              </w:rPr>
              <w:t>accepted</w:t>
            </w:r>
            <w:proofErr w:type="spellEnd"/>
            <w:r>
              <w:rPr>
                <w:rFonts w:ascii="Arial" w:hAnsi="Arial" w:cs="Arial"/>
                <w:i/>
                <w:iCs/>
                <w:color w:val="767171" w:themeColor="background2" w:themeShade="80"/>
              </w:rPr>
              <w:t xml:space="preserve">, and must </w:t>
            </w:r>
            <w:proofErr w:type="spellStart"/>
            <w:r>
              <w:rPr>
                <w:rFonts w:ascii="Arial" w:hAnsi="Arial" w:cs="Arial"/>
                <w:i/>
                <w:iCs/>
                <w:color w:val="767171" w:themeColor="background2" w:themeShade="80"/>
              </w:rPr>
              <w:t>be</w:t>
            </w:r>
            <w:proofErr w:type="spellEnd"/>
            <w:r>
              <w:rPr>
                <w:rFonts w:ascii="Arial" w:hAnsi="Arial" w:cs="Arial"/>
                <w:i/>
                <w:iCs/>
                <w:color w:val="767171" w:themeColor="background2" w:themeShade="80"/>
              </w:rPr>
              <w:t xml:space="preserve"> </w:t>
            </w:r>
            <w:proofErr w:type="spellStart"/>
            <w:r>
              <w:rPr>
                <w:rFonts w:ascii="Arial" w:hAnsi="Arial" w:cs="Arial"/>
                <w:i/>
                <w:iCs/>
                <w:color w:val="767171" w:themeColor="background2" w:themeShade="80"/>
              </w:rPr>
              <w:t>respected</w:t>
            </w:r>
            <w:proofErr w:type="spellEnd"/>
            <w:r>
              <w:rPr>
                <w:rFonts w:ascii="Arial" w:hAnsi="Arial" w:cs="Arial"/>
                <w:i/>
                <w:iCs/>
                <w:color w:val="767171" w:themeColor="background2" w:themeShade="80"/>
              </w:rPr>
              <w:t xml:space="preserve"> for </w:t>
            </w:r>
            <w:proofErr w:type="spellStart"/>
            <w:r>
              <w:rPr>
                <w:rFonts w:ascii="Arial" w:hAnsi="Arial" w:cs="Arial"/>
                <w:i/>
                <w:iCs/>
                <w:color w:val="767171" w:themeColor="background2" w:themeShade="80"/>
              </w:rPr>
              <w:t>financial</w:t>
            </w:r>
            <w:proofErr w:type="spellEnd"/>
            <w:r>
              <w:rPr>
                <w:rFonts w:ascii="Arial" w:hAnsi="Arial" w:cs="Arial"/>
                <w:i/>
                <w:iCs/>
                <w:color w:val="767171" w:themeColor="background2" w:themeShade="80"/>
              </w:rPr>
              <w:t xml:space="preserve"> justification at the end of the </w:t>
            </w:r>
            <w:proofErr w:type="spellStart"/>
            <w:r>
              <w:rPr>
                <w:rFonts w:ascii="Arial" w:hAnsi="Arial" w:cs="Arial"/>
                <w:i/>
                <w:iCs/>
                <w:color w:val="767171" w:themeColor="background2" w:themeShade="80"/>
              </w:rPr>
              <w:t>project</w:t>
            </w:r>
            <w:proofErr w:type="spellEnd"/>
            <w:r>
              <w:rPr>
                <w:rFonts w:ascii="Arial" w:hAnsi="Arial" w:cs="Arial"/>
                <w:i/>
                <w:iCs/>
                <w:color w:val="767171" w:themeColor="background2" w:themeShade="80"/>
              </w:rPr>
              <w:t>.)</w:t>
            </w:r>
          </w:p>
        </w:tc>
      </w:tr>
    </w:tbl>
    <w:p w14:paraId="3E5D0B48" w14:textId="77777777" w:rsidR="00574A42" w:rsidRDefault="00574A42">
      <w:pPr>
        <w:rPr>
          <w:rFonts w:ascii="Arial" w:hAnsi="Arial" w:cs="Arial"/>
          <w:highlight w:val="black"/>
        </w:rPr>
      </w:pPr>
    </w:p>
    <w:p w14:paraId="1286AB8A" w14:textId="77777777" w:rsidR="00574A42" w:rsidRDefault="00574A42">
      <w:pPr>
        <w:rPr>
          <w:rFonts w:ascii="Arial" w:hAnsi="Arial" w:cs="Arial"/>
          <w:highlight w:val="black"/>
        </w:rPr>
      </w:pPr>
    </w:p>
    <w:tbl>
      <w:tblPr>
        <w:tblW w:w="10065" w:type="dxa"/>
        <w:jc w:val="center"/>
        <w:tblLayout w:type="fixed"/>
        <w:tblCellMar>
          <w:top w:w="55" w:type="dxa"/>
          <w:left w:w="49" w:type="dxa"/>
          <w:bottom w:w="55" w:type="dxa"/>
          <w:right w:w="55" w:type="dxa"/>
        </w:tblCellMar>
        <w:tblLook w:val="0000" w:firstRow="0" w:lastRow="0" w:firstColumn="0" w:lastColumn="0" w:noHBand="0" w:noVBand="0"/>
      </w:tblPr>
      <w:tblGrid>
        <w:gridCol w:w="10065"/>
      </w:tblGrid>
      <w:tr w:rsidR="00574A42" w14:paraId="264E59B3" w14:textId="77777777">
        <w:trPr>
          <w:jc w:val="center"/>
        </w:trPr>
        <w:tc>
          <w:tcPr>
            <w:tcW w:w="10065" w:type="dxa"/>
            <w:tcBorders>
              <w:top w:val="single" w:sz="2" w:space="0" w:color="000001"/>
              <w:left w:val="single" w:sz="2" w:space="0" w:color="000001"/>
              <w:bottom w:val="single" w:sz="2" w:space="0" w:color="000001"/>
              <w:right w:val="single" w:sz="2" w:space="0" w:color="000001"/>
            </w:tcBorders>
            <w:shd w:val="clear" w:color="auto" w:fill="4CB7C6"/>
          </w:tcPr>
          <w:p w14:paraId="536F9391" w14:textId="77777777" w:rsidR="00574A42" w:rsidRDefault="00D354A1">
            <w:pPr>
              <w:pStyle w:val="Contenudetableau"/>
              <w:snapToGrid w:val="0"/>
              <w:jc w:val="both"/>
              <w:rPr>
                <w:rFonts w:ascii="Arial" w:hAnsi="Arial" w:cs="Arial"/>
                <w:b/>
                <w:bCs/>
                <w:color w:val="000000"/>
                <w:sz w:val="24"/>
                <w:szCs w:val="24"/>
              </w:rPr>
            </w:pPr>
            <w:r>
              <w:rPr>
                <w:rFonts w:ascii="Arial" w:hAnsi="Arial" w:cs="Arial"/>
                <w:b/>
                <w:bCs/>
                <w:color w:val="000000"/>
                <w:sz w:val="24"/>
                <w:szCs w:val="24"/>
              </w:rPr>
              <w:t>Ce projet a-t-il fait l’objet de demande de financement dans le cadre d’un ou plusieurs autres dispositifs nationaux ou régionaux ? /</w:t>
            </w:r>
          </w:p>
          <w:p w14:paraId="7A7CF19F" w14:textId="77777777" w:rsidR="00574A42" w:rsidRDefault="00D354A1">
            <w:pPr>
              <w:pStyle w:val="Contenudetableau"/>
              <w:snapToGrid w:val="0"/>
              <w:jc w:val="both"/>
              <w:rPr>
                <w:rFonts w:ascii="Arial" w:hAnsi="Arial" w:cs="Arial"/>
                <w:bCs/>
                <w:i/>
                <w:iCs/>
                <w:sz w:val="22"/>
                <w:szCs w:val="22"/>
              </w:rPr>
            </w:pPr>
            <w:r>
              <w:rPr>
                <w:rFonts w:ascii="Arial" w:hAnsi="Arial" w:cs="Arial"/>
                <w:bCs/>
                <w:i/>
                <w:iCs/>
                <w:color w:val="000000"/>
                <w:sz w:val="22"/>
                <w:szCs w:val="22"/>
              </w:rPr>
              <w:t xml:space="preserve">Has </w:t>
            </w:r>
            <w:proofErr w:type="spellStart"/>
            <w:r>
              <w:rPr>
                <w:rFonts w:ascii="Arial" w:hAnsi="Arial" w:cs="Arial"/>
                <w:bCs/>
                <w:i/>
                <w:iCs/>
                <w:color w:val="000000"/>
                <w:sz w:val="22"/>
                <w:szCs w:val="22"/>
              </w:rPr>
              <w:t>this</w:t>
            </w:r>
            <w:proofErr w:type="spellEnd"/>
            <w:r>
              <w:rPr>
                <w:rFonts w:ascii="Arial" w:hAnsi="Arial" w:cs="Arial"/>
                <w:bCs/>
                <w:i/>
                <w:iCs/>
                <w:color w:val="000000"/>
                <w:sz w:val="22"/>
                <w:szCs w:val="22"/>
              </w:rPr>
              <w:t xml:space="preserve"> </w:t>
            </w:r>
            <w:proofErr w:type="spellStart"/>
            <w:r>
              <w:rPr>
                <w:rFonts w:ascii="Arial" w:hAnsi="Arial" w:cs="Arial"/>
                <w:bCs/>
                <w:i/>
                <w:iCs/>
                <w:color w:val="000000"/>
                <w:sz w:val="22"/>
                <w:szCs w:val="22"/>
              </w:rPr>
              <w:t>project</w:t>
            </w:r>
            <w:proofErr w:type="spellEnd"/>
            <w:r>
              <w:rPr>
                <w:rFonts w:ascii="Arial" w:hAnsi="Arial" w:cs="Arial"/>
                <w:bCs/>
                <w:i/>
                <w:iCs/>
                <w:color w:val="000000"/>
                <w:sz w:val="22"/>
                <w:szCs w:val="22"/>
              </w:rPr>
              <w:t xml:space="preserve"> been </w:t>
            </w:r>
            <w:proofErr w:type="spellStart"/>
            <w:r>
              <w:rPr>
                <w:rFonts w:ascii="Arial" w:hAnsi="Arial" w:cs="Arial"/>
                <w:bCs/>
                <w:i/>
                <w:iCs/>
                <w:color w:val="000000"/>
                <w:sz w:val="22"/>
                <w:szCs w:val="22"/>
              </w:rPr>
              <w:t>submitted</w:t>
            </w:r>
            <w:proofErr w:type="spellEnd"/>
            <w:r>
              <w:rPr>
                <w:rFonts w:ascii="Arial" w:hAnsi="Arial" w:cs="Arial"/>
                <w:bCs/>
                <w:i/>
                <w:iCs/>
                <w:color w:val="000000"/>
                <w:sz w:val="22"/>
                <w:szCs w:val="22"/>
              </w:rPr>
              <w:t xml:space="preserve"> for </w:t>
            </w:r>
            <w:proofErr w:type="spellStart"/>
            <w:r>
              <w:rPr>
                <w:rFonts w:ascii="Arial" w:hAnsi="Arial" w:cs="Arial"/>
                <w:bCs/>
                <w:i/>
                <w:iCs/>
                <w:color w:val="000000"/>
                <w:sz w:val="22"/>
                <w:szCs w:val="22"/>
              </w:rPr>
              <w:t>funding</w:t>
            </w:r>
            <w:proofErr w:type="spellEnd"/>
            <w:r>
              <w:rPr>
                <w:rFonts w:ascii="Arial" w:hAnsi="Arial" w:cs="Arial"/>
                <w:bCs/>
                <w:i/>
                <w:iCs/>
                <w:color w:val="000000"/>
                <w:sz w:val="22"/>
                <w:szCs w:val="22"/>
              </w:rPr>
              <w:t xml:space="preserve"> </w:t>
            </w:r>
            <w:proofErr w:type="spellStart"/>
            <w:r>
              <w:rPr>
                <w:rFonts w:ascii="Arial" w:hAnsi="Arial" w:cs="Arial"/>
                <w:bCs/>
                <w:i/>
                <w:iCs/>
                <w:color w:val="000000"/>
                <w:sz w:val="22"/>
                <w:szCs w:val="22"/>
              </w:rPr>
              <w:t>under</w:t>
            </w:r>
            <w:proofErr w:type="spellEnd"/>
            <w:r>
              <w:rPr>
                <w:rFonts w:ascii="Arial" w:hAnsi="Arial" w:cs="Arial"/>
                <w:bCs/>
                <w:i/>
                <w:iCs/>
                <w:color w:val="000000"/>
                <w:sz w:val="22"/>
                <w:szCs w:val="22"/>
              </w:rPr>
              <w:t xml:space="preserve"> one or more </w:t>
            </w:r>
            <w:proofErr w:type="spellStart"/>
            <w:r>
              <w:rPr>
                <w:rFonts w:ascii="Arial" w:hAnsi="Arial" w:cs="Arial"/>
                <w:bCs/>
                <w:i/>
                <w:iCs/>
                <w:color w:val="000000"/>
                <w:sz w:val="22"/>
                <w:szCs w:val="22"/>
              </w:rPr>
              <w:t>other</w:t>
            </w:r>
            <w:proofErr w:type="spellEnd"/>
            <w:r>
              <w:rPr>
                <w:rFonts w:ascii="Arial" w:hAnsi="Arial" w:cs="Arial"/>
                <w:bCs/>
                <w:i/>
                <w:iCs/>
                <w:color w:val="000000"/>
                <w:sz w:val="22"/>
                <w:szCs w:val="22"/>
              </w:rPr>
              <w:t xml:space="preserve"> national or </w:t>
            </w:r>
            <w:proofErr w:type="spellStart"/>
            <w:r>
              <w:rPr>
                <w:rFonts w:ascii="Arial" w:hAnsi="Arial" w:cs="Arial"/>
                <w:bCs/>
                <w:i/>
                <w:iCs/>
                <w:color w:val="000000"/>
                <w:sz w:val="22"/>
                <w:szCs w:val="22"/>
              </w:rPr>
              <w:t>regional</w:t>
            </w:r>
            <w:proofErr w:type="spellEnd"/>
            <w:r>
              <w:rPr>
                <w:rFonts w:ascii="Arial" w:hAnsi="Arial" w:cs="Arial"/>
                <w:bCs/>
                <w:i/>
                <w:iCs/>
                <w:color w:val="000000"/>
                <w:sz w:val="22"/>
                <w:szCs w:val="22"/>
              </w:rPr>
              <w:t xml:space="preserve"> </w:t>
            </w:r>
            <w:proofErr w:type="spellStart"/>
            <w:proofErr w:type="gramStart"/>
            <w:r>
              <w:rPr>
                <w:rFonts w:ascii="Arial" w:hAnsi="Arial" w:cs="Arial"/>
                <w:bCs/>
                <w:i/>
                <w:iCs/>
                <w:color w:val="000000"/>
                <w:sz w:val="22"/>
                <w:szCs w:val="22"/>
              </w:rPr>
              <w:t>schemes</w:t>
            </w:r>
            <w:proofErr w:type="spellEnd"/>
            <w:r>
              <w:rPr>
                <w:rFonts w:ascii="Arial" w:hAnsi="Arial" w:cs="Arial"/>
                <w:bCs/>
                <w:i/>
                <w:iCs/>
                <w:color w:val="000000"/>
                <w:sz w:val="22"/>
                <w:szCs w:val="22"/>
              </w:rPr>
              <w:t>?</w:t>
            </w:r>
            <w:proofErr w:type="gramEnd"/>
          </w:p>
        </w:tc>
      </w:tr>
      <w:tr w:rsidR="00574A42" w14:paraId="3A85E733" w14:textId="77777777">
        <w:trPr>
          <w:jc w:val="center"/>
        </w:trPr>
        <w:tc>
          <w:tcPr>
            <w:tcW w:w="10065" w:type="dxa"/>
            <w:tcBorders>
              <w:top w:val="single" w:sz="2" w:space="0" w:color="000001"/>
              <w:left w:val="single" w:sz="2" w:space="0" w:color="000001"/>
              <w:bottom w:val="single" w:sz="2" w:space="0" w:color="000001"/>
              <w:right w:val="single" w:sz="2" w:space="0" w:color="000001"/>
            </w:tcBorders>
            <w:shd w:val="clear" w:color="auto" w:fill="auto"/>
          </w:tcPr>
          <w:p w14:paraId="26D3E219" w14:textId="77777777" w:rsidR="00574A42" w:rsidRDefault="00D354A1">
            <w:pPr>
              <w:tabs>
                <w:tab w:val="left" w:pos="2268"/>
                <w:tab w:val="left" w:pos="3402"/>
                <w:tab w:val="left" w:pos="4536"/>
                <w:tab w:val="left" w:pos="5670"/>
                <w:tab w:val="left" w:pos="6804"/>
              </w:tabs>
              <w:snapToGrid w:val="0"/>
              <w:jc w:val="both"/>
              <w:rPr>
                <w:rFonts w:ascii="Arial" w:hAnsi="Arial" w:cs="Arial"/>
              </w:rPr>
            </w:pPr>
            <w:r>
              <w:fldChar w:fldCharType="begin">
                <w:ffData>
                  <w:name w:val=""/>
                  <w:enabled/>
                  <w:calcOnExit w:val="0"/>
                  <w:checkBox>
                    <w:sizeAuto/>
                    <w:default w:val="0"/>
                  </w:checkBox>
                </w:ffData>
              </w:fldChar>
            </w:r>
            <w:r>
              <w:instrText xml:space="preserve"> FORMCHECKBOX </w:instrText>
            </w:r>
            <w:r w:rsidR="00810033">
              <w:fldChar w:fldCharType="separate"/>
            </w:r>
            <w:bookmarkStart w:id="97" w:name="__Fieldmark__653_2605638558"/>
            <w:bookmarkEnd w:id="97"/>
            <w:r>
              <w:fldChar w:fldCharType="end"/>
            </w:r>
            <w:bookmarkStart w:id="98" w:name="__Fieldmark__5366_3179839604"/>
            <w:bookmarkStart w:id="99" w:name="__Fieldmark__9819_1631451912"/>
            <w:bookmarkStart w:id="100" w:name="__Fieldmark__11423_102977554"/>
            <w:bookmarkStart w:id="101" w:name="__Fieldmark__903_3682973641"/>
            <w:bookmarkStart w:id="102" w:name="__Fieldmark__9313_3179839604"/>
            <w:bookmarkStart w:id="103" w:name="__Fieldmark__6906_6933562271"/>
            <w:bookmarkStart w:id="104" w:name="__Fieldmark__4675_3682973641"/>
            <w:bookmarkEnd w:id="98"/>
            <w:bookmarkEnd w:id="99"/>
            <w:bookmarkEnd w:id="100"/>
            <w:bookmarkEnd w:id="101"/>
            <w:bookmarkEnd w:id="102"/>
            <w:bookmarkEnd w:id="103"/>
            <w:bookmarkEnd w:id="104"/>
            <w:r>
              <w:rPr>
                <w:rFonts w:ascii="Arial" w:hAnsi="Arial" w:cs="Arial"/>
                <w:b/>
                <w:bCs/>
                <w:sz w:val="22"/>
                <w:szCs w:val="22"/>
              </w:rPr>
              <w:t xml:space="preserve"> </w:t>
            </w:r>
            <w:r>
              <w:rPr>
                <w:rFonts w:ascii="Arial" w:hAnsi="Arial" w:cs="Arial"/>
                <w:sz w:val="22"/>
                <w:szCs w:val="22"/>
              </w:rPr>
              <w:t>Non / No</w:t>
            </w:r>
          </w:p>
          <w:p w14:paraId="2995AA28" w14:textId="77777777" w:rsidR="00574A42" w:rsidRDefault="00D354A1">
            <w:pPr>
              <w:tabs>
                <w:tab w:val="left" w:pos="2268"/>
                <w:tab w:val="left" w:pos="3402"/>
                <w:tab w:val="left" w:pos="4536"/>
                <w:tab w:val="left" w:pos="5670"/>
                <w:tab w:val="left" w:pos="6804"/>
              </w:tabs>
              <w:snapToGrid w:val="0"/>
              <w:jc w:val="both"/>
              <w:rPr>
                <w:rFonts w:ascii="Arial" w:hAnsi="Arial" w:cs="Arial"/>
              </w:rPr>
            </w:pPr>
            <w:r>
              <w:fldChar w:fldCharType="begin">
                <w:ffData>
                  <w:name w:val=""/>
                  <w:enabled/>
                  <w:calcOnExit w:val="0"/>
                  <w:checkBox>
                    <w:sizeAuto/>
                    <w:default w:val="0"/>
                  </w:checkBox>
                </w:ffData>
              </w:fldChar>
            </w:r>
            <w:r>
              <w:instrText xml:space="preserve"> FORMCHECKBOX </w:instrText>
            </w:r>
            <w:r w:rsidR="00810033">
              <w:fldChar w:fldCharType="separate"/>
            </w:r>
            <w:bookmarkStart w:id="105" w:name="__Fieldmark__679_2605638558"/>
            <w:bookmarkEnd w:id="105"/>
            <w:r>
              <w:fldChar w:fldCharType="end"/>
            </w:r>
            <w:bookmarkStart w:id="106" w:name="__Fieldmark__9331_3179839604"/>
            <w:bookmarkStart w:id="107" w:name="__Fieldmark__4696_3682973641"/>
            <w:bookmarkStart w:id="108" w:name="__Fieldmark__5381_3179839604"/>
            <w:bookmarkStart w:id="109" w:name="__Fieldmark__6906_6933562272"/>
            <w:bookmarkStart w:id="110" w:name="__Fieldmark__9821_1631451912"/>
            <w:bookmarkStart w:id="111" w:name="__Fieldmark__920_3682973641"/>
            <w:bookmarkStart w:id="112" w:name="__Fieldmark__11447_102977554"/>
            <w:bookmarkEnd w:id="106"/>
            <w:bookmarkEnd w:id="107"/>
            <w:bookmarkEnd w:id="108"/>
            <w:bookmarkEnd w:id="109"/>
            <w:bookmarkEnd w:id="110"/>
            <w:bookmarkEnd w:id="111"/>
            <w:bookmarkEnd w:id="112"/>
            <w:r>
              <w:rPr>
                <w:rFonts w:ascii="Arial" w:hAnsi="Arial" w:cs="Arial"/>
                <w:b/>
                <w:bCs/>
                <w:sz w:val="22"/>
                <w:szCs w:val="22"/>
              </w:rPr>
              <w:t xml:space="preserve"> </w:t>
            </w:r>
            <w:r>
              <w:rPr>
                <w:rFonts w:ascii="Arial" w:hAnsi="Arial" w:cs="Arial"/>
                <w:sz w:val="22"/>
                <w:szCs w:val="22"/>
              </w:rPr>
              <w:t>Oui / Yes</w:t>
            </w:r>
          </w:p>
          <w:p w14:paraId="6DAD8889" w14:textId="77777777" w:rsidR="00574A42" w:rsidRDefault="00D354A1">
            <w:pPr>
              <w:pStyle w:val="Contenudetableau"/>
              <w:snapToGrid w:val="0"/>
              <w:spacing w:before="120"/>
              <w:jc w:val="both"/>
              <w:rPr>
                <w:rFonts w:ascii="Arial" w:hAnsi="Arial" w:cs="Arial"/>
                <w:sz w:val="22"/>
                <w:szCs w:val="22"/>
              </w:rPr>
            </w:pPr>
            <w:r>
              <w:rPr>
                <w:rFonts w:ascii="Arial" w:hAnsi="Arial" w:cs="Arial"/>
                <w:sz w:val="22"/>
                <w:szCs w:val="22"/>
              </w:rPr>
              <w:t>Si oui, préciser </w:t>
            </w:r>
            <w:r>
              <w:rPr>
                <w:rFonts w:ascii="Arial" w:hAnsi="Arial" w:cs="Arial"/>
                <w:i/>
                <w:iCs/>
                <w:color w:val="767171" w:themeColor="background2" w:themeShade="80"/>
                <w:sz w:val="22"/>
                <w:szCs w:val="22"/>
              </w:rPr>
              <w:t xml:space="preserve">(If yes, </w:t>
            </w:r>
            <w:proofErr w:type="spellStart"/>
            <w:r>
              <w:rPr>
                <w:rFonts w:ascii="Arial" w:hAnsi="Arial" w:cs="Arial"/>
                <w:i/>
                <w:iCs/>
                <w:color w:val="767171" w:themeColor="background2" w:themeShade="80"/>
                <w:sz w:val="22"/>
                <w:szCs w:val="22"/>
              </w:rPr>
              <w:t>please</w:t>
            </w:r>
            <w:proofErr w:type="spellEnd"/>
            <w:r>
              <w:rPr>
                <w:rFonts w:ascii="Arial" w:hAnsi="Arial" w:cs="Arial"/>
                <w:i/>
                <w:iCs/>
                <w:color w:val="767171" w:themeColor="background2" w:themeShade="80"/>
                <w:sz w:val="22"/>
                <w:szCs w:val="22"/>
              </w:rPr>
              <w:t xml:space="preserve"> </w:t>
            </w:r>
            <w:proofErr w:type="spellStart"/>
            <w:r>
              <w:rPr>
                <w:rFonts w:ascii="Arial" w:hAnsi="Arial" w:cs="Arial"/>
                <w:i/>
                <w:iCs/>
                <w:color w:val="767171" w:themeColor="background2" w:themeShade="80"/>
                <w:sz w:val="22"/>
                <w:szCs w:val="22"/>
              </w:rPr>
              <w:t>specify</w:t>
            </w:r>
            <w:proofErr w:type="spellEnd"/>
            <w:r>
              <w:rPr>
                <w:rFonts w:ascii="Arial" w:hAnsi="Arial" w:cs="Arial"/>
                <w:i/>
                <w:iCs/>
                <w:color w:val="767171" w:themeColor="background2" w:themeShade="80"/>
                <w:sz w:val="22"/>
                <w:szCs w:val="22"/>
              </w:rPr>
              <w:t>)</w:t>
            </w:r>
            <w:r>
              <w:rPr>
                <w:rFonts w:ascii="Arial" w:hAnsi="Arial" w:cs="Arial"/>
                <w:sz w:val="22"/>
                <w:szCs w:val="22"/>
              </w:rPr>
              <w:t xml:space="preserve"> :</w:t>
            </w:r>
          </w:p>
          <w:p w14:paraId="355BDEF7" w14:textId="77777777" w:rsidR="00574A42" w:rsidRDefault="00574A42">
            <w:pPr>
              <w:pStyle w:val="Contenudetableau"/>
              <w:snapToGrid w:val="0"/>
              <w:jc w:val="both"/>
              <w:rPr>
                <w:rFonts w:ascii="Arial" w:hAnsi="Arial" w:cs="Arial"/>
                <w:sz w:val="22"/>
                <w:szCs w:val="22"/>
              </w:rPr>
            </w:pPr>
          </w:p>
          <w:p w14:paraId="2085727D" w14:textId="77777777" w:rsidR="00574A42" w:rsidRDefault="00574A42">
            <w:pPr>
              <w:pStyle w:val="Contenudetableau"/>
              <w:snapToGrid w:val="0"/>
              <w:jc w:val="both"/>
              <w:rPr>
                <w:rFonts w:ascii="Arial" w:hAnsi="Arial" w:cs="Arial"/>
                <w:sz w:val="22"/>
                <w:szCs w:val="22"/>
              </w:rPr>
            </w:pPr>
          </w:p>
        </w:tc>
      </w:tr>
    </w:tbl>
    <w:p w14:paraId="3E035570" w14:textId="77777777" w:rsidR="00574A42" w:rsidRDefault="00574A42">
      <w:pPr>
        <w:rPr>
          <w:rFonts w:ascii="Arial" w:hAnsi="Arial" w:cs="Arial"/>
          <w:highlight w:val="black"/>
        </w:rPr>
      </w:pPr>
    </w:p>
    <w:p w14:paraId="20F16F39" w14:textId="77777777" w:rsidR="00574A42" w:rsidRDefault="00574A42">
      <w:pPr>
        <w:rPr>
          <w:rFonts w:ascii="Arial" w:hAnsi="Arial" w:cs="Arial"/>
          <w:highlight w:val="black"/>
        </w:rPr>
      </w:pPr>
    </w:p>
    <w:tbl>
      <w:tblPr>
        <w:tblW w:w="10065" w:type="dxa"/>
        <w:jc w:val="center"/>
        <w:tblLayout w:type="fixed"/>
        <w:tblCellMar>
          <w:top w:w="55" w:type="dxa"/>
          <w:left w:w="49" w:type="dxa"/>
          <w:bottom w:w="55" w:type="dxa"/>
          <w:right w:w="55" w:type="dxa"/>
        </w:tblCellMar>
        <w:tblLook w:val="0000" w:firstRow="0" w:lastRow="0" w:firstColumn="0" w:lastColumn="0" w:noHBand="0" w:noVBand="0"/>
      </w:tblPr>
      <w:tblGrid>
        <w:gridCol w:w="10065"/>
      </w:tblGrid>
      <w:tr w:rsidR="00574A42" w14:paraId="09BE6481" w14:textId="77777777">
        <w:trPr>
          <w:jc w:val="center"/>
        </w:trPr>
        <w:tc>
          <w:tcPr>
            <w:tcW w:w="10065" w:type="dxa"/>
            <w:tcBorders>
              <w:top w:val="single" w:sz="2" w:space="0" w:color="000001"/>
              <w:left w:val="single" w:sz="2" w:space="0" w:color="000001"/>
              <w:bottom w:val="single" w:sz="2" w:space="0" w:color="000001"/>
              <w:right w:val="single" w:sz="2" w:space="0" w:color="000001"/>
            </w:tcBorders>
            <w:shd w:val="clear" w:color="auto" w:fill="4CB7C6"/>
          </w:tcPr>
          <w:p w14:paraId="6944A6C3" w14:textId="77777777" w:rsidR="00574A42" w:rsidRDefault="00D354A1">
            <w:pPr>
              <w:pStyle w:val="Contenudetableau"/>
              <w:snapToGrid w:val="0"/>
              <w:jc w:val="both"/>
              <w:rPr>
                <w:rFonts w:ascii="Arial" w:hAnsi="Arial" w:cs="Arial"/>
                <w:sz w:val="24"/>
                <w:szCs w:val="24"/>
              </w:rPr>
            </w:pPr>
            <w:r>
              <w:rPr>
                <w:rFonts w:ascii="Arial" w:hAnsi="Arial" w:cs="Arial"/>
                <w:b/>
                <w:bCs/>
                <w:color w:val="000000"/>
                <w:sz w:val="24"/>
                <w:szCs w:val="24"/>
              </w:rPr>
              <w:t xml:space="preserve">Laboratoire coordinateur / </w:t>
            </w:r>
            <w:proofErr w:type="spellStart"/>
            <w:r>
              <w:rPr>
                <w:rFonts w:ascii="Arial" w:hAnsi="Arial" w:cs="Arial"/>
                <w:i/>
                <w:iCs/>
                <w:color w:val="000000"/>
                <w:sz w:val="24"/>
                <w:szCs w:val="24"/>
              </w:rPr>
              <w:t>Coordinating</w:t>
            </w:r>
            <w:proofErr w:type="spellEnd"/>
            <w:r>
              <w:rPr>
                <w:rFonts w:ascii="Arial" w:hAnsi="Arial" w:cs="Arial"/>
                <w:i/>
                <w:iCs/>
                <w:color w:val="000000"/>
                <w:sz w:val="24"/>
                <w:szCs w:val="24"/>
              </w:rPr>
              <w:t xml:space="preserve"> </w:t>
            </w:r>
            <w:proofErr w:type="spellStart"/>
            <w:r>
              <w:rPr>
                <w:rFonts w:ascii="Arial" w:hAnsi="Arial" w:cs="Arial"/>
                <w:i/>
                <w:iCs/>
                <w:color w:val="000000"/>
                <w:sz w:val="24"/>
                <w:szCs w:val="24"/>
              </w:rPr>
              <w:t>laboratory</w:t>
            </w:r>
            <w:proofErr w:type="spellEnd"/>
          </w:p>
        </w:tc>
      </w:tr>
      <w:tr w:rsidR="00574A42" w14:paraId="33683975" w14:textId="77777777">
        <w:trPr>
          <w:jc w:val="center"/>
        </w:trPr>
        <w:tc>
          <w:tcPr>
            <w:tcW w:w="10065" w:type="dxa"/>
            <w:tcBorders>
              <w:top w:val="single" w:sz="2" w:space="0" w:color="000001"/>
              <w:left w:val="single" w:sz="2" w:space="0" w:color="000001"/>
              <w:bottom w:val="single" w:sz="2" w:space="0" w:color="000001"/>
              <w:right w:val="single" w:sz="2" w:space="0" w:color="000001"/>
            </w:tcBorders>
            <w:shd w:val="clear" w:color="auto" w:fill="auto"/>
          </w:tcPr>
          <w:p w14:paraId="68225E49" w14:textId="77777777" w:rsidR="00574A42" w:rsidRDefault="00D354A1">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b/>
                <w:bCs/>
                <w:sz w:val="22"/>
                <w:szCs w:val="22"/>
              </w:rPr>
              <w:t>Nom du laboratoire et code de l’unité </w:t>
            </w:r>
            <w:r>
              <w:rPr>
                <w:rFonts w:ascii="Arial" w:hAnsi="Arial" w:cs="Arial"/>
                <w:i/>
                <w:iCs/>
                <w:color w:val="767171" w:themeColor="background2" w:themeShade="80"/>
                <w:sz w:val="22"/>
                <w:szCs w:val="22"/>
              </w:rPr>
              <w:t>(</w:t>
            </w:r>
            <w:proofErr w:type="spellStart"/>
            <w:r>
              <w:rPr>
                <w:rFonts w:ascii="Arial" w:hAnsi="Arial" w:cs="Arial"/>
                <w:i/>
                <w:iCs/>
                <w:color w:val="767171" w:themeColor="background2" w:themeShade="80"/>
                <w:sz w:val="22"/>
                <w:szCs w:val="22"/>
              </w:rPr>
              <w:t>Laboratory</w:t>
            </w:r>
            <w:proofErr w:type="spellEnd"/>
            <w:r>
              <w:rPr>
                <w:rFonts w:ascii="Arial" w:hAnsi="Arial" w:cs="Arial"/>
                <w:i/>
                <w:iCs/>
                <w:color w:val="767171" w:themeColor="background2" w:themeShade="80"/>
                <w:sz w:val="22"/>
                <w:szCs w:val="22"/>
              </w:rPr>
              <w:t xml:space="preserve"> </w:t>
            </w:r>
            <w:proofErr w:type="spellStart"/>
            <w:r>
              <w:rPr>
                <w:rFonts w:ascii="Arial" w:hAnsi="Arial" w:cs="Arial"/>
                <w:i/>
                <w:iCs/>
                <w:color w:val="767171" w:themeColor="background2" w:themeShade="80"/>
                <w:sz w:val="22"/>
                <w:szCs w:val="22"/>
              </w:rPr>
              <w:t>name</w:t>
            </w:r>
            <w:proofErr w:type="spellEnd"/>
            <w:r>
              <w:rPr>
                <w:rFonts w:ascii="Arial" w:hAnsi="Arial" w:cs="Arial"/>
                <w:i/>
                <w:iCs/>
                <w:color w:val="767171" w:themeColor="background2" w:themeShade="80"/>
                <w:sz w:val="22"/>
                <w:szCs w:val="22"/>
              </w:rPr>
              <w:t xml:space="preserve"> and unit code) </w:t>
            </w:r>
            <w:r>
              <w:rPr>
                <w:rFonts w:ascii="Arial" w:hAnsi="Arial" w:cs="Arial"/>
                <w:b/>
                <w:bCs/>
                <w:sz w:val="22"/>
                <w:szCs w:val="22"/>
              </w:rPr>
              <w:t>:</w:t>
            </w:r>
          </w:p>
          <w:p w14:paraId="098803EB" w14:textId="77777777" w:rsidR="00574A42" w:rsidRDefault="00574A42">
            <w:pPr>
              <w:pStyle w:val="Contenudetableau"/>
              <w:snapToGrid w:val="0"/>
              <w:jc w:val="both"/>
              <w:rPr>
                <w:rFonts w:ascii="Arial" w:hAnsi="Arial" w:cs="Arial"/>
              </w:rPr>
            </w:pPr>
          </w:p>
          <w:p w14:paraId="420B0957" w14:textId="77777777" w:rsidR="00574A42" w:rsidRDefault="00D354A1">
            <w:pPr>
              <w:tabs>
                <w:tab w:val="left" w:pos="2268"/>
                <w:tab w:val="left" w:pos="3402"/>
                <w:tab w:val="left" w:pos="4536"/>
                <w:tab w:val="left" w:pos="5670"/>
                <w:tab w:val="left" w:pos="6804"/>
              </w:tabs>
              <w:snapToGrid w:val="0"/>
              <w:jc w:val="both"/>
              <w:rPr>
                <w:rFonts w:ascii="Arial" w:hAnsi="Arial" w:cs="Arial"/>
                <w:b/>
                <w:bCs/>
                <w:sz w:val="22"/>
                <w:szCs w:val="22"/>
              </w:rPr>
            </w:pPr>
            <w:r>
              <w:rPr>
                <w:rFonts w:ascii="Arial" w:hAnsi="Arial" w:cs="Arial"/>
                <w:b/>
                <w:bCs/>
                <w:sz w:val="22"/>
                <w:szCs w:val="22"/>
              </w:rPr>
              <w:t>Nom du/de la directeur/</w:t>
            </w:r>
            <w:proofErr w:type="spellStart"/>
            <w:r>
              <w:rPr>
                <w:rFonts w:ascii="Arial" w:hAnsi="Arial" w:cs="Arial"/>
                <w:b/>
                <w:bCs/>
                <w:sz w:val="22"/>
                <w:szCs w:val="22"/>
              </w:rPr>
              <w:t>trice</w:t>
            </w:r>
            <w:proofErr w:type="spellEnd"/>
            <w:r>
              <w:rPr>
                <w:rFonts w:ascii="Arial" w:hAnsi="Arial" w:cs="Arial"/>
                <w:b/>
                <w:bCs/>
                <w:sz w:val="22"/>
                <w:szCs w:val="22"/>
              </w:rPr>
              <w:t xml:space="preserve">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Prénom :</w:t>
            </w:r>
          </w:p>
          <w:p w14:paraId="3C722692" w14:textId="77777777" w:rsidR="00574A42" w:rsidRDefault="00D354A1">
            <w:pPr>
              <w:tabs>
                <w:tab w:val="left" w:pos="2268"/>
                <w:tab w:val="left" w:pos="3402"/>
                <w:tab w:val="left" w:pos="4536"/>
                <w:tab w:val="left" w:pos="5670"/>
                <w:tab w:val="left" w:pos="6804"/>
              </w:tabs>
              <w:snapToGrid w:val="0"/>
              <w:jc w:val="both"/>
              <w:rPr>
                <w:rFonts w:ascii="Arial" w:hAnsi="Arial" w:cs="Arial"/>
                <w:i/>
                <w:iCs/>
                <w:color w:val="767171" w:themeColor="background2" w:themeShade="80"/>
                <w:sz w:val="22"/>
                <w:szCs w:val="22"/>
              </w:rPr>
            </w:pPr>
            <w:r>
              <w:rPr>
                <w:rFonts w:ascii="Arial" w:hAnsi="Arial" w:cs="Arial"/>
                <w:i/>
                <w:iCs/>
                <w:color w:val="767171" w:themeColor="background2" w:themeShade="80"/>
                <w:sz w:val="22"/>
                <w:szCs w:val="22"/>
              </w:rPr>
              <w:t>(</w:t>
            </w:r>
            <w:proofErr w:type="spellStart"/>
            <w:r>
              <w:rPr>
                <w:rFonts w:ascii="Arial" w:hAnsi="Arial" w:cs="Arial"/>
                <w:i/>
                <w:iCs/>
                <w:color w:val="767171" w:themeColor="background2" w:themeShade="80"/>
                <w:sz w:val="22"/>
                <w:szCs w:val="22"/>
              </w:rPr>
              <w:t>Director's</w:t>
            </w:r>
            <w:proofErr w:type="spellEnd"/>
            <w:r>
              <w:rPr>
                <w:rFonts w:ascii="Arial" w:hAnsi="Arial" w:cs="Arial"/>
                <w:i/>
                <w:iCs/>
                <w:color w:val="767171" w:themeColor="background2" w:themeShade="80"/>
                <w:sz w:val="22"/>
                <w:szCs w:val="22"/>
              </w:rPr>
              <w:t xml:space="preserve"> last </w:t>
            </w:r>
            <w:proofErr w:type="spellStart"/>
            <w:proofErr w:type="gramStart"/>
            <w:r>
              <w:rPr>
                <w:rFonts w:ascii="Arial" w:hAnsi="Arial" w:cs="Arial"/>
                <w:i/>
                <w:iCs/>
                <w:color w:val="767171" w:themeColor="background2" w:themeShade="80"/>
                <w:sz w:val="22"/>
                <w:szCs w:val="22"/>
              </w:rPr>
              <w:t>name</w:t>
            </w:r>
            <w:proofErr w:type="spellEnd"/>
            <w:r>
              <w:rPr>
                <w:rFonts w:ascii="Arial" w:hAnsi="Arial" w:cs="Arial"/>
                <w:i/>
                <w:iCs/>
                <w:color w:val="767171" w:themeColor="background2" w:themeShade="80"/>
                <w:sz w:val="22"/>
                <w:szCs w:val="22"/>
              </w:rPr>
              <w:t xml:space="preserve">)   </w:t>
            </w:r>
            <w:proofErr w:type="gramEnd"/>
            <w:r>
              <w:rPr>
                <w:rFonts w:ascii="Arial" w:hAnsi="Arial" w:cs="Arial"/>
                <w:i/>
                <w:iCs/>
                <w:color w:val="767171" w:themeColor="background2" w:themeShade="80"/>
                <w:sz w:val="22"/>
                <w:szCs w:val="22"/>
              </w:rPr>
              <w:t xml:space="preserve">                                                       (</w:t>
            </w:r>
            <w:proofErr w:type="spellStart"/>
            <w:r>
              <w:rPr>
                <w:rFonts w:ascii="Arial" w:hAnsi="Arial" w:cs="Arial"/>
                <w:i/>
                <w:iCs/>
                <w:color w:val="767171" w:themeColor="background2" w:themeShade="80"/>
                <w:sz w:val="22"/>
                <w:szCs w:val="22"/>
              </w:rPr>
              <w:t>Director's</w:t>
            </w:r>
            <w:proofErr w:type="spellEnd"/>
            <w:r>
              <w:rPr>
                <w:rFonts w:ascii="Arial" w:hAnsi="Arial" w:cs="Arial"/>
                <w:i/>
                <w:iCs/>
                <w:color w:val="767171" w:themeColor="background2" w:themeShade="80"/>
                <w:sz w:val="22"/>
                <w:szCs w:val="22"/>
              </w:rPr>
              <w:t xml:space="preserve"> first </w:t>
            </w:r>
            <w:proofErr w:type="spellStart"/>
            <w:r>
              <w:rPr>
                <w:rFonts w:ascii="Arial" w:hAnsi="Arial" w:cs="Arial"/>
                <w:i/>
                <w:iCs/>
                <w:color w:val="767171" w:themeColor="background2" w:themeShade="80"/>
                <w:sz w:val="22"/>
                <w:szCs w:val="22"/>
              </w:rPr>
              <w:t>name</w:t>
            </w:r>
            <w:proofErr w:type="spellEnd"/>
            <w:r>
              <w:rPr>
                <w:rFonts w:ascii="Arial" w:hAnsi="Arial" w:cs="Arial"/>
                <w:i/>
                <w:iCs/>
                <w:color w:val="767171" w:themeColor="background2" w:themeShade="80"/>
                <w:sz w:val="22"/>
                <w:szCs w:val="22"/>
              </w:rPr>
              <w:t>)</w:t>
            </w:r>
          </w:p>
          <w:p w14:paraId="023E9253" w14:textId="77777777" w:rsidR="00574A42" w:rsidRDefault="00574A42">
            <w:pPr>
              <w:tabs>
                <w:tab w:val="left" w:pos="2268"/>
                <w:tab w:val="left" w:pos="3402"/>
                <w:tab w:val="left" w:pos="4536"/>
                <w:tab w:val="left" w:pos="5670"/>
                <w:tab w:val="left" w:pos="6804"/>
              </w:tabs>
              <w:snapToGrid w:val="0"/>
              <w:jc w:val="both"/>
              <w:rPr>
                <w:rFonts w:ascii="Arial" w:hAnsi="Arial" w:cs="Arial"/>
                <w:b/>
                <w:bCs/>
                <w:sz w:val="22"/>
                <w:szCs w:val="22"/>
              </w:rPr>
            </w:pPr>
          </w:p>
          <w:p w14:paraId="3580211E" w14:textId="77777777" w:rsidR="00574A42" w:rsidRDefault="00D354A1">
            <w:pPr>
              <w:tabs>
                <w:tab w:val="left" w:pos="2268"/>
                <w:tab w:val="left" w:pos="3402"/>
                <w:tab w:val="left" w:pos="4536"/>
                <w:tab w:val="left" w:pos="5670"/>
                <w:tab w:val="left" w:pos="6804"/>
              </w:tabs>
              <w:snapToGrid w:val="0"/>
              <w:jc w:val="both"/>
              <w:rPr>
                <w:rFonts w:ascii="Arial" w:hAnsi="Arial" w:cs="Arial"/>
                <w:b/>
                <w:bCs/>
                <w:sz w:val="22"/>
                <w:szCs w:val="22"/>
              </w:rPr>
            </w:pPr>
            <w:r>
              <w:rPr>
                <w:rFonts w:ascii="Arial" w:hAnsi="Arial" w:cs="Arial"/>
                <w:b/>
                <w:bCs/>
                <w:sz w:val="22"/>
                <w:szCs w:val="22"/>
              </w:rPr>
              <w:t xml:space="preserve">Adresse </w:t>
            </w:r>
            <w:r>
              <w:rPr>
                <w:rFonts w:ascii="Arial" w:hAnsi="Arial" w:cs="Arial"/>
                <w:i/>
                <w:iCs/>
                <w:color w:val="767171" w:themeColor="background2" w:themeShade="80"/>
                <w:sz w:val="22"/>
                <w:szCs w:val="22"/>
              </w:rPr>
              <w:t>(Adresse)</w:t>
            </w:r>
            <w:r>
              <w:rPr>
                <w:rFonts w:ascii="Arial" w:hAnsi="Arial" w:cs="Arial"/>
                <w:b/>
                <w:bCs/>
                <w:color w:val="767171" w:themeColor="background2" w:themeShade="80"/>
                <w:sz w:val="22"/>
                <w:szCs w:val="22"/>
              </w:rPr>
              <w:t> </w:t>
            </w:r>
            <w:r>
              <w:rPr>
                <w:rFonts w:ascii="Arial" w:hAnsi="Arial" w:cs="Arial"/>
                <w:b/>
                <w:bCs/>
                <w:sz w:val="22"/>
                <w:szCs w:val="22"/>
              </w:rPr>
              <w:t>:</w:t>
            </w:r>
          </w:p>
          <w:p w14:paraId="0F8340C3" w14:textId="77777777" w:rsidR="00574A42" w:rsidRDefault="00574A42">
            <w:pPr>
              <w:tabs>
                <w:tab w:val="left" w:pos="2268"/>
                <w:tab w:val="left" w:pos="3402"/>
                <w:tab w:val="left" w:pos="4536"/>
                <w:tab w:val="left" w:pos="5670"/>
                <w:tab w:val="left" w:pos="6804"/>
              </w:tabs>
              <w:snapToGrid w:val="0"/>
              <w:jc w:val="both"/>
              <w:rPr>
                <w:rFonts w:ascii="Arial" w:hAnsi="Arial" w:cs="Arial"/>
                <w:sz w:val="22"/>
                <w:szCs w:val="22"/>
              </w:rPr>
            </w:pPr>
          </w:p>
          <w:p w14:paraId="3958408C" w14:textId="77777777" w:rsidR="00574A42" w:rsidRDefault="00D354A1">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b/>
                <w:bCs/>
                <w:sz w:val="22"/>
                <w:szCs w:val="22"/>
              </w:rPr>
              <w:t>Établissement de recherche de rattachement </w:t>
            </w:r>
            <w:r>
              <w:rPr>
                <w:rFonts w:ascii="Arial" w:hAnsi="Arial" w:cs="Arial"/>
                <w:i/>
                <w:iCs/>
                <w:color w:val="767171" w:themeColor="background2" w:themeShade="80"/>
                <w:sz w:val="22"/>
                <w:szCs w:val="22"/>
              </w:rPr>
              <w:t>(</w:t>
            </w:r>
            <w:proofErr w:type="spellStart"/>
            <w:r>
              <w:rPr>
                <w:rFonts w:ascii="Arial" w:hAnsi="Arial" w:cs="Arial"/>
                <w:i/>
                <w:iCs/>
                <w:color w:val="767171" w:themeColor="background2" w:themeShade="80"/>
                <w:sz w:val="22"/>
                <w:szCs w:val="22"/>
              </w:rPr>
              <w:t>Affiliated</w:t>
            </w:r>
            <w:proofErr w:type="spellEnd"/>
            <w:r>
              <w:rPr>
                <w:rFonts w:ascii="Arial" w:hAnsi="Arial" w:cs="Arial"/>
                <w:i/>
                <w:iCs/>
                <w:color w:val="767171" w:themeColor="background2" w:themeShade="80"/>
                <w:sz w:val="22"/>
                <w:szCs w:val="22"/>
              </w:rPr>
              <w:t xml:space="preserve"> </w:t>
            </w:r>
            <w:proofErr w:type="spellStart"/>
            <w:r>
              <w:rPr>
                <w:rFonts w:ascii="Arial" w:hAnsi="Arial" w:cs="Arial"/>
                <w:i/>
                <w:iCs/>
                <w:color w:val="767171" w:themeColor="background2" w:themeShade="80"/>
                <w:sz w:val="22"/>
                <w:szCs w:val="22"/>
              </w:rPr>
              <w:t>research</w:t>
            </w:r>
            <w:proofErr w:type="spellEnd"/>
            <w:r>
              <w:rPr>
                <w:rFonts w:ascii="Arial" w:hAnsi="Arial" w:cs="Arial"/>
                <w:i/>
                <w:iCs/>
                <w:color w:val="767171" w:themeColor="background2" w:themeShade="80"/>
                <w:sz w:val="22"/>
                <w:szCs w:val="22"/>
              </w:rPr>
              <w:t xml:space="preserve"> institution)</w:t>
            </w:r>
            <w:r>
              <w:rPr>
                <w:rFonts w:ascii="Arial" w:hAnsi="Arial" w:cs="Arial"/>
                <w:b/>
                <w:bCs/>
                <w:color w:val="767171" w:themeColor="background2" w:themeShade="80"/>
                <w:sz w:val="22"/>
                <w:szCs w:val="22"/>
              </w:rPr>
              <w:t xml:space="preserve"> </w:t>
            </w:r>
            <w:r>
              <w:rPr>
                <w:rFonts w:ascii="Arial" w:hAnsi="Arial" w:cs="Arial"/>
                <w:b/>
                <w:bCs/>
                <w:sz w:val="22"/>
                <w:szCs w:val="22"/>
              </w:rPr>
              <w:t>:</w:t>
            </w:r>
          </w:p>
          <w:p w14:paraId="09B10E2F" w14:textId="77777777" w:rsidR="00574A42" w:rsidRDefault="00574A42">
            <w:pPr>
              <w:tabs>
                <w:tab w:val="left" w:pos="2268"/>
                <w:tab w:val="left" w:pos="3402"/>
                <w:tab w:val="left" w:pos="4536"/>
                <w:tab w:val="left" w:pos="5670"/>
                <w:tab w:val="left" w:pos="6804"/>
              </w:tabs>
              <w:snapToGrid w:val="0"/>
              <w:jc w:val="both"/>
              <w:rPr>
                <w:rFonts w:ascii="Arial" w:hAnsi="Arial" w:cs="Arial"/>
                <w:b/>
                <w:bCs/>
              </w:rPr>
            </w:pPr>
          </w:p>
          <w:p w14:paraId="6879D3F3" w14:textId="77777777" w:rsidR="00574A42" w:rsidRDefault="00D354A1">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b/>
                <w:bCs/>
                <w:sz w:val="22"/>
                <w:szCs w:val="22"/>
              </w:rPr>
              <w:t xml:space="preserve">Téléphone </w:t>
            </w:r>
            <w:r>
              <w:rPr>
                <w:rFonts w:ascii="Arial" w:hAnsi="Arial" w:cs="Arial"/>
                <w:i/>
                <w:iCs/>
                <w:color w:val="767171" w:themeColor="background2" w:themeShade="80"/>
                <w:sz w:val="22"/>
                <w:szCs w:val="22"/>
              </w:rPr>
              <w:t>(Phone)</w:t>
            </w:r>
            <w:r>
              <w:rPr>
                <w:rFonts w:ascii="Arial" w:hAnsi="Arial" w:cs="Arial"/>
                <w:b/>
                <w:bCs/>
                <w:sz w:val="22"/>
                <w:szCs w:val="22"/>
              </w:rPr>
              <w:t> :</w:t>
            </w:r>
          </w:p>
          <w:p w14:paraId="24C4F7EE" w14:textId="77777777" w:rsidR="00574A42" w:rsidRDefault="00D354A1">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b/>
                <w:bCs/>
                <w:sz w:val="22"/>
                <w:szCs w:val="22"/>
              </w:rPr>
              <w:t>Courriel </w:t>
            </w:r>
            <w:r>
              <w:rPr>
                <w:rFonts w:ascii="Arial" w:hAnsi="Arial" w:cs="Arial"/>
                <w:i/>
                <w:iCs/>
                <w:color w:val="767171" w:themeColor="background2" w:themeShade="80"/>
                <w:sz w:val="22"/>
                <w:szCs w:val="22"/>
              </w:rPr>
              <w:t>(e-mail)</w:t>
            </w:r>
            <w:r>
              <w:rPr>
                <w:rFonts w:ascii="Arial" w:hAnsi="Arial" w:cs="Arial"/>
                <w:b/>
                <w:bCs/>
                <w:sz w:val="22"/>
                <w:szCs w:val="22"/>
              </w:rPr>
              <w:t xml:space="preserve"> :</w:t>
            </w:r>
          </w:p>
        </w:tc>
      </w:tr>
    </w:tbl>
    <w:p w14:paraId="407108BB" w14:textId="77777777" w:rsidR="00574A42" w:rsidRDefault="00574A42">
      <w:pPr>
        <w:rPr>
          <w:rFonts w:ascii="Arial" w:hAnsi="Arial" w:cs="Arial"/>
          <w:highlight w:val="black"/>
        </w:rPr>
      </w:pPr>
    </w:p>
    <w:p w14:paraId="4B68D5DC" w14:textId="77777777" w:rsidR="00574A42" w:rsidRDefault="00574A42">
      <w:pPr>
        <w:rPr>
          <w:rFonts w:ascii="Arial" w:hAnsi="Arial" w:cs="Arial"/>
          <w:highlight w:val="black"/>
        </w:rPr>
      </w:pPr>
    </w:p>
    <w:tbl>
      <w:tblPr>
        <w:tblW w:w="10065" w:type="dxa"/>
        <w:jc w:val="center"/>
        <w:tblLayout w:type="fixed"/>
        <w:tblCellMar>
          <w:top w:w="55" w:type="dxa"/>
          <w:left w:w="49" w:type="dxa"/>
          <w:bottom w:w="55" w:type="dxa"/>
          <w:right w:w="55" w:type="dxa"/>
        </w:tblCellMar>
        <w:tblLook w:val="0000" w:firstRow="0" w:lastRow="0" w:firstColumn="0" w:lastColumn="0" w:noHBand="0" w:noVBand="0"/>
      </w:tblPr>
      <w:tblGrid>
        <w:gridCol w:w="10065"/>
      </w:tblGrid>
      <w:tr w:rsidR="00574A42" w14:paraId="4D0658C7" w14:textId="77777777">
        <w:trPr>
          <w:jc w:val="center"/>
        </w:trPr>
        <w:tc>
          <w:tcPr>
            <w:tcW w:w="10065" w:type="dxa"/>
            <w:tcBorders>
              <w:top w:val="single" w:sz="2" w:space="0" w:color="000001"/>
              <w:left w:val="single" w:sz="2" w:space="0" w:color="000001"/>
              <w:bottom w:val="single" w:sz="2" w:space="0" w:color="000001"/>
              <w:right w:val="single" w:sz="2" w:space="0" w:color="000001"/>
            </w:tcBorders>
            <w:shd w:val="clear" w:color="auto" w:fill="4CB7C6"/>
          </w:tcPr>
          <w:p w14:paraId="0FE1304B" w14:textId="77777777" w:rsidR="00574A42" w:rsidRDefault="00D354A1">
            <w:pPr>
              <w:pStyle w:val="Contenudetableau"/>
              <w:snapToGrid w:val="0"/>
              <w:jc w:val="both"/>
              <w:rPr>
                <w:rFonts w:ascii="Arial" w:hAnsi="Arial" w:cs="Arial"/>
                <w:sz w:val="24"/>
                <w:szCs w:val="24"/>
              </w:rPr>
            </w:pPr>
            <w:r>
              <w:rPr>
                <w:rFonts w:ascii="Arial" w:hAnsi="Arial" w:cs="Arial"/>
                <w:b/>
                <w:bCs/>
                <w:color w:val="000000"/>
                <w:sz w:val="24"/>
                <w:szCs w:val="24"/>
              </w:rPr>
              <w:t xml:space="preserve">Responsable scientifique du projet / </w:t>
            </w:r>
            <w:r>
              <w:rPr>
                <w:rFonts w:ascii="Arial" w:hAnsi="Arial" w:cs="Arial"/>
                <w:i/>
                <w:iCs/>
                <w:color w:val="000000"/>
                <w:sz w:val="24"/>
                <w:szCs w:val="24"/>
              </w:rPr>
              <w:t xml:space="preserve">Scientific leader of the </w:t>
            </w:r>
            <w:proofErr w:type="spellStart"/>
            <w:r>
              <w:rPr>
                <w:rFonts w:ascii="Arial" w:hAnsi="Arial" w:cs="Arial"/>
                <w:i/>
                <w:iCs/>
                <w:color w:val="000000"/>
                <w:sz w:val="24"/>
                <w:szCs w:val="24"/>
              </w:rPr>
              <w:t>project</w:t>
            </w:r>
            <w:proofErr w:type="spellEnd"/>
          </w:p>
        </w:tc>
      </w:tr>
      <w:tr w:rsidR="00574A42" w14:paraId="44A8F74B" w14:textId="77777777">
        <w:trPr>
          <w:jc w:val="center"/>
        </w:trPr>
        <w:tc>
          <w:tcPr>
            <w:tcW w:w="10065" w:type="dxa"/>
            <w:tcBorders>
              <w:top w:val="single" w:sz="2" w:space="0" w:color="000001"/>
              <w:left w:val="single" w:sz="2" w:space="0" w:color="000001"/>
              <w:bottom w:val="single" w:sz="2" w:space="0" w:color="000001"/>
              <w:right w:val="single" w:sz="2" w:space="0" w:color="000001"/>
            </w:tcBorders>
            <w:shd w:val="clear" w:color="auto" w:fill="auto"/>
          </w:tcPr>
          <w:p w14:paraId="0788B897" w14:textId="77777777" w:rsidR="00574A42" w:rsidRDefault="00D354A1">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b/>
                <w:bCs/>
                <w:sz w:val="22"/>
                <w:szCs w:val="22"/>
              </w:rPr>
              <w:t>Nom </w:t>
            </w:r>
            <w:r>
              <w:rPr>
                <w:rFonts w:ascii="Arial" w:hAnsi="Arial" w:cs="Arial"/>
                <w:i/>
                <w:iCs/>
                <w:color w:val="767171" w:themeColor="background2" w:themeShade="80"/>
                <w:sz w:val="22"/>
                <w:szCs w:val="22"/>
              </w:rPr>
              <w:t xml:space="preserve">(Last </w:t>
            </w:r>
            <w:proofErr w:type="spellStart"/>
            <w:r>
              <w:rPr>
                <w:rFonts w:ascii="Arial" w:hAnsi="Arial" w:cs="Arial"/>
                <w:i/>
                <w:iCs/>
                <w:color w:val="767171" w:themeColor="background2" w:themeShade="80"/>
                <w:sz w:val="22"/>
                <w:szCs w:val="22"/>
              </w:rPr>
              <w:t>name</w:t>
            </w:r>
            <w:proofErr w:type="spellEnd"/>
            <w:r>
              <w:rPr>
                <w:rFonts w:ascii="Arial" w:hAnsi="Arial" w:cs="Arial"/>
                <w:i/>
                <w:iCs/>
                <w:color w:val="767171" w:themeColor="background2" w:themeShade="80"/>
                <w:sz w:val="22"/>
                <w:szCs w:val="22"/>
              </w:rPr>
              <w:t>)</w:t>
            </w:r>
            <w:r>
              <w:rPr>
                <w:rFonts w:ascii="Arial" w:hAnsi="Arial" w:cs="Arial"/>
                <w:b/>
                <w:bCs/>
                <w:sz w:val="22"/>
                <w:szCs w:val="22"/>
              </w:rPr>
              <w:t xml:space="preserve">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Prénom </w:t>
            </w:r>
            <w:r>
              <w:rPr>
                <w:rFonts w:ascii="Arial" w:hAnsi="Arial" w:cs="Arial"/>
                <w:i/>
                <w:iCs/>
                <w:color w:val="767171" w:themeColor="background2" w:themeShade="80"/>
                <w:sz w:val="22"/>
                <w:szCs w:val="22"/>
              </w:rPr>
              <w:t xml:space="preserve">(First </w:t>
            </w:r>
            <w:proofErr w:type="spellStart"/>
            <w:r>
              <w:rPr>
                <w:rFonts w:ascii="Arial" w:hAnsi="Arial" w:cs="Arial"/>
                <w:i/>
                <w:iCs/>
                <w:color w:val="767171" w:themeColor="background2" w:themeShade="80"/>
                <w:sz w:val="22"/>
                <w:szCs w:val="22"/>
              </w:rPr>
              <w:t>name</w:t>
            </w:r>
            <w:proofErr w:type="spellEnd"/>
            <w:r>
              <w:rPr>
                <w:rFonts w:ascii="Arial" w:hAnsi="Arial" w:cs="Arial"/>
                <w:i/>
                <w:iCs/>
                <w:color w:val="767171" w:themeColor="background2" w:themeShade="80"/>
                <w:sz w:val="22"/>
                <w:szCs w:val="22"/>
              </w:rPr>
              <w:t>)</w:t>
            </w:r>
            <w:r>
              <w:rPr>
                <w:rFonts w:ascii="Arial" w:hAnsi="Arial" w:cs="Arial"/>
                <w:b/>
                <w:bCs/>
                <w:sz w:val="22"/>
                <w:szCs w:val="22"/>
              </w:rPr>
              <w:t xml:space="preserve"> :</w:t>
            </w:r>
          </w:p>
          <w:p w14:paraId="231E3AB8" w14:textId="77777777" w:rsidR="00574A42" w:rsidRDefault="00D354A1">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b/>
                <w:bCs/>
                <w:sz w:val="22"/>
                <w:szCs w:val="22"/>
              </w:rPr>
              <w:t>Qualité :</w:t>
            </w:r>
          </w:p>
          <w:p w14:paraId="59BF71B8" w14:textId="77777777" w:rsidR="00574A42" w:rsidRDefault="00574A42">
            <w:pPr>
              <w:tabs>
                <w:tab w:val="left" w:pos="2268"/>
                <w:tab w:val="left" w:pos="3402"/>
                <w:tab w:val="left" w:pos="4536"/>
                <w:tab w:val="left" w:pos="5670"/>
                <w:tab w:val="left" w:pos="6804"/>
              </w:tabs>
              <w:snapToGrid w:val="0"/>
              <w:jc w:val="both"/>
              <w:rPr>
                <w:rFonts w:ascii="Arial" w:hAnsi="Arial" w:cs="Arial"/>
                <w:b/>
                <w:bCs/>
              </w:rPr>
            </w:pPr>
          </w:p>
          <w:p w14:paraId="207A879F" w14:textId="77777777" w:rsidR="00574A42" w:rsidRDefault="00D354A1">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b/>
                <w:bCs/>
                <w:sz w:val="22"/>
                <w:szCs w:val="22"/>
              </w:rPr>
              <w:t xml:space="preserve">Téléphone </w:t>
            </w:r>
            <w:r>
              <w:rPr>
                <w:rFonts w:ascii="Arial" w:hAnsi="Arial" w:cs="Arial"/>
                <w:i/>
                <w:iCs/>
                <w:color w:val="767171" w:themeColor="background2" w:themeShade="80"/>
                <w:sz w:val="22"/>
                <w:szCs w:val="22"/>
              </w:rPr>
              <w:t>(Phone)</w:t>
            </w:r>
            <w:r>
              <w:rPr>
                <w:rFonts w:ascii="Arial" w:hAnsi="Arial" w:cs="Arial"/>
                <w:b/>
                <w:bCs/>
                <w:sz w:val="22"/>
                <w:szCs w:val="22"/>
              </w:rPr>
              <w:t> :</w:t>
            </w:r>
          </w:p>
          <w:p w14:paraId="17B1A832" w14:textId="77777777" w:rsidR="00574A42" w:rsidRDefault="00D354A1">
            <w:pPr>
              <w:tabs>
                <w:tab w:val="left" w:pos="2268"/>
                <w:tab w:val="left" w:pos="3402"/>
                <w:tab w:val="left" w:pos="4536"/>
                <w:tab w:val="left" w:pos="5670"/>
                <w:tab w:val="left" w:pos="6804"/>
              </w:tabs>
              <w:snapToGrid w:val="0"/>
              <w:jc w:val="both"/>
              <w:rPr>
                <w:rFonts w:ascii="Arial" w:hAnsi="Arial" w:cs="Arial"/>
                <w:b/>
                <w:bCs/>
                <w:sz w:val="22"/>
                <w:szCs w:val="22"/>
              </w:rPr>
            </w:pPr>
            <w:r>
              <w:rPr>
                <w:rFonts w:ascii="Arial" w:hAnsi="Arial" w:cs="Arial"/>
                <w:b/>
                <w:bCs/>
                <w:sz w:val="22"/>
                <w:szCs w:val="22"/>
              </w:rPr>
              <w:t>Courriel </w:t>
            </w:r>
            <w:r>
              <w:rPr>
                <w:rFonts w:ascii="Arial" w:hAnsi="Arial" w:cs="Arial"/>
                <w:i/>
                <w:iCs/>
                <w:color w:val="767171" w:themeColor="background2" w:themeShade="80"/>
                <w:sz w:val="22"/>
                <w:szCs w:val="22"/>
              </w:rPr>
              <w:t>(e-mail)</w:t>
            </w:r>
            <w:r>
              <w:rPr>
                <w:rFonts w:ascii="Arial" w:hAnsi="Arial" w:cs="Arial"/>
                <w:b/>
                <w:bCs/>
                <w:sz w:val="22"/>
                <w:szCs w:val="22"/>
              </w:rPr>
              <w:t xml:space="preserve"> :</w:t>
            </w:r>
          </w:p>
          <w:p w14:paraId="158E39F1" w14:textId="77777777" w:rsidR="00574A42" w:rsidRDefault="00D354A1">
            <w:pPr>
              <w:tabs>
                <w:tab w:val="left" w:pos="2268"/>
                <w:tab w:val="left" w:pos="3402"/>
                <w:tab w:val="left" w:pos="4536"/>
                <w:tab w:val="left" w:pos="5670"/>
                <w:tab w:val="left" w:pos="6804"/>
              </w:tabs>
              <w:snapToGrid w:val="0"/>
              <w:jc w:val="both"/>
              <w:rPr>
                <w:rFonts w:ascii="Arial" w:hAnsi="Arial" w:cs="Arial"/>
                <w:b/>
                <w:bCs/>
                <w:sz w:val="22"/>
                <w:szCs w:val="22"/>
              </w:rPr>
            </w:pPr>
            <w:r>
              <w:rPr>
                <w:rFonts w:ascii="Arial" w:hAnsi="Arial" w:cs="Arial"/>
                <w:b/>
                <w:bCs/>
                <w:sz w:val="22"/>
                <w:szCs w:val="22"/>
              </w:rPr>
              <w:lastRenderedPageBreak/>
              <w:t xml:space="preserve">Adresse </w:t>
            </w:r>
            <w:r>
              <w:rPr>
                <w:rFonts w:ascii="Arial" w:hAnsi="Arial" w:cs="Arial"/>
                <w:i/>
                <w:iCs/>
                <w:color w:val="767171" w:themeColor="background2" w:themeShade="80"/>
                <w:sz w:val="22"/>
                <w:szCs w:val="22"/>
              </w:rPr>
              <w:t>(Adresse)</w:t>
            </w:r>
            <w:r>
              <w:rPr>
                <w:rFonts w:ascii="Arial" w:hAnsi="Arial" w:cs="Arial"/>
                <w:b/>
                <w:bCs/>
                <w:color w:val="767171" w:themeColor="background2" w:themeShade="80"/>
                <w:sz w:val="22"/>
                <w:szCs w:val="22"/>
              </w:rPr>
              <w:t> </w:t>
            </w:r>
            <w:r>
              <w:rPr>
                <w:rFonts w:ascii="Arial" w:hAnsi="Arial" w:cs="Arial"/>
                <w:b/>
                <w:bCs/>
                <w:sz w:val="22"/>
                <w:szCs w:val="22"/>
              </w:rPr>
              <w:t>:</w:t>
            </w:r>
          </w:p>
          <w:p w14:paraId="0C5199BC" w14:textId="77777777" w:rsidR="00574A42" w:rsidRDefault="00574A42">
            <w:pPr>
              <w:tabs>
                <w:tab w:val="left" w:pos="2268"/>
                <w:tab w:val="left" w:pos="3402"/>
                <w:tab w:val="left" w:pos="4536"/>
                <w:tab w:val="left" w:pos="5670"/>
                <w:tab w:val="left" w:pos="6804"/>
              </w:tabs>
              <w:snapToGrid w:val="0"/>
              <w:jc w:val="both"/>
              <w:rPr>
                <w:rFonts w:ascii="Arial" w:hAnsi="Arial" w:cs="Arial"/>
                <w:b/>
                <w:bCs/>
              </w:rPr>
            </w:pPr>
          </w:p>
          <w:p w14:paraId="31838A34" w14:textId="77777777" w:rsidR="00574A42" w:rsidRDefault="00D354A1">
            <w:pPr>
              <w:tabs>
                <w:tab w:val="left" w:pos="2268"/>
                <w:tab w:val="left" w:pos="3402"/>
                <w:tab w:val="left" w:pos="4536"/>
                <w:tab w:val="left" w:pos="5670"/>
                <w:tab w:val="left" w:pos="6804"/>
              </w:tabs>
              <w:snapToGrid w:val="0"/>
              <w:jc w:val="both"/>
              <w:rPr>
                <w:rFonts w:ascii="Arial" w:hAnsi="Arial" w:cs="Arial"/>
                <w:b/>
                <w:bCs/>
                <w:sz w:val="22"/>
                <w:szCs w:val="22"/>
              </w:rPr>
            </w:pPr>
            <w:r>
              <w:rPr>
                <w:rFonts w:ascii="Arial" w:hAnsi="Arial" w:cs="Arial"/>
                <w:b/>
                <w:bCs/>
                <w:sz w:val="22"/>
                <w:szCs w:val="22"/>
              </w:rPr>
              <w:t>Nom de l’équipe (telle que référencée pour QuanTiP) :</w:t>
            </w:r>
          </w:p>
          <w:p w14:paraId="1E59BC9E" w14:textId="77777777" w:rsidR="00574A42" w:rsidRDefault="00D354A1">
            <w:pPr>
              <w:tabs>
                <w:tab w:val="left" w:pos="2268"/>
                <w:tab w:val="left" w:pos="3402"/>
                <w:tab w:val="left" w:pos="4536"/>
                <w:tab w:val="left" w:pos="5670"/>
                <w:tab w:val="left" w:pos="6804"/>
              </w:tabs>
              <w:snapToGrid w:val="0"/>
              <w:jc w:val="both"/>
              <w:rPr>
                <w:rFonts w:ascii="Arial" w:hAnsi="Arial" w:cs="Arial"/>
                <w:i/>
                <w:iCs/>
                <w:color w:val="767171" w:themeColor="background2" w:themeShade="80"/>
                <w:sz w:val="22"/>
                <w:szCs w:val="22"/>
              </w:rPr>
            </w:pPr>
            <w:r>
              <w:rPr>
                <w:rFonts w:ascii="Arial" w:hAnsi="Arial" w:cs="Arial"/>
                <w:i/>
                <w:iCs/>
                <w:color w:val="767171" w:themeColor="background2" w:themeShade="80"/>
                <w:sz w:val="22"/>
                <w:szCs w:val="22"/>
              </w:rPr>
              <w:t xml:space="preserve">(Team </w:t>
            </w:r>
            <w:proofErr w:type="spellStart"/>
            <w:r>
              <w:rPr>
                <w:rFonts w:ascii="Arial" w:hAnsi="Arial" w:cs="Arial"/>
                <w:i/>
                <w:iCs/>
                <w:color w:val="767171" w:themeColor="background2" w:themeShade="80"/>
                <w:sz w:val="22"/>
                <w:szCs w:val="22"/>
              </w:rPr>
              <w:t>name</w:t>
            </w:r>
            <w:proofErr w:type="spellEnd"/>
            <w:r>
              <w:rPr>
                <w:rFonts w:ascii="Arial" w:hAnsi="Arial" w:cs="Arial"/>
                <w:i/>
                <w:iCs/>
                <w:color w:val="767171" w:themeColor="background2" w:themeShade="80"/>
                <w:sz w:val="22"/>
                <w:szCs w:val="22"/>
              </w:rPr>
              <w:t xml:space="preserve">, as </w:t>
            </w:r>
            <w:proofErr w:type="spellStart"/>
            <w:r>
              <w:rPr>
                <w:rFonts w:ascii="Arial" w:hAnsi="Arial" w:cs="Arial"/>
                <w:i/>
                <w:iCs/>
                <w:color w:val="767171" w:themeColor="background2" w:themeShade="80"/>
                <w:sz w:val="22"/>
                <w:szCs w:val="22"/>
              </w:rPr>
              <w:t>referenced</w:t>
            </w:r>
            <w:proofErr w:type="spellEnd"/>
            <w:r>
              <w:rPr>
                <w:rFonts w:ascii="Arial" w:hAnsi="Arial" w:cs="Arial"/>
                <w:i/>
                <w:iCs/>
                <w:color w:val="767171" w:themeColor="background2" w:themeShade="80"/>
                <w:sz w:val="22"/>
                <w:szCs w:val="22"/>
              </w:rPr>
              <w:t xml:space="preserve"> for QuanTiP)</w:t>
            </w:r>
          </w:p>
          <w:p w14:paraId="73A5B710" w14:textId="77777777" w:rsidR="00574A42" w:rsidRDefault="00574A42">
            <w:pPr>
              <w:tabs>
                <w:tab w:val="left" w:pos="2268"/>
                <w:tab w:val="left" w:pos="3402"/>
                <w:tab w:val="left" w:pos="4536"/>
                <w:tab w:val="left" w:pos="5670"/>
                <w:tab w:val="left" w:pos="6804"/>
              </w:tabs>
              <w:snapToGrid w:val="0"/>
              <w:jc w:val="both"/>
              <w:rPr>
                <w:rFonts w:ascii="Arial" w:hAnsi="Arial" w:cs="Arial"/>
                <w:i/>
                <w:iCs/>
                <w:color w:val="767171" w:themeColor="background2" w:themeShade="80"/>
                <w:sz w:val="22"/>
                <w:szCs w:val="22"/>
              </w:rPr>
            </w:pPr>
          </w:p>
          <w:p w14:paraId="376CCD76" w14:textId="77777777" w:rsidR="00574A42" w:rsidRDefault="00D354A1">
            <w:pPr>
              <w:tabs>
                <w:tab w:val="left" w:pos="2268"/>
                <w:tab w:val="left" w:pos="3402"/>
                <w:tab w:val="left" w:pos="4536"/>
                <w:tab w:val="left" w:pos="5670"/>
                <w:tab w:val="left" w:pos="6804"/>
              </w:tabs>
              <w:snapToGrid w:val="0"/>
              <w:jc w:val="both"/>
              <w:rPr>
                <w:rFonts w:ascii="Arial" w:hAnsi="Arial" w:cs="Arial"/>
                <w:b/>
                <w:bCs/>
                <w:sz w:val="22"/>
                <w:szCs w:val="22"/>
              </w:rPr>
            </w:pPr>
            <w:r>
              <w:rPr>
                <w:rFonts w:ascii="Arial" w:hAnsi="Arial" w:cs="Arial"/>
                <w:b/>
                <w:bCs/>
                <w:sz w:val="22"/>
                <w:szCs w:val="22"/>
              </w:rPr>
              <w:t>Contact QuanTiP de l’équipe (si différent du porteur) :</w:t>
            </w:r>
          </w:p>
          <w:p w14:paraId="6412EA07" w14:textId="77777777" w:rsidR="00574A42" w:rsidRDefault="00D354A1">
            <w:pPr>
              <w:tabs>
                <w:tab w:val="left" w:pos="2268"/>
                <w:tab w:val="left" w:pos="3402"/>
                <w:tab w:val="left" w:pos="4536"/>
                <w:tab w:val="left" w:pos="5670"/>
                <w:tab w:val="left" w:pos="6804"/>
              </w:tabs>
              <w:snapToGrid w:val="0"/>
              <w:jc w:val="both"/>
              <w:rPr>
                <w:rFonts w:ascii="Arial" w:hAnsi="Arial" w:cs="Arial"/>
                <w:i/>
                <w:iCs/>
                <w:sz w:val="22"/>
                <w:szCs w:val="22"/>
              </w:rPr>
            </w:pPr>
            <w:r>
              <w:rPr>
                <w:rFonts w:ascii="Arial" w:hAnsi="Arial" w:cs="Arial"/>
                <w:i/>
                <w:iCs/>
                <w:color w:val="767171" w:themeColor="background2" w:themeShade="80"/>
                <w:sz w:val="22"/>
                <w:szCs w:val="22"/>
              </w:rPr>
              <w:t xml:space="preserve">(Team QuanTiP contact, if </w:t>
            </w:r>
            <w:proofErr w:type="spellStart"/>
            <w:r>
              <w:rPr>
                <w:rFonts w:ascii="Arial" w:hAnsi="Arial" w:cs="Arial"/>
                <w:i/>
                <w:iCs/>
                <w:color w:val="767171" w:themeColor="background2" w:themeShade="80"/>
                <w:sz w:val="22"/>
                <w:szCs w:val="22"/>
              </w:rPr>
              <w:t>different</w:t>
            </w:r>
            <w:proofErr w:type="spellEnd"/>
            <w:r>
              <w:rPr>
                <w:rFonts w:ascii="Arial" w:hAnsi="Arial" w:cs="Arial"/>
                <w:i/>
                <w:iCs/>
                <w:color w:val="767171" w:themeColor="background2" w:themeShade="80"/>
                <w:sz w:val="22"/>
                <w:szCs w:val="22"/>
              </w:rPr>
              <w:t xml:space="preserve"> </w:t>
            </w:r>
            <w:proofErr w:type="spellStart"/>
            <w:r>
              <w:rPr>
                <w:rFonts w:ascii="Arial" w:hAnsi="Arial" w:cs="Arial"/>
                <w:i/>
                <w:iCs/>
                <w:color w:val="767171" w:themeColor="background2" w:themeShade="80"/>
                <w:sz w:val="22"/>
                <w:szCs w:val="22"/>
              </w:rPr>
              <w:t>from</w:t>
            </w:r>
            <w:proofErr w:type="spellEnd"/>
            <w:r>
              <w:rPr>
                <w:rFonts w:ascii="Arial" w:hAnsi="Arial" w:cs="Arial"/>
                <w:i/>
                <w:iCs/>
                <w:color w:val="767171" w:themeColor="background2" w:themeShade="80"/>
                <w:sz w:val="22"/>
                <w:szCs w:val="22"/>
              </w:rPr>
              <w:t xml:space="preserve"> </w:t>
            </w:r>
            <w:proofErr w:type="spellStart"/>
            <w:r>
              <w:rPr>
                <w:rFonts w:ascii="Arial" w:hAnsi="Arial" w:cs="Arial"/>
                <w:i/>
                <w:iCs/>
                <w:color w:val="767171" w:themeColor="background2" w:themeShade="80"/>
                <w:sz w:val="22"/>
                <w:szCs w:val="22"/>
              </w:rPr>
              <w:t>project</w:t>
            </w:r>
            <w:proofErr w:type="spellEnd"/>
            <w:r>
              <w:rPr>
                <w:rFonts w:ascii="Arial" w:hAnsi="Arial" w:cs="Arial"/>
                <w:i/>
                <w:iCs/>
                <w:color w:val="767171" w:themeColor="background2" w:themeShade="80"/>
                <w:sz w:val="22"/>
                <w:szCs w:val="22"/>
              </w:rPr>
              <w:t xml:space="preserve"> leader)</w:t>
            </w:r>
          </w:p>
        </w:tc>
      </w:tr>
    </w:tbl>
    <w:p w14:paraId="2123CF8A" w14:textId="77777777" w:rsidR="00574A42" w:rsidRDefault="00D354A1">
      <w:pPr>
        <w:rPr>
          <w:rFonts w:ascii="Arial" w:hAnsi="Arial" w:cs="Arial"/>
        </w:rPr>
      </w:pPr>
      <w:r>
        <w:rPr>
          <w:rFonts w:ascii="Arial" w:hAnsi="Arial" w:cs="Arial"/>
        </w:rPr>
        <w:lastRenderedPageBreak/>
        <w:tab/>
      </w:r>
    </w:p>
    <w:p w14:paraId="75DDAC0F" w14:textId="77777777" w:rsidR="00574A42" w:rsidRDefault="00574A42">
      <w:pPr>
        <w:rPr>
          <w:rFonts w:ascii="Arial" w:hAnsi="Arial" w:cs="Arial"/>
          <w:highlight w:val="black"/>
        </w:rPr>
      </w:pPr>
    </w:p>
    <w:tbl>
      <w:tblPr>
        <w:tblW w:w="10065" w:type="dxa"/>
        <w:jc w:val="center"/>
        <w:tblLayout w:type="fixed"/>
        <w:tblCellMar>
          <w:top w:w="55" w:type="dxa"/>
          <w:left w:w="49" w:type="dxa"/>
          <w:bottom w:w="55" w:type="dxa"/>
          <w:right w:w="55" w:type="dxa"/>
        </w:tblCellMar>
        <w:tblLook w:val="0000" w:firstRow="0" w:lastRow="0" w:firstColumn="0" w:lastColumn="0" w:noHBand="0" w:noVBand="0"/>
      </w:tblPr>
      <w:tblGrid>
        <w:gridCol w:w="10065"/>
      </w:tblGrid>
      <w:tr w:rsidR="00574A42" w14:paraId="147FF1FD" w14:textId="77777777">
        <w:trPr>
          <w:jc w:val="center"/>
        </w:trPr>
        <w:tc>
          <w:tcPr>
            <w:tcW w:w="10065" w:type="dxa"/>
            <w:tcBorders>
              <w:top w:val="single" w:sz="2" w:space="0" w:color="000001"/>
              <w:left w:val="single" w:sz="2" w:space="0" w:color="000001"/>
              <w:bottom w:val="single" w:sz="2" w:space="0" w:color="000001"/>
              <w:right w:val="single" w:sz="2" w:space="0" w:color="000001"/>
            </w:tcBorders>
            <w:shd w:val="clear" w:color="auto" w:fill="4CB7C6"/>
          </w:tcPr>
          <w:p w14:paraId="541EADDD" w14:textId="77777777" w:rsidR="00574A42" w:rsidRDefault="00D354A1">
            <w:pPr>
              <w:pStyle w:val="Contenudetableau"/>
              <w:snapToGrid w:val="0"/>
              <w:jc w:val="both"/>
              <w:rPr>
                <w:rFonts w:ascii="Arial" w:hAnsi="Arial" w:cs="Arial"/>
                <w:b/>
                <w:bCs/>
                <w:color w:val="000000"/>
                <w:sz w:val="24"/>
                <w:szCs w:val="24"/>
              </w:rPr>
            </w:pPr>
            <w:r>
              <w:rPr>
                <w:rFonts w:ascii="Arial" w:hAnsi="Arial" w:cs="Arial"/>
                <w:b/>
                <w:bCs/>
                <w:color w:val="000000"/>
                <w:sz w:val="24"/>
                <w:szCs w:val="24"/>
              </w:rPr>
              <w:t>Autres laboratoires et / ou équipes directement associées à la demande /</w:t>
            </w:r>
          </w:p>
          <w:p w14:paraId="3800DF36" w14:textId="77777777" w:rsidR="00574A42" w:rsidRDefault="00D354A1">
            <w:pPr>
              <w:pStyle w:val="Contenudetableau"/>
              <w:snapToGrid w:val="0"/>
              <w:jc w:val="both"/>
              <w:rPr>
                <w:rFonts w:ascii="Arial" w:hAnsi="Arial" w:cs="Arial"/>
                <w:i/>
                <w:iCs/>
                <w:sz w:val="24"/>
                <w:szCs w:val="24"/>
              </w:rPr>
            </w:pPr>
            <w:proofErr w:type="spellStart"/>
            <w:r>
              <w:rPr>
                <w:rFonts w:ascii="Arial" w:hAnsi="Arial" w:cs="Arial"/>
                <w:i/>
                <w:iCs/>
                <w:sz w:val="24"/>
                <w:szCs w:val="24"/>
              </w:rPr>
              <w:t>Other</w:t>
            </w:r>
            <w:proofErr w:type="spellEnd"/>
            <w:r>
              <w:rPr>
                <w:rFonts w:ascii="Arial" w:hAnsi="Arial" w:cs="Arial"/>
                <w:i/>
                <w:iCs/>
                <w:sz w:val="24"/>
                <w:szCs w:val="24"/>
              </w:rPr>
              <w:t xml:space="preserve"> </w:t>
            </w:r>
            <w:proofErr w:type="spellStart"/>
            <w:r>
              <w:rPr>
                <w:rFonts w:ascii="Arial" w:hAnsi="Arial" w:cs="Arial"/>
                <w:i/>
                <w:iCs/>
                <w:sz w:val="24"/>
                <w:szCs w:val="24"/>
              </w:rPr>
              <w:t>laboratories</w:t>
            </w:r>
            <w:proofErr w:type="spellEnd"/>
            <w:r>
              <w:rPr>
                <w:rFonts w:ascii="Arial" w:hAnsi="Arial" w:cs="Arial"/>
                <w:i/>
                <w:iCs/>
                <w:sz w:val="24"/>
                <w:szCs w:val="24"/>
              </w:rPr>
              <w:t xml:space="preserve"> and / or teams </w:t>
            </w:r>
            <w:proofErr w:type="spellStart"/>
            <w:r>
              <w:rPr>
                <w:rFonts w:ascii="Arial" w:hAnsi="Arial" w:cs="Arial"/>
                <w:i/>
                <w:iCs/>
                <w:sz w:val="24"/>
                <w:szCs w:val="24"/>
              </w:rPr>
              <w:t>directly</w:t>
            </w:r>
            <w:proofErr w:type="spellEnd"/>
            <w:r>
              <w:rPr>
                <w:rFonts w:ascii="Arial" w:hAnsi="Arial" w:cs="Arial"/>
                <w:i/>
                <w:iCs/>
                <w:sz w:val="24"/>
                <w:szCs w:val="24"/>
              </w:rPr>
              <w:t xml:space="preserve"> </w:t>
            </w:r>
            <w:proofErr w:type="spellStart"/>
            <w:r>
              <w:rPr>
                <w:rFonts w:ascii="Arial" w:hAnsi="Arial" w:cs="Arial"/>
                <w:i/>
                <w:iCs/>
                <w:sz w:val="24"/>
                <w:szCs w:val="24"/>
              </w:rPr>
              <w:t>associated</w:t>
            </w:r>
            <w:proofErr w:type="spellEnd"/>
            <w:r>
              <w:rPr>
                <w:rFonts w:ascii="Arial" w:hAnsi="Arial" w:cs="Arial"/>
                <w:i/>
                <w:iCs/>
                <w:sz w:val="24"/>
                <w:szCs w:val="24"/>
              </w:rPr>
              <w:t xml:space="preserve"> </w:t>
            </w:r>
            <w:proofErr w:type="spellStart"/>
            <w:r>
              <w:rPr>
                <w:rFonts w:ascii="Arial" w:hAnsi="Arial" w:cs="Arial"/>
                <w:i/>
                <w:iCs/>
                <w:sz w:val="24"/>
                <w:szCs w:val="24"/>
              </w:rPr>
              <w:t>with</w:t>
            </w:r>
            <w:proofErr w:type="spellEnd"/>
            <w:r>
              <w:rPr>
                <w:rFonts w:ascii="Arial" w:hAnsi="Arial" w:cs="Arial"/>
                <w:i/>
                <w:iCs/>
                <w:sz w:val="24"/>
                <w:szCs w:val="24"/>
              </w:rPr>
              <w:t xml:space="preserve"> the application</w:t>
            </w:r>
          </w:p>
        </w:tc>
      </w:tr>
      <w:tr w:rsidR="00574A42" w14:paraId="2D780BAE" w14:textId="77777777">
        <w:trPr>
          <w:jc w:val="center"/>
        </w:trPr>
        <w:tc>
          <w:tcPr>
            <w:tcW w:w="10065" w:type="dxa"/>
            <w:tcBorders>
              <w:top w:val="single" w:sz="2" w:space="0" w:color="000001"/>
              <w:left w:val="single" w:sz="2" w:space="0" w:color="000001"/>
              <w:bottom w:val="single" w:sz="2" w:space="0" w:color="000001"/>
              <w:right w:val="single" w:sz="2" w:space="0" w:color="000001"/>
            </w:tcBorders>
            <w:shd w:val="clear" w:color="auto" w:fill="auto"/>
          </w:tcPr>
          <w:p w14:paraId="0B732272" w14:textId="77777777" w:rsidR="00574A42" w:rsidRDefault="00D354A1">
            <w:pPr>
              <w:tabs>
                <w:tab w:val="left" w:pos="2268"/>
                <w:tab w:val="left" w:pos="3402"/>
                <w:tab w:val="left" w:pos="4536"/>
                <w:tab w:val="left" w:pos="5670"/>
                <w:tab w:val="left" w:pos="6804"/>
              </w:tabs>
              <w:snapToGrid w:val="0"/>
              <w:jc w:val="both"/>
              <w:rPr>
                <w:rFonts w:ascii="Arial" w:hAnsi="Arial" w:cs="Arial"/>
                <w:i/>
                <w:iCs/>
                <w:sz w:val="22"/>
                <w:szCs w:val="22"/>
              </w:rPr>
            </w:pPr>
            <w:r>
              <w:rPr>
                <w:rFonts w:ascii="Arial" w:hAnsi="Arial" w:cs="Arial"/>
                <w:b/>
                <w:bCs/>
                <w:i/>
                <w:iCs/>
                <w:sz w:val="22"/>
                <w:szCs w:val="22"/>
              </w:rPr>
              <w:t xml:space="preserve">Partenaire 1 / </w:t>
            </w:r>
            <w:r>
              <w:rPr>
                <w:rFonts w:ascii="Arial" w:hAnsi="Arial" w:cs="Arial"/>
                <w:i/>
                <w:iCs/>
                <w:color w:val="767171" w:themeColor="background2" w:themeShade="80"/>
                <w:sz w:val="22"/>
                <w:szCs w:val="22"/>
              </w:rPr>
              <w:t>Partner 1</w:t>
            </w:r>
            <w:r>
              <w:rPr>
                <w:rFonts w:ascii="Arial" w:hAnsi="Arial" w:cs="Arial"/>
                <w:b/>
                <w:bCs/>
                <w:i/>
                <w:iCs/>
                <w:sz w:val="22"/>
                <w:szCs w:val="22"/>
              </w:rPr>
              <w:t> :</w:t>
            </w:r>
          </w:p>
          <w:p w14:paraId="5AFD3758" w14:textId="77777777" w:rsidR="00574A42" w:rsidRDefault="00D354A1">
            <w:pPr>
              <w:tabs>
                <w:tab w:val="left" w:pos="2268"/>
                <w:tab w:val="left" w:pos="3402"/>
                <w:tab w:val="left" w:pos="4536"/>
                <w:tab w:val="left" w:pos="5670"/>
                <w:tab w:val="left" w:pos="6804"/>
              </w:tabs>
              <w:snapToGrid w:val="0"/>
              <w:jc w:val="both"/>
              <w:rPr>
                <w:rFonts w:ascii="Arial" w:hAnsi="Arial" w:cs="Arial"/>
                <w:b/>
                <w:bCs/>
                <w:sz w:val="22"/>
                <w:szCs w:val="22"/>
              </w:rPr>
            </w:pPr>
            <w:r>
              <w:rPr>
                <w:rFonts w:ascii="Arial" w:hAnsi="Arial" w:cs="Arial"/>
                <w:b/>
                <w:bCs/>
                <w:sz w:val="22"/>
                <w:szCs w:val="22"/>
              </w:rPr>
              <w:t>Nom responsable scientifique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Prénom :</w:t>
            </w:r>
          </w:p>
          <w:p w14:paraId="3F411332" w14:textId="77777777" w:rsidR="00574A42" w:rsidRDefault="00D354A1">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i/>
                <w:iCs/>
                <w:color w:val="767171" w:themeColor="background2" w:themeShade="80"/>
                <w:sz w:val="22"/>
                <w:szCs w:val="22"/>
              </w:rPr>
              <w:t xml:space="preserve">(Scientific </w:t>
            </w:r>
            <w:proofErr w:type="spellStart"/>
            <w:r>
              <w:rPr>
                <w:rFonts w:ascii="Arial" w:hAnsi="Arial" w:cs="Arial"/>
                <w:i/>
                <w:iCs/>
                <w:color w:val="767171" w:themeColor="background2" w:themeShade="80"/>
                <w:sz w:val="22"/>
                <w:szCs w:val="22"/>
              </w:rPr>
              <w:t>project</w:t>
            </w:r>
            <w:proofErr w:type="spellEnd"/>
            <w:r>
              <w:rPr>
                <w:rFonts w:ascii="Arial" w:hAnsi="Arial" w:cs="Arial"/>
                <w:i/>
                <w:iCs/>
                <w:color w:val="767171" w:themeColor="background2" w:themeShade="80"/>
                <w:sz w:val="22"/>
                <w:szCs w:val="22"/>
              </w:rPr>
              <w:t xml:space="preserve"> leader, last </w:t>
            </w:r>
            <w:proofErr w:type="spellStart"/>
            <w:proofErr w:type="gramStart"/>
            <w:r>
              <w:rPr>
                <w:rFonts w:ascii="Arial" w:hAnsi="Arial" w:cs="Arial"/>
                <w:i/>
                <w:iCs/>
                <w:color w:val="767171" w:themeColor="background2" w:themeShade="80"/>
                <w:sz w:val="22"/>
                <w:szCs w:val="22"/>
              </w:rPr>
              <w:t>name</w:t>
            </w:r>
            <w:proofErr w:type="spellEnd"/>
            <w:r>
              <w:rPr>
                <w:rFonts w:ascii="Arial" w:hAnsi="Arial" w:cs="Arial"/>
                <w:i/>
                <w:iCs/>
                <w:color w:val="767171" w:themeColor="background2" w:themeShade="80"/>
                <w:sz w:val="22"/>
                <w:szCs w:val="22"/>
              </w:rPr>
              <w:t xml:space="preserve">)   </w:t>
            </w:r>
            <w:proofErr w:type="gramEnd"/>
            <w:r>
              <w:rPr>
                <w:rFonts w:ascii="Arial" w:hAnsi="Arial" w:cs="Arial"/>
                <w:i/>
                <w:iCs/>
                <w:color w:val="767171" w:themeColor="background2" w:themeShade="80"/>
                <w:sz w:val="22"/>
                <w:szCs w:val="22"/>
              </w:rPr>
              <w:t xml:space="preserve">                                (First </w:t>
            </w:r>
            <w:proofErr w:type="spellStart"/>
            <w:r>
              <w:rPr>
                <w:rFonts w:ascii="Arial" w:hAnsi="Arial" w:cs="Arial"/>
                <w:i/>
                <w:iCs/>
                <w:color w:val="767171" w:themeColor="background2" w:themeShade="80"/>
                <w:sz w:val="22"/>
                <w:szCs w:val="22"/>
              </w:rPr>
              <w:t>name</w:t>
            </w:r>
            <w:proofErr w:type="spellEnd"/>
            <w:r>
              <w:rPr>
                <w:rFonts w:ascii="Arial" w:hAnsi="Arial" w:cs="Arial"/>
                <w:i/>
                <w:iCs/>
                <w:color w:val="767171" w:themeColor="background2" w:themeShade="80"/>
                <w:sz w:val="22"/>
                <w:szCs w:val="22"/>
              </w:rPr>
              <w:t>)</w:t>
            </w:r>
          </w:p>
          <w:p w14:paraId="3E8A320A" w14:textId="77777777" w:rsidR="00574A42" w:rsidRDefault="00574A42">
            <w:pPr>
              <w:tabs>
                <w:tab w:val="left" w:pos="2268"/>
                <w:tab w:val="left" w:pos="3402"/>
                <w:tab w:val="left" w:pos="4536"/>
                <w:tab w:val="left" w:pos="5670"/>
                <w:tab w:val="left" w:pos="6804"/>
              </w:tabs>
              <w:snapToGrid w:val="0"/>
              <w:jc w:val="both"/>
              <w:rPr>
                <w:rFonts w:ascii="Arial" w:hAnsi="Arial" w:cs="Arial"/>
                <w:b/>
                <w:bCs/>
              </w:rPr>
            </w:pPr>
          </w:p>
          <w:p w14:paraId="56AE9168" w14:textId="77777777" w:rsidR="00574A42" w:rsidRDefault="00D354A1">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b/>
                <w:bCs/>
                <w:sz w:val="22"/>
                <w:szCs w:val="22"/>
              </w:rPr>
              <w:t xml:space="preserve">Téléphone </w:t>
            </w:r>
            <w:r>
              <w:rPr>
                <w:rFonts w:ascii="Arial" w:hAnsi="Arial" w:cs="Arial"/>
                <w:i/>
                <w:iCs/>
                <w:color w:val="767171" w:themeColor="background2" w:themeShade="80"/>
                <w:sz w:val="22"/>
                <w:szCs w:val="22"/>
              </w:rPr>
              <w:t>(Phone)</w:t>
            </w:r>
            <w:r>
              <w:rPr>
                <w:rFonts w:ascii="Arial" w:hAnsi="Arial" w:cs="Arial"/>
                <w:b/>
                <w:bCs/>
                <w:sz w:val="22"/>
                <w:szCs w:val="22"/>
              </w:rPr>
              <w:t> :</w:t>
            </w:r>
          </w:p>
          <w:p w14:paraId="020D3294" w14:textId="77777777" w:rsidR="00574A42" w:rsidRDefault="00D354A1">
            <w:pPr>
              <w:tabs>
                <w:tab w:val="left" w:pos="2268"/>
                <w:tab w:val="left" w:pos="3402"/>
                <w:tab w:val="left" w:pos="4536"/>
                <w:tab w:val="left" w:pos="5670"/>
                <w:tab w:val="left" w:pos="6804"/>
              </w:tabs>
              <w:snapToGrid w:val="0"/>
              <w:jc w:val="both"/>
              <w:rPr>
                <w:rFonts w:ascii="Arial" w:hAnsi="Arial" w:cs="Arial"/>
                <w:b/>
                <w:bCs/>
                <w:sz w:val="22"/>
                <w:szCs w:val="22"/>
              </w:rPr>
            </w:pPr>
            <w:r>
              <w:rPr>
                <w:rFonts w:ascii="Arial" w:hAnsi="Arial" w:cs="Arial"/>
                <w:b/>
                <w:bCs/>
                <w:sz w:val="22"/>
                <w:szCs w:val="22"/>
              </w:rPr>
              <w:t>Courriel </w:t>
            </w:r>
            <w:r>
              <w:rPr>
                <w:rFonts w:ascii="Arial" w:hAnsi="Arial" w:cs="Arial"/>
                <w:i/>
                <w:iCs/>
                <w:color w:val="767171" w:themeColor="background2" w:themeShade="80"/>
                <w:sz w:val="22"/>
                <w:szCs w:val="22"/>
              </w:rPr>
              <w:t>(e-mail)</w:t>
            </w:r>
            <w:r>
              <w:rPr>
                <w:rFonts w:ascii="Arial" w:hAnsi="Arial" w:cs="Arial"/>
                <w:b/>
                <w:bCs/>
                <w:sz w:val="22"/>
                <w:szCs w:val="22"/>
              </w:rPr>
              <w:t xml:space="preserve"> :</w:t>
            </w:r>
          </w:p>
          <w:p w14:paraId="4F5A0B8A" w14:textId="77777777" w:rsidR="00574A42" w:rsidRDefault="00574A42">
            <w:pPr>
              <w:tabs>
                <w:tab w:val="left" w:pos="2268"/>
                <w:tab w:val="left" w:pos="3402"/>
                <w:tab w:val="left" w:pos="4536"/>
                <w:tab w:val="left" w:pos="5670"/>
                <w:tab w:val="left" w:pos="6804"/>
              </w:tabs>
              <w:snapToGrid w:val="0"/>
              <w:jc w:val="both"/>
              <w:rPr>
                <w:rFonts w:ascii="Arial" w:hAnsi="Arial" w:cs="Arial"/>
                <w:b/>
                <w:bCs/>
              </w:rPr>
            </w:pPr>
          </w:p>
          <w:p w14:paraId="4C799AAE" w14:textId="77777777" w:rsidR="00574A42" w:rsidRDefault="00D354A1">
            <w:pPr>
              <w:tabs>
                <w:tab w:val="left" w:pos="2268"/>
                <w:tab w:val="left" w:pos="3402"/>
                <w:tab w:val="left" w:pos="4536"/>
                <w:tab w:val="left" w:pos="5670"/>
                <w:tab w:val="left" w:pos="6804"/>
              </w:tabs>
              <w:snapToGrid w:val="0"/>
              <w:jc w:val="both"/>
              <w:rPr>
                <w:rFonts w:ascii="Arial" w:hAnsi="Arial" w:cs="Arial"/>
                <w:b/>
                <w:bCs/>
                <w:sz w:val="22"/>
                <w:szCs w:val="22"/>
              </w:rPr>
            </w:pPr>
            <w:r>
              <w:rPr>
                <w:rFonts w:ascii="Arial" w:hAnsi="Arial" w:cs="Arial"/>
                <w:b/>
                <w:bCs/>
                <w:sz w:val="22"/>
                <w:szCs w:val="22"/>
              </w:rPr>
              <w:t>Nom de l’équipe (telle que référencée pour QuanTiP) :</w:t>
            </w:r>
          </w:p>
          <w:p w14:paraId="702FE51E" w14:textId="77777777" w:rsidR="00574A42" w:rsidRDefault="00D354A1">
            <w:pPr>
              <w:tabs>
                <w:tab w:val="left" w:pos="2268"/>
                <w:tab w:val="left" w:pos="3402"/>
                <w:tab w:val="left" w:pos="4536"/>
                <w:tab w:val="left" w:pos="5670"/>
                <w:tab w:val="left" w:pos="6804"/>
              </w:tabs>
              <w:snapToGrid w:val="0"/>
              <w:jc w:val="both"/>
              <w:rPr>
                <w:rFonts w:ascii="Arial" w:hAnsi="Arial" w:cs="Arial"/>
                <w:i/>
                <w:iCs/>
                <w:color w:val="767171" w:themeColor="background2" w:themeShade="80"/>
                <w:sz w:val="22"/>
                <w:szCs w:val="22"/>
              </w:rPr>
            </w:pPr>
            <w:r>
              <w:rPr>
                <w:rFonts w:ascii="Arial" w:hAnsi="Arial" w:cs="Arial"/>
                <w:i/>
                <w:iCs/>
                <w:color w:val="767171" w:themeColor="background2" w:themeShade="80"/>
                <w:sz w:val="22"/>
                <w:szCs w:val="22"/>
              </w:rPr>
              <w:t xml:space="preserve">(Team </w:t>
            </w:r>
            <w:proofErr w:type="spellStart"/>
            <w:r>
              <w:rPr>
                <w:rFonts w:ascii="Arial" w:hAnsi="Arial" w:cs="Arial"/>
                <w:i/>
                <w:iCs/>
                <w:color w:val="767171" w:themeColor="background2" w:themeShade="80"/>
                <w:sz w:val="22"/>
                <w:szCs w:val="22"/>
              </w:rPr>
              <w:t>name</w:t>
            </w:r>
            <w:proofErr w:type="spellEnd"/>
            <w:r>
              <w:rPr>
                <w:rFonts w:ascii="Arial" w:hAnsi="Arial" w:cs="Arial"/>
                <w:i/>
                <w:iCs/>
                <w:color w:val="767171" w:themeColor="background2" w:themeShade="80"/>
                <w:sz w:val="22"/>
                <w:szCs w:val="22"/>
              </w:rPr>
              <w:t xml:space="preserve">, as </w:t>
            </w:r>
            <w:proofErr w:type="spellStart"/>
            <w:r>
              <w:rPr>
                <w:rFonts w:ascii="Arial" w:hAnsi="Arial" w:cs="Arial"/>
                <w:i/>
                <w:iCs/>
                <w:color w:val="767171" w:themeColor="background2" w:themeShade="80"/>
                <w:sz w:val="22"/>
                <w:szCs w:val="22"/>
              </w:rPr>
              <w:t>referenced</w:t>
            </w:r>
            <w:proofErr w:type="spellEnd"/>
            <w:r>
              <w:rPr>
                <w:rFonts w:ascii="Arial" w:hAnsi="Arial" w:cs="Arial"/>
                <w:i/>
                <w:iCs/>
                <w:color w:val="767171" w:themeColor="background2" w:themeShade="80"/>
                <w:sz w:val="22"/>
                <w:szCs w:val="22"/>
              </w:rPr>
              <w:t xml:space="preserve"> for QuanTiP)</w:t>
            </w:r>
          </w:p>
          <w:p w14:paraId="78759CEA" w14:textId="77777777" w:rsidR="00574A42" w:rsidRDefault="00574A42">
            <w:pPr>
              <w:tabs>
                <w:tab w:val="left" w:pos="2268"/>
                <w:tab w:val="left" w:pos="3402"/>
                <w:tab w:val="left" w:pos="4536"/>
                <w:tab w:val="left" w:pos="5670"/>
                <w:tab w:val="left" w:pos="6804"/>
              </w:tabs>
              <w:snapToGrid w:val="0"/>
              <w:jc w:val="both"/>
              <w:rPr>
                <w:rFonts w:ascii="Arial" w:hAnsi="Arial" w:cs="Arial"/>
                <w:sz w:val="22"/>
                <w:szCs w:val="22"/>
              </w:rPr>
            </w:pPr>
          </w:p>
          <w:p w14:paraId="5311C84C" w14:textId="77777777" w:rsidR="00574A42" w:rsidRDefault="00D354A1">
            <w:pPr>
              <w:tabs>
                <w:tab w:val="left" w:pos="2268"/>
                <w:tab w:val="left" w:pos="3402"/>
                <w:tab w:val="left" w:pos="4536"/>
                <w:tab w:val="left" w:pos="5670"/>
                <w:tab w:val="left" w:pos="6804"/>
              </w:tabs>
              <w:snapToGrid w:val="0"/>
              <w:jc w:val="both"/>
              <w:rPr>
                <w:rFonts w:ascii="Arial" w:hAnsi="Arial" w:cs="Arial"/>
                <w:b/>
                <w:bCs/>
                <w:sz w:val="22"/>
                <w:szCs w:val="22"/>
              </w:rPr>
            </w:pPr>
            <w:r>
              <w:rPr>
                <w:rFonts w:ascii="Arial" w:hAnsi="Arial" w:cs="Arial"/>
                <w:b/>
                <w:bCs/>
                <w:sz w:val="22"/>
                <w:szCs w:val="22"/>
              </w:rPr>
              <w:t>Contact QuanTiP de l’équipe (si différent du porteur) :</w:t>
            </w:r>
          </w:p>
          <w:p w14:paraId="6C3DFF39" w14:textId="77777777" w:rsidR="00574A42" w:rsidRDefault="00D354A1">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i/>
                <w:iCs/>
                <w:color w:val="767171" w:themeColor="background2" w:themeShade="80"/>
                <w:sz w:val="22"/>
                <w:szCs w:val="22"/>
              </w:rPr>
              <w:t xml:space="preserve">(Team QuanTiP contact, if </w:t>
            </w:r>
            <w:proofErr w:type="spellStart"/>
            <w:r>
              <w:rPr>
                <w:rFonts w:ascii="Arial" w:hAnsi="Arial" w:cs="Arial"/>
                <w:i/>
                <w:iCs/>
                <w:color w:val="767171" w:themeColor="background2" w:themeShade="80"/>
                <w:sz w:val="22"/>
                <w:szCs w:val="22"/>
              </w:rPr>
              <w:t>different</w:t>
            </w:r>
            <w:proofErr w:type="spellEnd"/>
            <w:r>
              <w:rPr>
                <w:rFonts w:ascii="Arial" w:hAnsi="Arial" w:cs="Arial"/>
                <w:i/>
                <w:iCs/>
                <w:color w:val="767171" w:themeColor="background2" w:themeShade="80"/>
                <w:sz w:val="22"/>
                <w:szCs w:val="22"/>
              </w:rPr>
              <w:t xml:space="preserve"> </w:t>
            </w:r>
            <w:proofErr w:type="spellStart"/>
            <w:r>
              <w:rPr>
                <w:rFonts w:ascii="Arial" w:hAnsi="Arial" w:cs="Arial"/>
                <w:i/>
                <w:iCs/>
                <w:color w:val="767171" w:themeColor="background2" w:themeShade="80"/>
                <w:sz w:val="22"/>
                <w:szCs w:val="22"/>
              </w:rPr>
              <w:t>from</w:t>
            </w:r>
            <w:proofErr w:type="spellEnd"/>
            <w:r>
              <w:rPr>
                <w:rFonts w:ascii="Arial" w:hAnsi="Arial" w:cs="Arial"/>
                <w:i/>
                <w:iCs/>
                <w:color w:val="767171" w:themeColor="background2" w:themeShade="80"/>
                <w:sz w:val="22"/>
                <w:szCs w:val="22"/>
              </w:rPr>
              <w:t xml:space="preserve"> </w:t>
            </w:r>
            <w:proofErr w:type="spellStart"/>
            <w:r>
              <w:rPr>
                <w:rFonts w:ascii="Arial" w:hAnsi="Arial" w:cs="Arial"/>
                <w:i/>
                <w:iCs/>
                <w:color w:val="767171" w:themeColor="background2" w:themeShade="80"/>
                <w:sz w:val="22"/>
                <w:szCs w:val="22"/>
              </w:rPr>
              <w:t>project</w:t>
            </w:r>
            <w:proofErr w:type="spellEnd"/>
            <w:r>
              <w:rPr>
                <w:rFonts w:ascii="Arial" w:hAnsi="Arial" w:cs="Arial"/>
                <w:i/>
                <w:iCs/>
                <w:color w:val="767171" w:themeColor="background2" w:themeShade="80"/>
                <w:sz w:val="22"/>
                <w:szCs w:val="22"/>
              </w:rPr>
              <w:t xml:space="preserve"> leader)</w:t>
            </w:r>
          </w:p>
          <w:p w14:paraId="217511F7" w14:textId="77777777" w:rsidR="00574A42" w:rsidRDefault="00574A42">
            <w:pPr>
              <w:tabs>
                <w:tab w:val="left" w:pos="2268"/>
                <w:tab w:val="left" w:pos="3402"/>
                <w:tab w:val="left" w:pos="4536"/>
                <w:tab w:val="left" w:pos="5670"/>
                <w:tab w:val="left" w:pos="6804"/>
              </w:tabs>
              <w:snapToGrid w:val="0"/>
              <w:jc w:val="both"/>
              <w:rPr>
                <w:rFonts w:ascii="Arial" w:hAnsi="Arial" w:cs="Arial"/>
                <w:b/>
                <w:bCs/>
              </w:rPr>
            </w:pPr>
          </w:p>
          <w:p w14:paraId="233EE5B5" w14:textId="77777777" w:rsidR="00574A42" w:rsidRDefault="00D354A1">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b/>
                <w:bCs/>
                <w:sz w:val="22"/>
                <w:szCs w:val="22"/>
              </w:rPr>
              <w:t>Nom du laboratoire </w:t>
            </w:r>
            <w:r>
              <w:rPr>
                <w:rFonts w:ascii="Arial" w:hAnsi="Arial" w:cs="Arial"/>
                <w:i/>
                <w:iCs/>
                <w:color w:val="767171" w:themeColor="background2" w:themeShade="80"/>
                <w:sz w:val="22"/>
                <w:szCs w:val="22"/>
              </w:rPr>
              <w:t>(</w:t>
            </w:r>
            <w:proofErr w:type="spellStart"/>
            <w:r>
              <w:rPr>
                <w:rFonts w:ascii="Arial" w:hAnsi="Arial" w:cs="Arial"/>
                <w:i/>
                <w:iCs/>
                <w:color w:val="767171" w:themeColor="background2" w:themeShade="80"/>
                <w:sz w:val="22"/>
                <w:szCs w:val="22"/>
              </w:rPr>
              <w:t>Laboratory</w:t>
            </w:r>
            <w:proofErr w:type="spellEnd"/>
            <w:r>
              <w:rPr>
                <w:rFonts w:ascii="Arial" w:hAnsi="Arial" w:cs="Arial"/>
                <w:i/>
                <w:iCs/>
                <w:color w:val="767171" w:themeColor="background2" w:themeShade="80"/>
                <w:sz w:val="22"/>
                <w:szCs w:val="22"/>
              </w:rPr>
              <w:t xml:space="preserve"> </w:t>
            </w:r>
            <w:proofErr w:type="spellStart"/>
            <w:r>
              <w:rPr>
                <w:rFonts w:ascii="Arial" w:hAnsi="Arial" w:cs="Arial"/>
                <w:i/>
                <w:iCs/>
                <w:color w:val="767171" w:themeColor="background2" w:themeShade="80"/>
                <w:sz w:val="22"/>
                <w:szCs w:val="22"/>
              </w:rPr>
              <w:t>name</w:t>
            </w:r>
            <w:proofErr w:type="spellEnd"/>
            <w:r>
              <w:rPr>
                <w:rFonts w:ascii="Arial" w:hAnsi="Arial" w:cs="Arial"/>
                <w:i/>
                <w:iCs/>
                <w:color w:val="767171" w:themeColor="background2" w:themeShade="80"/>
                <w:sz w:val="22"/>
                <w:szCs w:val="22"/>
              </w:rPr>
              <w:t xml:space="preserve"> and unit code) </w:t>
            </w:r>
            <w:r>
              <w:rPr>
                <w:rFonts w:ascii="Arial" w:hAnsi="Arial" w:cs="Arial"/>
                <w:b/>
                <w:bCs/>
                <w:sz w:val="22"/>
                <w:szCs w:val="22"/>
              </w:rPr>
              <w:t>:</w:t>
            </w:r>
          </w:p>
          <w:p w14:paraId="3EFF1457" w14:textId="77777777" w:rsidR="00574A42" w:rsidRDefault="00D354A1">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b/>
                <w:bCs/>
                <w:sz w:val="22"/>
                <w:szCs w:val="22"/>
              </w:rPr>
              <w:t>Établissement de recherche de rattachement </w:t>
            </w:r>
            <w:r>
              <w:rPr>
                <w:rFonts w:ascii="Arial" w:hAnsi="Arial" w:cs="Arial"/>
                <w:i/>
                <w:iCs/>
                <w:color w:val="767171" w:themeColor="background2" w:themeShade="80"/>
                <w:sz w:val="22"/>
                <w:szCs w:val="22"/>
              </w:rPr>
              <w:t>(</w:t>
            </w:r>
            <w:proofErr w:type="spellStart"/>
            <w:r>
              <w:rPr>
                <w:rFonts w:ascii="Arial" w:hAnsi="Arial" w:cs="Arial"/>
                <w:i/>
                <w:iCs/>
                <w:color w:val="767171" w:themeColor="background2" w:themeShade="80"/>
                <w:sz w:val="22"/>
                <w:szCs w:val="22"/>
              </w:rPr>
              <w:t>Affiliated</w:t>
            </w:r>
            <w:proofErr w:type="spellEnd"/>
            <w:r>
              <w:rPr>
                <w:rFonts w:ascii="Arial" w:hAnsi="Arial" w:cs="Arial"/>
                <w:i/>
                <w:iCs/>
                <w:color w:val="767171" w:themeColor="background2" w:themeShade="80"/>
                <w:sz w:val="22"/>
                <w:szCs w:val="22"/>
              </w:rPr>
              <w:t xml:space="preserve"> </w:t>
            </w:r>
            <w:proofErr w:type="spellStart"/>
            <w:r>
              <w:rPr>
                <w:rFonts w:ascii="Arial" w:hAnsi="Arial" w:cs="Arial"/>
                <w:i/>
                <w:iCs/>
                <w:color w:val="767171" w:themeColor="background2" w:themeShade="80"/>
                <w:sz w:val="22"/>
                <w:szCs w:val="22"/>
              </w:rPr>
              <w:t>research</w:t>
            </w:r>
            <w:proofErr w:type="spellEnd"/>
            <w:r>
              <w:rPr>
                <w:rFonts w:ascii="Arial" w:hAnsi="Arial" w:cs="Arial"/>
                <w:i/>
                <w:iCs/>
                <w:color w:val="767171" w:themeColor="background2" w:themeShade="80"/>
                <w:sz w:val="22"/>
                <w:szCs w:val="22"/>
              </w:rPr>
              <w:t xml:space="preserve"> institution) </w:t>
            </w:r>
            <w:r>
              <w:rPr>
                <w:rFonts w:ascii="Arial" w:hAnsi="Arial" w:cs="Arial"/>
                <w:b/>
                <w:bCs/>
                <w:sz w:val="22"/>
                <w:szCs w:val="22"/>
              </w:rPr>
              <w:t>:</w:t>
            </w:r>
          </w:p>
          <w:p w14:paraId="5ABC214D" w14:textId="77777777" w:rsidR="00574A42" w:rsidRDefault="00574A42">
            <w:pPr>
              <w:tabs>
                <w:tab w:val="left" w:pos="2268"/>
                <w:tab w:val="left" w:pos="3402"/>
                <w:tab w:val="left" w:pos="4536"/>
                <w:tab w:val="left" w:pos="5670"/>
                <w:tab w:val="left" w:pos="6804"/>
              </w:tabs>
              <w:snapToGrid w:val="0"/>
              <w:jc w:val="both"/>
              <w:rPr>
                <w:rFonts w:ascii="Arial" w:hAnsi="Arial" w:cs="Arial"/>
                <w:b/>
                <w:bCs/>
              </w:rPr>
            </w:pPr>
          </w:p>
          <w:p w14:paraId="7E565CB0" w14:textId="77777777" w:rsidR="00574A42" w:rsidRDefault="00D354A1">
            <w:pPr>
              <w:tabs>
                <w:tab w:val="left" w:pos="2268"/>
                <w:tab w:val="left" w:pos="3402"/>
                <w:tab w:val="left" w:pos="4536"/>
                <w:tab w:val="left" w:pos="5670"/>
                <w:tab w:val="left" w:pos="6804"/>
              </w:tabs>
              <w:snapToGrid w:val="0"/>
              <w:jc w:val="both"/>
              <w:rPr>
                <w:rFonts w:ascii="Arial" w:hAnsi="Arial" w:cs="Arial"/>
                <w:b/>
                <w:bCs/>
                <w:sz w:val="22"/>
                <w:szCs w:val="22"/>
              </w:rPr>
            </w:pPr>
            <w:r>
              <w:rPr>
                <w:rFonts w:ascii="Arial" w:hAnsi="Arial" w:cs="Arial"/>
                <w:b/>
                <w:bCs/>
                <w:sz w:val="22"/>
                <w:szCs w:val="22"/>
              </w:rPr>
              <w:t>Nom du/de la directeur/</w:t>
            </w:r>
            <w:proofErr w:type="spellStart"/>
            <w:r>
              <w:rPr>
                <w:rFonts w:ascii="Arial" w:hAnsi="Arial" w:cs="Arial"/>
                <w:b/>
                <w:bCs/>
                <w:sz w:val="22"/>
                <w:szCs w:val="22"/>
              </w:rPr>
              <w:t>trice</w:t>
            </w:r>
            <w:proofErr w:type="spellEnd"/>
            <w:r>
              <w:rPr>
                <w:rFonts w:ascii="Arial" w:hAnsi="Arial" w:cs="Arial"/>
                <w:b/>
                <w:bCs/>
                <w:sz w:val="22"/>
                <w:szCs w:val="22"/>
              </w:rPr>
              <w:t>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Prénom :</w:t>
            </w:r>
          </w:p>
          <w:p w14:paraId="522EC459" w14:textId="77777777" w:rsidR="00574A42" w:rsidRDefault="00D354A1">
            <w:pPr>
              <w:tabs>
                <w:tab w:val="left" w:pos="2268"/>
                <w:tab w:val="left" w:pos="3402"/>
                <w:tab w:val="left" w:pos="4536"/>
                <w:tab w:val="left" w:pos="5670"/>
                <w:tab w:val="left" w:pos="6804"/>
              </w:tabs>
              <w:snapToGrid w:val="0"/>
              <w:jc w:val="both"/>
              <w:rPr>
                <w:rFonts w:ascii="Arial" w:hAnsi="Arial" w:cs="Arial"/>
                <w:i/>
                <w:iCs/>
                <w:color w:val="767171" w:themeColor="background2" w:themeShade="80"/>
                <w:sz w:val="22"/>
                <w:szCs w:val="22"/>
              </w:rPr>
            </w:pPr>
            <w:r>
              <w:rPr>
                <w:rFonts w:ascii="Arial" w:hAnsi="Arial" w:cs="Arial"/>
                <w:i/>
                <w:iCs/>
                <w:color w:val="767171" w:themeColor="background2" w:themeShade="80"/>
                <w:sz w:val="22"/>
                <w:szCs w:val="22"/>
              </w:rPr>
              <w:t>(</w:t>
            </w:r>
            <w:proofErr w:type="spellStart"/>
            <w:r>
              <w:rPr>
                <w:rFonts w:ascii="Arial" w:hAnsi="Arial" w:cs="Arial"/>
                <w:i/>
                <w:iCs/>
                <w:color w:val="767171" w:themeColor="background2" w:themeShade="80"/>
                <w:sz w:val="22"/>
                <w:szCs w:val="22"/>
              </w:rPr>
              <w:t>Director's</w:t>
            </w:r>
            <w:proofErr w:type="spellEnd"/>
            <w:r>
              <w:rPr>
                <w:rFonts w:ascii="Arial" w:hAnsi="Arial" w:cs="Arial"/>
                <w:i/>
                <w:iCs/>
                <w:color w:val="767171" w:themeColor="background2" w:themeShade="80"/>
                <w:sz w:val="22"/>
                <w:szCs w:val="22"/>
              </w:rPr>
              <w:t xml:space="preserve"> last </w:t>
            </w:r>
            <w:proofErr w:type="spellStart"/>
            <w:proofErr w:type="gramStart"/>
            <w:r>
              <w:rPr>
                <w:rFonts w:ascii="Arial" w:hAnsi="Arial" w:cs="Arial"/>
                <w:i/>
                <w:iCs/>
                <w:color w:val="767171" w:themeColor="background2" w:themeShade="80"/>
                <w:sz w:val="22"/>
                <w:szCs w:val="22"/>
              </w:rPr>
              <w:t>name</w:t>
            </w:r>
            <w:proofErr w:type="spellEnd"/>
            <w:r>
              <w:rPr>
                <w:rFonts w:ascii="Arial" w:hAnsi="Arial" w:cs="Arial"/>
                <w:i/>
                <w:iCs/>
                <w:color w:val="767171" w:themeColor="background2" w:themeShade="80"/>
                <w:sz w:val="22"/>
                <w:szCs w:val="22"/>
              </w:rPr>
              <w:t xml:space="preserve">)   </w:t>
            </w:r>
            <w:proofErr w:type="gramEnd"/>
            <w:r>
              <w:rPr>
                <w:rFonts w:ascii="Arial" w:hAnsi="Arial" w:cs="Arial"/>
                <w:i/>
                <w:iCs/>
                <w:color w:val="767171" w:themeColor="background2" w:themeShade="80"/>
                <w:sz w:val="22"/>
                <w:szCs w:val="22"/>
              </w:rPr>
              <w:t xml:space="preserve">                                                       (</w:t>
            </w:r>
            <w:proofErr w:type="spellStart"/>
            <w:r>
              <w:rPr>
                <w:rFonts w:ascii="Arial" w:hAnsi="Arial" w:cs="Arial"/>
                <w:i/>
                <w:iCs/>
                <w:color w:val="767171" w:themeColor="background2" w:themeShade="80"/>
                <w:sz w:val="22"/>
                <w:szCs w:val="22"/>
              </w:rPr>
              <w:t>Director's</w:t>
            </w:r>
            <w:proofErr w:type="spellEnd"/>
            <w:r>
              <w:rPr>
                <w:rFonts w:ascii="Arial" w:hAnsi="Arial" w:cs="Arial"/>
                <w:i/>
                <w:iCs/>
                <w:color w:val="767171" w:themeColor="background2" w:themeShade="80"/>
                <w:sz w:val="22"/>
                <w:szCs w:val="22"/>
              </w:rPr>
              <w:t xml:space="preserve"> first </w:t>
            </w:r>
            <w:proofErr w:type="spellStart"/>
            <w:r>
              <w:rPr>
                <w:rFonts w:ascii="Arial" w:hAnsi="Arial" w:cs="Arial"/>
                <w:i/>
                <w:iCs/>
                <w:color w:val="767171" w:themeColor="background2" w:themeShade="80"/>
                <w:sz w:val="22"/>
                <w:szCs w:val="22"/>
              </w:rPr>
              <w:t>name</w:t>
            </w:r>
            <w:proofErr w:type="spellEnd"/>
            <w:r>
              <w:rPr>
                <w:rFonts w:ascii="Arial" w:hAnsi="Arial" w:cs="Arial"/>
                <w:i/>
                <w:iCs/>
                <w:color w:val="767171" w:themeColor="background2" w:themeShade="80"/>
                <w:sz w:val="22"/>
                <w:szCs w:val="22"/>
              </w:rPr>
              <w:t>)</w:t>
            </w:r>
          </w:p>
          <w:p w14:paraId="672F6046" w14:textId="77777777" w:rsidR="00574A42" w:rsidRDefault="00574A42">
            <w:pPr>
              <w:tabs>
                <w:tab w:val="left" w:pos="2268"/>
                <w:tab w:val="left" w:pos="3402"/>
                <w:tab w:val="left" w:pos="4536"/>
                <w:tab w:val="left" w:pos="5670"/>
                <w:tab w:val="left" w:pos="6804"/>
              </w:tabs>
              <w:snapToGrid w:val="0"/>
              <w:jc w:val="both"/>
              <w:rPr>
                <w:rFonts w:ascii="Arial" w:hAnsi="Arial" w:cs="Arial"/>
                <w:sz w:val="22"/>
                <w:szCs w:val="22"/>
              </w:rPr>
            </w:pPr>
          </w:p>
          <w:p w14:paraId="1F8D4462" w14:textId="77777777" w:rsidR="00574A42" w:rsidRDefault="00D354A1">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b/>
                <w:bCs/>
                <w:sz w:val="22"/>
                <w:szCs w:val="22"/>
              </w:rPr>
              <w:t xml:space="preserve">Téléphone </w:t>
            </w:r>
            <w:r>
              <w:rPr>
                <w:rFonts w:ascii="Arial" w:hAnsi="Arial" w:cs="Arial"/>
                <w:i/>
                <w:iCs/>
                <w:color w:val="767171" w:themeColor="background2" w:themeShade="80"/>
                <w:sz w:val="22"/>
                <w:szCs w:val="22"/>
              </w:rPr>
              <w:t>(Phone)</w:t>
            </w:r>
            <w:r>
              <w:rPr>
                <w:rFonts w:ascii="Arial" w:hAnsi="Arial" w:cs="Arial"/>
                <w:b/>
                <w:bCs/>
                <w:sz w:val="22"/>
                <w:szCs w:val="22"/>
              </w:rPr>
              <w:t> :</w:t>
            </w:r>
          </w:p>
          <w:p w14:paraId="09852D1C" w14:textId="77777777" w:rsidR="00574A42" w:rsidRDefault="00D354A1">
            <w:pPr>
              <w:pBdr>
                <w:bottom w:val="single" w:sz="2" w:space="2" w:color="000000"/>
              </w:pBdr>
              <w:tabs>
                <w:tab w:val="left" w:pos="2268"/>
                <w:tab w:val="left" w:pos="3402"/>
                <w:tab w:val="left" w:pos="4536"/>
                <w:tab w:val="left" w:pos="5670"/>
                <w:tab w:val="left" w:pos="6804"/>
              </w:tabs>
              <w:snapToGrid w:val="0"/>
              <w:jc w:val="both"/>
              <w:rPr>
                <w:rFonts w:ascii="Arial" w:hAnsi="Arial" w:cs="Arial"/>
                <w:b/>
                <w:bCs/>
                <w:sz w:val="22"/>
                <w:szCs w:val="22"/>
              </w:rPr>
            </w:pPr>
            <w:r>
              <w:rPr>
                <w:rFonts w:ascii="Arial" w:hAnsi="Arial" w:cs="Arial"/>
                <w:b/>
                <w:bCs/>
                <w:sz w:val="22"/>
                <w:szCs w:val="22"/>
              </w:rPr>
              <w:t>Courriel </w:t>
            </w:r>
            <w:r>
              <w:rPr>
                <w:rFonts w:ascii="Arial" w:hAnsi="Arial" w:cs="Arial"/>
                <w:i/>
                <w:iCs/>
                <w:color w:val="767171" w:themeColor="background2" w:themeShade="80"/>
                <w:sz w:val="22"/>
                <w:szCs w:val="22"/>
              </w:rPr>
              <w:t>(e-mail)</w:t>
            </w:r>
            <w:r>
              <w:rPr>
                <w:rFonts w:ascii="Arial" w:hAnsi="Arial" w:cs="Arial"/>
                <w:b/>
                <w:bCs/>
                <w:sz w:val="22"/>
                <w:szCs w:val="22"/>
              </w:rPr>
              <w:t xml:space="preserve"> :</w:t>
            </w:r>
          </w:p>
          <w:p w14:paraId="552045EA" w14:textId="77777777" w:rsidR="00574A42" w:rsidRDefault="00574A42">
            <w:pPr>
              <w:pBdr>
                <w:bottom w:val="single" w:sz="2" w:space="2" w:color="000000"/>
              </w:pBdr>
              <w:tabs>
                <w:tab w:val="left" w:pos="2268"/>
                <w:tab w:val="left" w:pos="3402"/>
                <w:tab w:val="left" w:pos="4536"/>
                <w:tab w:val="left" w:pos="5670"/>
                <w:tab w:val="left" w:pos="6804"/>
              </w:tabs>
              <w:snapToGrid w:val="0"/>
              <w:jc w:val="both"/>
              <w:rPr>
                <w:rFonts w:ascii="Arial" w:hAnsi="Arial" w:cs="Arial"/>
                <w:sz w:val="22"/>
                <w:szCs w:val="22"/>
              </w:rPr>
            </w:pPr>
          </w:p>
          <w:p w14:paraId="52270B6E" w14:textId="77777777" w:rsidR="00574A42" w:rsidRDefault="00D354A1">
            <w:pPr>
              <w:tabs>
                <w:tab w:val="left" w:pos="2268"/>
                <w:tab w:val="left" w:pos="3402"/>
                <w:tab w:val="left" w:pos="4536"/>
                <w:tab w:val="left" w:pos="5670"/>
                <w:tab w:val="left" w:pos="6804"/>
              </w:tabs>
              <w:snapToGrid w:val="0"/>
              <w:jc w:val="both"/>
              <w:rPr>
                <w:rFonts w:ascii="Arial" w:hAnsi="Arial" w:cs="Arial"/>
                <w:i/>
                <w:iCs/>
                <w:sz w:val="22"/>
                <w:szCs w:val="22"/>
              </w:rPr>
            </w:pPr>
            <w:r>
              <w:rPr>
                <w:rFonts w:ascii="Arial" w:hAnsi="Arial" w:cs="Arial"/>
                <w:b/>
                <w:bCs/>
                <w:i/>
                <w:iCs/>
                <w:sz w:val="22"/>
                <w:szCs w:val="22"/>
              </w:rPr>
              <w:t>Partenaire 2 / </w:t>
            </w:r>
            <w:r>
              <w:rPr>
                <w:rFonts w:ascii="Arial" w:hAnsi="Arial" w:cs="Arial"/>
                <w:i/>
                <w:iCs/>
                <w:color w:val="767171" w:themeColor="background2" w:themeShade="80"/>
                <w:sz w:val="22"/>
                <w:szCs w:val="22"/>
              </w:rPr>
              <w:t xml:space="preserve">Partner 2 </w:t>
            </w:r>
            <w:r>
              <w:rPr>
                <w:rFonts w:ascii="Arial" w:hAnsi="Arial" w:cs="Arial"/>
                <w:b/>
                <w:bCs/>
                <w:i/>
                <w:iCs/>
                <w:sz w:val="22"/>
                <w:szCs w:val="22"/>
              </w:rPr>
              <w:t>:</w:t>
            </w:r>
          </w:p>
          <w:p w14:paraId="3EEE6A9B" w14:textId="77777777" w:rsidR="00574A42" w:rsidRDefault="00D354A1">
            <w:pPr>
              <w:tabs>
                <w:tab w:val="left" w:pos="2268"/>
                <w:tab w:val="left" w:pos="3402"/>
                <w:tab w:val="left" w:pos="4536"/>
                <w:tab w:val="left" w:pos="5670"/>
                <w:tab w:val="left" w:pos="6804"/>
              </w:tabs>
              <w:snapToGrid w:val="0"/>
              <w:jc w:val="both"/>
              <w:rPr>
                <w:rFonts w:ascii="Arial" w:hAnsi="Arial" w:cs="Arial"/>
                <w:b/>
                <w:bCs/>
                <w:sz w:val="22"/>
                <w:szCs w:val="22"/>
              </w:rPr>
            </w:pPr>
            <w:r>
              <w:rPr>
                <w:rFonts w:ascii="Arial" w:hAnsi="Arial" w:cs="Arial"/>
                <w:b/>
                <w:bCs/>
                <w:sz w:val="22"/>
                <w:szCs w:val="22"/>
              </w:rPr>
              <w:t>Nom responsable scientifique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Prénom :</w:t>
            </w:r>
          </w:p>
          <w:p w14:paraId="5B7C8882" w14:textId="77777777" w:rsidR="00574A42" w:rsidRDefault="00D354A1">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i/>
                <w:iCs/>
                <w:color w:val="767171" w:themeColor="background2" w:themeShade="80"/>
                <w:sz w:val="22"/>
                <w:szCs w:val="22"/>
              </w:rPr>
              <w:t xml:space="preserve">(Scientific </w:t>
            </w:r>
            <w:proofErr w:type="spellStart"/>
            <w:r>
              <w:rPr>
                <w:rFonts w:ascii="Arial" w:hAnsi="Arial" w:cs="Arial"/>
                <w:i/>
                <w:iCs/>
                <w:color w:val="767171" w:themeColor="background2" w:themeShade="80"/>
                <w:sz w:val="22"/>
                <w:szCs w:val="22"/>
              </w:rPr>
              <w:t>project</w:t>
            </w:r>
            <w:proofErr w:type="spellEnd"/>
            <w:r>
              <w:rPr>
                <w:rFonts w:ascii="Arial" w:hAnsi="Arial" w:cs="Arial"/>
                <w:i/>
                <w:iCs/>
                <w:color w:val="767171" w:themeColor="background2" w:themeShade="80"/>
                <w:sz w:val="22"/>
                <w:szCs w:val="22"/>
              </w:rPr>
              <w:t xml:space="preserve"> leader, last </w:t>
            </w:r>
            <w:proofErr w:type="spellStart"/>
            <w:proofErr w:type="gramStart"/>
            <w:r>
              <w:rPr>
                <w:rFonts w:ascii="Arial" w:hAnsi="Arial" w:cs="Arial"/>
                <w:i/>
                <w:iCs/>
                <w:color w:val="767171" w:themeColor="background2" w:themeShade="80"/>
                <w:sz w:val="22"/>
                <w:szCs w:val="22"/>
              </w:rPr>
              <w:t>name</w:t>
            </w:r>
            <w:proofErr w:type="spellEnd"/>
            <w:r>
              <w:rPr>
                <w:rFonts w:ascii="Arial" w:hAnsi="Arial" w:cs="Arial"/>
                <w:i/>
                <w:iCs/>
                <w:color w:val="767171" w:themeColor="background2" w:themeShade="80"/>
                <w:sz w:val="22"/>
                <w:szCs w:val="22"/>
              </w:rPr>
              <w:t xml:space="preserve">)   </w:t>
            </w:r>
            <w:proofErr w:type="gramEnd"/>
            <w:r>
              <w:rPr>
                <w:rFonts w:ascii="Arial" w:hAnsi="Arial" w:cs="Arial"/>
                <w:i/>
                <w:iCs/>
                <w:color w:val="767171" w:themeColor="background2" w:themeShade="80"/>
                <w:sz w:val="22"/>
                <w:szCs w:val="22"/>
              </w:rPr>
              <w:t xml:space="preserve">                                (First </w:t>
            </w:r>
            <w:proofErr w:type="spellStart"/>
            <w:r>
              <w:rPr>
                <w:rFonts w:ascii="Arial" w:hAnsi="Arial" w:cs="Arial"/>
                <w:i/>
                <w:iCs/>
                <w:color w:val="767171" w:themeColor="background2" w:themeShade="80"/>
                <w:sz w:val="22"/>
                <w:szCs w:val="22"/>
              </w:rPr>
              <w:t>name</w:t>
            </w:r>
            <w:proofErr w:type="spellEnd"/>
            <w:r>
              <w:rPr>
                <w:rFonts w:ascii="Arial" w:hAnsi="Arial" w:cs="Arial"/>
                <w:i/>
                <w:iCs/>
                <w:color w:val="767171" w:themeColor="background2" w:themeShade="80"/>
                <w:sz w:val="22"/>
                <w:szCs w:val="22"/>
              </w:rPr>
              <w:t>)</w:t>
            </w:r>
          </w:p>
          <w:p w14:paraId="538DD903" w14:textId="77777777" w:rsidR="00574A42" w:rsidRDefault="00574A42">
            <w:pPr>
              <w:tabs>
                <w:tab w:val="left" w:pos="2268"/>
                <w:tab w:val="left" w:pos="3402"/>
                <w:tab w:val="left" w:pos="4536"/>
                <w:tab w:val="left" w:pos="5670"/>
                <w:tab w:val="left" w:pos="6804"/>
              </w:tabs>
              <w:snapToGrid w:val="0"/>
              <w:jc w:val="both"/>
              <w:rPr>
                <w:rFonts w:ascii="Arial" w:hAnsi="Arial" w:cs="Arial"/>
                <w:b/>
                <w:bCs/>
              </w:rPr>
            </w:pPr>
          </w:p>
          <w:p w14:paraId="03CB369D" w14:textId="77777777" w:rsidR="00574A42" w:rsidRDefault="00D354A1">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b/>
                <w:bCs/>
                <w:sz w:val="22"/>
                <w:szCs w:val="22"/>
              </w:rPr>
              <w:t xml:space="preserve">Téléphone </w:t>
            </w:r>
            <w:r>
              <w:rPr>
                <w:rFonts w:ascii="Arial" w:hAnsi="Arial" w:cs="Arial"/>
                <w:i/>
                <w:iCs/>
                <w:color w:val="767171" w:themeColor="background2" w:themeShade="80"/>
                <w:sz w:val="22"/>
                <w:szCs w:val="22"/>
              </w:rPr>
              <w:t>(Phone)</w:t>
            </w:r>
            <w:r>
              <w:rPr>
                <w:rFonts w:ascii="Arial" w:hAnsi="Arial" w:cs="Arial"/>
                <w:b/>
                <w:bCs/>
                <w:sz w:val="22"/>
                <w:szCs w:val="22"/>
              </w:rPr>
              <w:t> :</w:t>
            </w:r>
          </w:p>
          <w:p w14:paraId="25FAD571" w14:textId="77777777" w:rsidR="00574A42" w:rsidRDefault="00D354A1">
            <w:pPr>
              <w:tabs>
                <w:tab w:val="left" w:pos="2268"/>
                <w:tab w:val="left" w:pos="3402"/>
                <w:tab w:val="left" w:pos="4536"/>
                <w:tab w:val="left" w:pos="5670"/>
                <w:tab w:val="left" w:pos="6804"/>
              </w:tabs>
              <w:snapToGrid w:val="0"/>
              <w:jc w:val="both"/>
              <w:rPr>
                <w:rFonts w:ascii="Arial" w:hAnsi="Arial" w:cs="Arial"/>
                <w:b/>
                <w:bCs/>
                <w:sz w:val="22"/>
                <w:szCs w:val="22"/>
              </w:rPr>
            </w:pPr>
            <w:r>
              <w:rPr>
                <w:rFonts w:ascii="Arial" w:hAnsi="Arial" w:cs="Arial"/>
                <w:b/>
                <w:bCs/>
                <w:sz w:val="22"/>
                <w:szCs w:val="22"/>
              </w:rPr>
              <w:t>Courriel </w:t>
            </w:r>
            <w:r>
              <w:rPr>
                <w:rFonts w:ascii="Arial" w:hAnsi="Arial" w:cs="Arial"/>
                <w:i/>
                <w:iCs/>
                <w:color w:val="767171" w:themeColor="background2" w:themeShade="80"/>
                <w:sz w:val="22"/>
                <w:szCs w:val="22"/>
              </w:rPr>
              <w:t>(e-mail)</w:t>
            </w:r>
            <w:r>
              <w:rPr>
                <w:rFonts w:ascii="Arial" w:hAnsi="Arial" w:cs="Arial"/>
                <w:b/>
                <w:bCs/>
                <w:sz w:val="22"/>
                <w:szCs w:val="22"/>
              </w:rPr>
              <w:t xml:space="preserve"> :</w:t>
            </w:r>
          </w:p>
          <w:p w14:paraId="22DB1091" w14:textId="77777777" w:rsidR="00574A42" w:rsidRDefault="00574A42">
            <w:pPr>
              <w:tabs>
                <w:tab w:val="left" w:pos="2268"/>
                <w:tab w:val="left" w:pos="3402"/>
                <w:tab w:val="left" w:pos="4536"/>
                <w:tab w:val="left" w:pos="5670"/>
                <w:tab w:val="left" w:pos="6804"/>
              </w:tabs>
              <w:snapToGrid w:val="0"/>
              <w:jc w:val="both"/>
              <w:rPr>
                <w:rFonts w:ascii="Arial" w:hAnsi="Arial" w:cs="Arial"/>
                <w:b/>
                <w:bCs/>
              </w:rPr>
            </w:pPr>
          </w:p>
          <w:p w14:paraId="49174D36" w14:textId="77777777" w:rsidR="00574A42" w:rsidRDefault="00D354A1">
            <w:pPr>
              <w:tabs>
                <w:tab w:val="left" w:pos="2268"/>
                <w:tab w:val="left" w:pos="3402"/>
                <w:tab w:val="left" w:pos="4536"/>
                <w:tab w:val="left" w:pos="5670"/>
                <w:tab w:val="left" w:pos="6804"/>
              </w:tabs>
              <w:snapToGrid w:val="0"/>
              <w:jc w:val="both"/>
              <w:rPr>
                <w:rFonts w:ascii="Arial" w:hAnsi="Arial" w:cs="Arial"/>
                <w:b/>
                <w:bCs/>
                <w:sz w:val="22"/>
                <w:szCs w:val="22"/>
              </w:rPr>
            </w:pPr>
            <w:r>
              <w:rPr>
                <w:rFonts w:ascii="Arial" w:hAnsi="Arial" w:cs="Arial"/>
                <w:b/>
                <w:bCs/>
                <w:sz w:val="22"/>
                <w:szCs w:val="22"/>
              </w:rPr>
              <w:t>Nom de l’équipe (telle que référencée pour QuanTiP) :</w:t>
            </w:r>
          </w:p>
          <w:p w14:paraId="1DF9F5D9" w14:textId="77777777" w:rsidR="00574A42" w:rsidRDefault="00D354A1">
            <w:pPr>
              <w:tabs>
                <w:tab w:val="left" w:pos="2268"/>
                <w:tab w:val="left" w:pos="3402"/>
                <w:tab w:val="left" w:pos="4536"/>
                <w:tab w:val="left" w:pos="5670"/>
                <w:tab w:val="left" w:pos="6804"/>
              </w:tabs>
              <w:snapToGrid w:val="0"/>
              <w:jc w:val="both"/>
              <w:rPr>
                <w:rFonts w:ascii="Arial" w:hAnsi="Arial" w:cs="Arial"/>
                <w:i/>
                <w:iCs/>
                <w:color w:val="767171" w:themeColor="background2" w:themeShade="80"/>
                <w:sz w:val="22"/>
                <w:szCs w:val="22"/>
              </w:rPr>
            </w:pPr>
            <w:r>
              <w:rPr>
                <w:rFonts w:ascii="Arial" w:hAnsi="Arial" w:cs="Arial"/>
                <w:i/>
                <w:iCs/>
                <w:color w:val="767171" w:themeColor="background2" w:themeShade="80"/>
                <w:sz w:val="22"/>
                <w:szCs w:val="22"/>
              </w:rPr>
              <w:t xml:space="preserve">(Team </w:t>
            </w:r>
            <w:proofErr w:type="spellStart"/>
            <w:r>
              <w:rPr>
                <w:rFonts w:ascii="Arial" w:hAnsi="Arial" w:cs="Arial"/>
                <w:i/>
                <w:iCs/>
                <w:color w:val="767171" w:themeColor="background2" w:themeShade="80"/>
                <w:sz w:val="22"/>
                <w:szCs w:val="22"/>
              </w:rPr>
              <w:t>name</w:t>
            </w:r>
            <w:proofErr w:type="spellEnd"/>
            <w:r>
              <w:rPr>
                <w:rFonts w:ascii="Arial" w:hAnsi="Arial" w:cs="Arial"/>
                <w:i/>
                <w:iCs/>
                <w:color w:val="767171" w:themeColor="background2" w:themeShade="80"/>
                <w:sz w:val="22"/>
                <w:szCs w:val="22"/>
              </w:rPr>
              <w:t xml:space="preserve">, as </w:t>
            </w:r>
            <w:proofErr w:type="spellStart"/>
            <w:r>
              <w:rPr>
                <w:rFonts w:ascii="Arial" w:hAnsi="Arial" w:cs="Arial"/>
                <w:i/>
                <w:iCs/>
                <w:color w:val="767171" w:themeColor="background2" w:themeShade="80"/>
                <w:sz w:val="22"/>
                <w:szCs w:val="22"/>
              </w:rPr>
              <w:t>referenced</w:t>
            </w:r>
            <w:proofErr w:type="spellEnd"/>
            <w:r>
              <w:rPr>
                <w:rFonts w:ascii="Arial" w:hAnsi="Arial" w:cs="Arial"/>
                <w:i/>
                <w:iCs/>
                <w:color w:val="767171" w:themeColor="background2" w:themeShade="80"/>
                <w:sz w:val="22"/>
                <w:szCs w:val="22"/>
              </w:rPr>
              <w:t xml:space="preserve"> for QuanTiP)</w:t>
            </w:r>
          </w:p>
          <w:p w14:paraId="19594885" w14:textId="77777777" w:rsidR="00574A42" w:rsidRDefault="00574A42">
            <w:pPr>
              <w:tabs>
                <w:tab w:val="left" w:pos="2268"/>
                <w:tab w:val="left" w:pos="3402"/>
                <w:tab w:val="left" w:pos="4536"/>
                <w:tab w:val="left" w:pos="5670"/>
                <w:tab w:val="left" w:pos="6804"/>
              </w:tabs>
              <w:snapToGrid w:val="0"/>
              <w:jc w:val="both"/>
              <w:rPr>
                <w:rFonts w:ascii="Arial" w:hAnsi="Arial" w:cs="Arial"/>
                <w:sz w:val="22"/>
                <w:szCs w:val="22"/>
              </w:rPr>
            </w:pPr>
          </w:p>
          <w:p w14:paraId="113FE31F" w14:textId="77777777" w:rsidR="00574A42" w:rsidRDefault="00D354A1">
            <w:pPr>
              <w:tabs>
                <w:tab w:val="left" w:pos="2268"/>
                <w:tab w:val="left" w:pos="3402"/>
                <w:tab w:val="left" w:pos="4536"/>
                <w:tab w:val="left" w:pos="5670"/>
                <w:tab w:val="left" w:pos="6804"/>
              </w:tabs>
              <w:snapToGrid w:val="0"/>
              <w:jc w:val="both"/>
              <w:rPr>
                <w:rFonts w:ascii="Arial" w:hAnsi="Arial" w:cs="Arial"/>
                <w:b/>
                <w:bCs/>
                <w:sz w:val="22"/>
                <w:szCs w:val="22"/>
              </w:rPr>
            </w:pPr>
            <w:r>
              <w:rPr>
                <w:rFonts w:ascii="Arial" w:hAnsi="Arial" w:cs="Arial"/>
                <w:b/>
                <w:bCs/>
                <w:sz w:val="22"/>
                <w:szCs w:val="22"/>
              </w:rPr>
              <w:t>Contact QuanTiP de l’équipe (si différent du porteur) :</w:t>
            </w:r>
          </w:p>
          <w:p w14:paraId="5AF8D6B4" w14:textId="77777777" w:rsidR="00574A42" w:rsidRDefault="00D354A1">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i/>
                <w:iCs/>
                <w:color w:val="767171" w:themeColor="background2" w:themeShade="80"/>
                <w:sz w:val="22"/>
                <w:szCs w:val="22"/>
              </w:rPr>
              <w:t xml:space="preserve">(Team QuanTiP contact, if </w:t>
            </w:r>
            <w:proofErr w:type="spellStart"/>
            <w:r>
              <w:rPr>
                <w:rFonts w:ascii="Arial" w:hAnsi="Arial" w:cs="Arial"/>
                <w:i/>
                <w:iCs/>
                <w:color w:val="767171" w:themeColor="background2" w:themeShade="80"/>
                <w:sz w:val="22"/>
                <w:szCs w:val="22"/>
              </w:rPr>
              <w:t>different</w:t>
            </w:r>
            <w:proofErr w:type="spellEnd"/>
            <w:r>
              <w:rPr>
                <w:rFonts w:ascii="Arial" w:hAnsi="Arial" w:cs="Arial"/>
                <w:i/>
                <w:iCs/>
                <w:color w:val="767171" w:themeColor="background2" w:themeShade="80"/>
                <w:sz w:val="22"/>
                <w:szCs w:val="22"/>
              </w:rPr>
              <w:t xml:space="preserve"> </w:t>
            </w:r>
            <w:proofErr w:type="spellStart"/>
            <w:r>
              <w:rPr>
                <w:rFonts w:ascii="Arial" w:hAnsi="Arial" w:cs="Arial"/>
                <w:i/>
                <w:iCs/>
                <w:color w:val="767171" w:themeColor="background2" w:themeShade="80"/>
                <w:sz w:val="22"/>
                <w:szCs w:val="22"/>
              </w:rPr>
              <w:t>from</w:t>
            </w:r>
            <w:proofErr w:type="spellEnd"/>
            <w:r>
              <w:rPr>
                <w:rFonts w:ascii="Arial" w:hAnsi="Arial" w:cs="Arial"/>
                <w:i/>
                <w:iCs/>
                <w:color w:val="767171" w:themeColor="background2" w:themeShade="80"/>
                <w:sz w:val="22"/>
                <w:szCs w:val="22"/>
              </w:rPr>
              <w:t xml:space="preserve"> </w:t>
            </w:r>
            <w:proofErr w:type="spellStart"/>
            <w:r>
              <w:rPr>
                <w:rFonts w:ascii="Arial" w:hAnsi="Arial" w:cs="Arial"/>
                <w:i/>
                <w:iCs/>
                <w:color w:val="767171" w:themeColor="background2" w:themeShade="80"/>
                <w:sz w:val="22"/>
                <w:szCs w:val="22"/>
              </w:rPr>
              <w:t>project</w:t>
            </w:r>
            <w:proofErr w:type="spellEnd"/>
            <w:r>
              <w:rPr>
                <w:rFonts w:ascii="Arial" w:hAnsi="Arial" w:cs="Arial"/>
                <w:i/>
                <w:iCs/>
                <w:color w:val="767171" w:themeColor="background2" w:themeShade="80"/>
                <w:sz w:val="22"/>
                <w:szCs w:val="22"/>
              </w:rPr>
              <w:t xml:space="preserve"> leader)</w:t>
            </w:r>
          </w:p>
          <w:p w14:paraId="1751AB4F" w14:textId="77777777" w:rsidR="00574A42" w:rsidRDefault="00574A42">
            <w:pPr>
              <w:tabs>
                <w:tab w:val="left" w:pos="2268"/>
                <w:tab w:val="left" w:pos="3402"/>
                <w:tab w:val="left" w:pos="4536"/>
                <w:tab w:val="left" w:pos="5670"/>
                <w:tab w:val="left" w:pos="6804"/>
              </w:tabs>
              <w:snapToGrid w:val="0"/>
              <w:jc w:val="both"/>
              <w:rPr>
                <w:rFonts w:ascii="Arial" w:hAnsi="Arial" w:cs="Arial"/>
                <w:b/>
                <w:bCs/>
              </w:rPr>
            </w:pPr>
          </w:p>
          <w:p w14:paraId="3325A91A" w14:textId="77777777" w:rsidR="00574A42" w:rsidRDefault="00D354A1">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b/>
                <w:bCs/>
                <w:sz w:val="22"/>
                <w:szCs w:val="22"/>
              </w:rPr>
              <w:t>Nom du laboratoire </w:t>
            </w:r>
            <w:r>
              <w:rPr>
                <w:rFonts w:ascii="Arial" w:hAnsi="Arial" w:cs="Arial"/>
                <w:i/>
                <w:iCs/>
                <w:color w:val="767171" w:themeColor="background2" w:themeShade="80"/>
                <w:sz w:val="22"/>
                <w:szCs w:val="22"/>
              </w:rPr>
              <w:t>(</w:t>
            </w:r>
            <w:proofErr w:type="spellStart"/>
            <w:r>
              <w:rPr>
                <w:rFonts w:ascii="Arial" w:hAnsi="Arial" w:cs="Arial"/>
                <w:i/>
                <w:iCs/>
                <w:color w:val="767171" w:themeColor="background2" w:themeShade="80"/>
                <w:sz w:val="22"/>
                <w:szCs w:val="22"/>
              </w:rPr>
              <w:t>Laboratory</w:t>
            </w:r>
            <w:proofErr w:type="spellEnd"/>
            <w:r>
              <w:rPr>
                <w:rFonts w:ascii="Arial" w:hAnsi="Arial" w:cs="Arial"/>
                <w:i/>
                <w:iCs/>
                <w:color w:val="767171" w:themeColor="background2" w:themeShade="80"/>
                <w:sz w:val="22"/>
                <w:szCs w:val="22"/>
              </w:rPr>
              <w:t xml:space="preserve"> </w:t>
            </w:r>
            <w:proofErr w:type="spellStart"/>
            <w:r>
              <w:rPr>
                <w:rFonts w:ascii="Arial" w:hAnsi="Arial" w:cs="Arial"/>
                <w:i/>
                <w:iCs/>
                <w:color w:val="767171" w:themeColor="background2" w:themeShade="80"/>
                <w:sz w:val="22"/>
                <w:szCs w:val="22"/>
              </w:rPr>
              <w:t>name</w:t>
            </w:r>
            <w:proofErr w:type="spellEnd"/>
            <w:r>
              <w:rPr>
                <w:rFonts w:ascii="Arial" w:hAnsi="Arial" w:cs="Arial"/>
                <w:i/>
                <w:iCs/>
                <w:color w:val="767171" w:themeColor="background2" w:themeShade="80"/>
                <w:sz w:val="22"/>
                <w:szCs w:val="22"/>
              </w:rPr>
              <w:t xml:space="preserve"> and unit code) </w:t>
            </w:r>
            <w:r>
              <w:rPr>
                <w:rFonts w:ascii="Arial" w:hAnsi="Arial" w:cs="Arial"/>
                <w:b/>
                <w:bCs/>
                <w:sz w:val="22"/>
                <w:szCs w:val="22"/>
              </w:rPr>
              <w:t>:</w:t>
            </w:r>
          </w:p>
          <w:p w14:paraId="46D51526" w14:textId="77777777" w:rsidR="00574A42" w:rsidRDefault="00D354A1">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b/>
                <w:bCs/>
                <w:sz w:val="22"/>
                <w:szCs w:val="22"/>
              </w:rPr>
              <w:t>Établissement de recherche de rattachement </w:t>
            </w:r>
            <w:r>
              <w:rPr>
                <w:rFonts w:ascii="Arial" w:hAnsi="Arial" w:cs="Arial"/>
                <w:i/>
                <w:iCs/>
                <w:color w:val="767171" w:themeColor="background2" w:themeShade="80"/>
                <w:sz w:val="22"/>
                <w:szCs w:val="22"/>
              </w:rPr>
              <w:t>(</w:t>
            </w:r>
            <w:proofErr w:type="spellStart"/>
            <w:r>
              <w:rPr>
                <w:rFonts w:ascii="Arial" w:hAnsi="Arial" w:cs="Arial"/>
                <w:i/>
                <w:iCs/>
                <w:color w:val="767171" w:themeColor="background2" w:themeShade="80"/>
                <w:sz w:val="22"/>
                <w:szCs w:val="22"/>
              </w:rPr>
              <w:t>Affiliated</w:t>
            </w:r>
            <w:proofErr w:type="spellEnd"/>
            <w:r>
              <w:rPr>
                <w:rFonts w:ascii="Arial" w:hAnsi="Arial" w:cs="Arial"/>
                <w:i/>
                <w:iCs/>
                <w:color w:val="767171" w:themeColor="background2" w:themeShade="80"/>
                <w:sz w:val="22"/>
                <w:szCs w:val="22"/>
              </w:rPr>
              <w:t xml:space="preserve"> </w:t>
            </w:r>
            <w:proofErr w:type="spellStart"/>
            <w:r>
              <w:rPr>
                <w:rFonts w:ascii="Arial" w:hAnsi="Arial" w:cs="Arial"/>
                <w:i/>
                <w:iCs/>
                <w:color w:val="767171" w:themeColor="background2" w:themeShade="80"/>
                <w:sz w:val="22"/>
                <w:szCs w:val="22"/>
              </w:rPr>
              <w:t>research</w:t>
            </w:r>
            <w:proofErr w:type="spellEnd"/>
            <w:r>
              <w:rPr>
                <w:rFonts w:ascii="Arial" w:hAnsi="Arial" w:cs="Arial"/>
                <w:i/>
                <w:iCs/>
                <w:color w:val="767171" w:themeColor="background2" w:themeShade="80"/>
                <w:sz w:val="22"/>
                <w:szCs w:val="22"/>
              </w:rPr>
              <w:t xml:space="preserve"> institution) </w:t>
            </w:r>
            <w:r>
              <w:rPr>
                <w:rFonts w:ascii="Arial" w:hAnsi="Arial" w:cs="Arial"/>
                <w:b/>
                <w:bCs/>
                <w:sz w:val="22"/>
                <w:szCs w:val="22"/>
              </w:rPr>
              <w:t>:</w:t>
            </w:r>
          </w:p>
          <w:p w14:paraId="77993050" w14:textId="77777777" w:rsidR="00574A42" w:rsidRDefault="00574A42">
            <w:pPr>
              <w:tabs>
                <w:tab w:val="left" w:pos="2268"/>
                <w:tab w:val="left" w:pos="3402"/>
                <w:tab w:val="left" w:pos="4536"/>
                <w:tab w:val="left" w:pos="5670"/>
                <w:tab w:val="left" w:pos="6804"/>
              </w:tabs>
              <w:snapToGrid w:val="0"/>
              <w:jc w:val="both"/>
              <w:rPr>
                <w:rFonts w:ascii="Arial" w:hAnsi="Arial" w:cs="Arial"/>
                <w:b/>
                <w:bCs/>
              </w:rPr>
            </w:pPr>
          </w:p>
          <w:p w14:paraId="4ADF6147" w14:textId="77777777" w:rsidR="00574A42" w:rsidRDefault="00D354A1">
            <w:pPr>
              <w:tabs>
                <w:tab w:val="left" w:pos="2268"/>
                <w:tab w:val="left" w:pos="3402"/>
                <w:tab w:val="left" w:pos="4536"/>
                <w:tab w:val="left" w:pos="5670"/>
                <w:tab w:val="left" w:pos="6804"/>
              </w:tabs>
              <w:snapToGrid w:val="0"/>
              <w:jc w:val="both"/>
              <w:rPr>
                <w:rFonts w:ascii="Arial" w:hAnsi="Arial" w:cs="Arial"/>
                <w:b/>
                <w:bCs/>
                <w:sz w:val="22"/>
                <w:szCs w:val="22"/>
              </w:rPr>
            </w:pPr>
            <w:r>
              <w:rPr>
                <w:rFonts w:ascii="Arial" w:hAnsi="Arial" w:cs="Arial"/>
                <w:b/>
                <w:bCs/>
                <w:sz w:val="22"/>
                <w:szCs w:val="22"/>
              </w:rPr>
              <w:t>Nom du/de la directeur/</w:t>
            </w:r>
            <w:proofErr w:type="spellStart"/>
            <w:r>
              <w:rPr>
                <w:rFonts w:ascii="Arial" w:hAnsi="Arial" w:cs="Arial"/>
                <w:b/>
                <w:bCs/>
                <w:sz w:val="22"/>
                <w:szCs w:val="22"/>
              </w:rPr>
              <w:t>trice</w:t>
            </w:r>
            <w:proofErr w:type="spellEnd"/>
            <w:r>
              <w:rPr>
                <w:rFonts w:ascii="Arial" w:hAnsi="Arial" w:cs="Arial"/>
                <w:b/>
                <w:bCs/>
                <w:sz w:val="22"/>
                <w:szCs w:val="22"/>
              </w:rPr>
              <w:t>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Prénom :</w:t>
            </w:r>
          </w:p>
          <w:p w14:paraId="76A3B024" w14:textId="77777777" w:rsidR="00574A42" w:rsidRDefault="00D354A1">
            <w:pPr>
              <w:tabs>
                <w:tab w:val="left" w:pos="2268"/>
                <w:tab w:val="left" w:pos="3402"/>
                <w:tab w:val="left" w:pos="4536"/>
                <w:tab w:val="left" w:pos="5670"/>
                <w:tab w:val="left" w:pos="6804"/>
              </w:tabs>
              <w:snapToGrid w:val="0"/>
              <w:jc w:val="both"/>
              <w:rPr>
                <w:rFonts w:ascii="Arial" w:hAnsi="Arial" w:cs="Arial"/>
                <w:i/>
                <w:iCs/>
                <w:color w:val="767171" w:themeColor="background2" w:themeShade="80"/>
                <w:sz w:val="22"/>
                <w:szCs w:val="22"/>
              </w:rPr>
            </w:pPr>
            <w:r>
              <w:rPr>
                <w:rFonts w:ascii="Arial" w:hAnsi="Arial" w:cs="Arial"/>
                <w:i/>
                <w:iCs/>
                <w:color w:val="767171" w:themeColor="background2" w:themeShade="80"/>
                <w:sz w:val="22"/>
                <w:szCs w:val="22"/>
              </w:rPr>
              <w:t>(</w:t>
            </w:r>
            <w:proofErr w:type="spellStart"/>
            <w:r>
              <w:rPr>
                <w:rFonts w:ascii="Arial" w:hAnsi="Arial" w:cs="Arial"/>
                <w:i/>
                <w:iCs/>
                <w:color w:val="767171" w:themeColor="background2" w:themeShade="80"/>
                <w:sz w:val="22"/>
                <w:szCs w:val="22"/>
              </w:rPr>
              <w:t>Director's</w:t>
            </w:r>
            <w:proofErr w:type="spellEnd"/>
            <w:r>
              <w:rPr>
                <w:rFonts w:ascii="Arial" w:hAnsi="Arial" w:cs="Arial"/>
                <w:i/>
                <w:iCs/>
                <w:color w:val="767171" w:themeColor="background2" w:themeShade="80"/>
                <w:sz w:val="22"/>
                <w:szCs w:val="22"/>
              </w:rPr>
              <w:t xml:space="preserve"> last </w:t>
            </w:r>
            <w:proofErr w:type="spellStart"/>
            <w:proofErr w:type="gramStart"/>
            <w:r>
              <w:rPr>
                <w:rFonts w:ascii="Arial" w:hAnsi="Arial" w:cs="Arial"/>
                <w:i/>
                <w:iCs/>
                <w:color w:val="767171" w:themeColor="background2" w:themeShade="80"/>
                <w:sz w:val="22"/>
                <w:szCs w:val="22"/>
              </w:rPr>
              <w:t>name</w:t>
            </w:r>
            <w:proofErr w:type="spellEnd"/>
            <w:r>
              <w:rPr>
                <w:rFonts w:ascii="Arial" w:hAnsi="Arial" w:cs="Arial"/>
                <w:i/>
                <w:iCs/>
                <w:color w:val="767171" w:themeColor="background2" w:themeShade="80"/>
                <w:sz w:val="22"/>
                <w:szCs w:val="22"/>
              </w:rPr>
              <w:t xml:space="preserve">)   </w:t>
            </w:r>
            <w:proofErr w:type="gramEnd"/>
            <w:r>
              <w:rPr>
                <w:rFonts w:ascii="Arial" w:hAnsi="Arial" w:cs="Arial"/>
                <w:i/>
                <w:iCs/>
                <w:color w:val="767171" w:themeColor="background2" w:themeShade="80"/>
                <w:sz w:val="22"/>
                <w:szCs w:val="22"/>
              </w:rPr>
              <w:t xml:space="preserve">                                                       (</w:t>
            </w:r>
            <w:proofErr w:type="spellStart"/>
            <w:r>
              <w:rPr>
                <w:rFonts w:ascii="Arial" w:hAnsi="Arial" w:cs="Arial"/>
                <w:i/>
                <w:iCs/>
                <w:color w:val="767171" w:themeColor="background2" w:themeShade="80"/>
                <w:sz w:val="22"/>
                <w:szCs w:val="22"/>
              </w:rPr>
              <w:t>Director's</w:t>
            </w:r>
            <w:proofErr w:type="spellEnd"/>
            <w:r>
              <w:rPr>
                <w:rFonts w:ascii="Arial" w:hAnsi="Arial" w:cs="Arial"/>
                <w:i/>
                <w:iCs/>
                <w:color w:val="767171" w:themeColor="background2" w:themeShade="80"/>
                <w:sz w:val="22"/>
                <w:szCs w:val="22"/>
              </w:rPr>
              <w:t xml:space="preserve"> first </w:t>
            </w:r>
            <w:proofErr w:type="spellStart"/>
            <w:r>
              <w:rPr>
                <w:rFonts w:ascii="Arial" w:hAnsi="Arial" w:cs="Arial"/>
                <w:i/>
                <w:iCs/>
                <w:color w:val="767171" w:themeColor="background2" w:themeShade="80"/>
                <w:sz w:val="22"/>
                <w:szCs w:val="22"/>
              </w:rPr>
              <w:t>name</w:t>
            </w:r>
            <w:proofErr w:type="spellEnd"/>
            <w:r>
              <w:rPr>
                <w:rFonts w:ascii="Arial" w:hAnsi="Arial" w:cs="Arial"/>
                <w:i/>
                <w:iCs/>
                <w:color w:val="767171" w:themeColor="background2" w:themeShade="80"/>
                <w:sz w:val="22"/>
                <w:szCs w:val="22"/>
              </w:rPr>
              <w:t>)</w:t>
            </w:r>
          </w:p>
          <w:p w14:paraId="00A93CA2" w14:textId="77777777" w:rsidR="00574A42" w:rsidRDefault="00574A42">
            <w:pPr>
              <w:tabs>
                <w:tab w:val="left" w:pos="2268"/>
                <w:tab w:val="left" w:pos="3402"/>
                <w:tab w:val="left" w:pos="4536"/>
                <w:tab w:val="left" w:pos="5670"/>
                <w:tab w:val="left" w:pos="6804"/>
              </w:tabs>
              <w:snapToGrid w:val="0"/>
              <w:jc w:val="both"/>
              <w:rPr>
                <w:rFonts w:ascii="Arial" w:hAnsi="Arial" w:cs="Arial"/>
                <w:sz w:val="22"/>
                <w:szCs w:val="22"/>
              </w:rPr>
            </w:pPr>
          </w:p>
          <w:p w14:paraId="7787C786" w14:textId="77777777" w:rsidR="00574A42" w:rsidRDefault="00D354A1">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b/>
                <w:bCs/>
                <w:sz w:val="22"/>
                <w:szCs w:val="22"/>
              </w:rPr>
              <w:t xml:space="preserve">Téléphone </w:t>
            </w:r>
            <w:r>
              <w:rPr>
                <w:rFonts w:ascii="Arial" w:hAnsi="Arial" w:cs="Arial"/>
                <w:i/>
                <w:iCs/>
                <w:color w:val="767171" w:themeColor="background2" w:themeShade="80"/>
                <w:sz w:val="22"/>
                <w:szCs w:val="22"/>
              </w:rPr>
              <w:t>(Phone)</w:t>
            </w:r>
            <w:r>
              <w:rPr>
                <w:rFonts w:ascii="Arial" w:hAnsi="Arial" w:cs="Arial"/>
                <w:b/>
                <w:bCs/>
                <w:sz w:val="22"/>
                <w:szCs w:val="22"/>
              </w:rPr>
              <w:t> :</w:t>
            </w:r>
          </w:p>
          <w:p w14:paraId="2EFE541F" w14:textId="77777777" w:rsidR="00574A42" w:rsidRDefault="00D354A1">
            <w:pPr>
              <w:pBdr>
                <w:bottom w:val="single" w:sz="2" w:space="2" w:color="000000"/>
              </w:pBdr>
              <w:tabs>
                <w:tab w:val="left" w:pos="2268"/>
                <w:tab w:val="left" w:pos="3402"/>
                <w:tab w:val="left" w:pos="4536"/>
                <w:tab w:val="left" w:pos="5670"/>
                <w:tab w:val="left" w:pos="6804"/>
              </w:tabs>
              <w:snapToGrid w:val="0"/>
              <w:jc w:val="both"/>
              <w:rPr>
                <w:rFonts w:ascii="Arial" w:hAnsi="Arial" w:cs="Arial"/>
                <w:b/>
                <w:bCs/>
                <w:sz w:val="22"/>
                <w:szCs w:val="22"/>
              </w:rPr>
            </w:pPr>
            <w:r>
              <w:rPr>
                <w:rFonts w:ascii="Arial" w:hAnsi="Arial" w:cs="Arial"/>
                <w:b/>
                <w:bCs/>
                <w:sz w:val="22"/>
                <w:szCs w:val="22"/>
              </w:rPr>
              <w:t>Courriel </w:t>
            </w:r>
            <w:r>
              <w:rPr>
                <w:rFonts w:ascii="Arial" w:hAnsi="Arial" w:cs="Arial"/>
                <w:i/>
                <w:iCs/>
                <w:color w:val="767171" w:themeColor="background2" w:themeShade="80"/>
                <w:sz w:val="22"/>
                <w:szCs w:val="22"/>
              </w:rPr>
              <w:t>(e-mail)</w:t>
            </w:r>
            <w:r>
              <w:rPr>
                <w:rFonts w:ascii="Arial" w:hAnsi="Arial" w:cs="Arial"/>
                <w:b/>
                <w:bCs/>
                <w:sz w:val="22"/>
                <w:szCs w:val="22"/>
              </w:rPr>
              <w:t xml:space="preserve"> :</w:t>
            </w:r>
          </w:p>
          <w:p w14:paraId="6DEDF29D" w14:textId="77777777" w:rsidR="00574A42" w:rsidRDefault="00574A42">
            <w:pPr>
              <w:pBdr>
                <w:bottom w:val="single" w:sz="2" w:space="2" w:color="000000"/>
              </w:pBdr>
              <w:tabs>
                <w:tab w:val="left" w:pos="2268"/>
                <w:tab w:val="left" w:pos="3402"/>
                <w:tab w:val="left" w:pos="4536"/>
                <w:tab w:val="left" w:pos="5670"/>
                <w:tab w:val="left" w:pos="6804"/>
              </w:tabs>
              <w:snapToGrid w:val="0"/>
              <w:jc w:val="both"/>
              <w:rPr>
                <w:rFonts w:ascii="Arial" w:hAnsi="Arial" w:cs="Arial"/>
                <w:sz w:val="22"/>
                <w:szCs w:val="22"/>
              </w:rPr>
            </w:pPr>
          </w:p>
          <w:p w14:paraId="5C816A91" w14:textId="77777777" w:rsidR="00574A42" w:rsidRDefault="00D354A1">
            <w:pPr>
              <w:tabs>
                <w:tab w:val="left" w:pos="2268"/>
                <w:tab w:val="left" w:pos="3402"/>
                <w:tab w:val="left" w:pos="4536"/>
                <w:tab w:val="left" w:pos="5670"/>
                <w:tab w:val="left" w:pos="6804"/>
              </w:tabs>
              <w:snapToGrid w:val="0"/>
              <w:jc w:val="both"/>
              <w:rPr>
                <w:rFonts w:ascii="Arial" w:hAnsi="Arial" w:cs="Arial"/>
                <w:b/>
                <w:bCs/>
                <w:i/>
                <w:iCs/>
                <w:sz w:val="22"/>
                <w:szCs w:val="22"/>
              </w:rPr>
            </w:pPr>
            <w:r>
              <w:rPr>
                <w:rFonts w:ascii="Arial" w:hAnsi="Arial" w:cs="Arial"/>
                <w:b/>
                <w:bCs/>
                <w:i/>
                <w:iCs/>
                <w:sz w:val="22"/>
                <w:szCs w:val="22"/>
              </w:rPr>
              <w:t xml:space="preserve">Partenaire 3 / </w:t>
            </w:r>
            <w:r>
              <w:rPr>
                <w:rFonts w:ascii="Arial" w:hAnsi="Arial" w:cs="Arial"/>
                <w:i/>
                <w:iCs/>
                <w:color w:val="767171" w:themeColor="background2" w:themeShade="80"/>
                <w:sz w:val="22"/>
                <w:szCs w:val="22"/>
              </w:rPr>
              <w:t xml:space="preserve">Partner 3 </w:t>
            </w:r>
            <w:r>
              <w:rPr>
                <w:rFonts w:ascii="Arial" w:hAnsi="Arial" w:cs="Arial"/>
                <w:b/>
                <w:bCs/>
                <w:i/>
                <w:iCs/>
                <w:sz w:val="22"/>
                <w:szCs w:val="22"/>
              </w:rPr>
              <w:t>: ...</w:t>
            </w:r>
          </w:p>
          <w:p w14:paraId="6BE22E7D" w14:textId="77777777" w:rsidR="00574A42" w:rsidRDefault="00574A42">
            <w:pPr>
              <w:tabs>
                <w:tab w:val="left" w:pos="2268"/>
                <w:tab w:val="left" w:pos="3402"/>
                <w:tab w:val="left" w:pos="4536"/>
                <w:tab w:val="left" w:pos="5670"/>
                <w:tab w:val="left" w:pos="6804"/>
              </w:tabs>
              <w:snapToGrid w:val="0"/>
              <w:jc w:val="both"/>
              <w:rPr>
                <w:rFonts w:ascii="Arial" w:hAnsi="Arial" w:cs="Arial"/>
                <w:sz w:val="22"/>
                <w:szCs w:val="22"/>
              </w:rPr>
            </w:pPr>
          </w:p>
          <w:p w14:paraId="5F1E6E3D" w14:textId="77777777" w:rsidR="00574A42" w:rsidRDefault="00574A42">
            <w:pPr>
              <w:tabs>
                <w:tab w:val="left" w:pos="2268"/>
                <w:tab w:val="left" w:pos="3402"/>
                <w:tab w:val="left" w:pos="4536"/>
                <w:tab w:val="left" w:pos="5670"/>
                <w:tab w:val="left" w:pos="6804"/>
              </w:tabs>
              <w:snapToGrid w:val="0"/>
              <w:jc w:val="both"/>
              <w:rPr>
                <w:rFonts w:ascii="Arial" w:hAnsi="Arial" w:cs="Arial"/>
                <w:b/>
                <w:bCs/>
              </w:rPr>
            </w:pPr>
          </w:p>
        </w:tc>
      </w:tr>
    </w:tbl>
    <w:p w14:paraId="7164CCCD" w14:textId="77777777" w:rsidR="00574A42" w:rsidRDefault="00D354A1">
      <w:pPr>
        <w:rPr>
          <w:rFonts w:ascii="Arial" w:hAnsi="Arial" w:cs="Arial"/>
        </w:rPr>
      </w:pPr>
      <w:r>
        <w:rPr>
          <w:rFonts w:ascii="Arial" w:hAnsi="Arial" w:cs="Arial"/>
        </w:rPr>
        <w:lastRenderedPageBreak/>
        <w:tab/>
      </w:r>
      <w:r>
        <w:rPr>
          <w:rFonts w:ascii="Arial" w:hAnsi="Arial" w:cs="Arial"/>
        </w:rPr>
        <w:tab/>
      </w:r>
    </w:p>
    <w:p w14:paraId="4311D653" w14:textId="77777777" w:rsidR="00574A42" w:rsidRDefault="00574A42">
      <w:pPr>
        <w:rPr>
          <w:rFonts w:ascii="Arial" w:hAnsi="Arial" w:cs="Arial"/>
          <w:highlight w:val="black"/>
        </w:rPr>
      </w:pPr>
    </w:p>
    <w:tbl>
      <w:tblPr>
        <w:tblW w:w="10065" w:type="dxa"/>
        <w:jc w:val="center"/>
        <w:tblLayout w:type="fixed"/>
        <w:tblCellMar>
          <w:top w:w="55" w:type="dxa"/>
          <w:left w:w="49" w:type="dxa"/>
          <w:bottom w:w="55" w:type="dxa"/>
          <w:right w:w="55" w:type="dxa"/>
        </w:tblCellMar>
        <w:tblLook w:val="0000" w:firstRow="0" w:lastRow="0" w:firstColumn="0" w:lastColumn="0" w:noHBand="0" w:noVBand="0"/>
      </w:tblPr>
      <w:tblGrid>
        <w:gridCol w:w="1440"/>
        <w:gridCol w:w="1436"/>
        <w:gridCol w:w="1434"/>
        <w:gridCol w:w="1444"/>
        <w:gridCol w:w="1436"/>
        <w:gridCol w:w="1434"/>
        <w:gridCol w:w="1441"/>
      </w:tblGrid>
      <w:tr w:rsidR="00574A42" w14:paraId="3119D955" w14:textId="77777777">
        <w:trPr>
          <w:jc w:val="center"/>
        </w:trPr>
        <w:tc>
          <w:tcPr>
            <w:tcW w:w="10064" w:type="dxa"/>
            <w:gridSpan w:val="7"/>
            <w:tcBorders>
              <w:top w:val="single" w:sz="2" w:space="0" w:color="000001"/>
              <w:left w:val="single" w:sz="2" w:space="0" w:color="000001"/>
              <w:bottom w:val="single" w:sz="2" w:space="0" w:color="000001"/>
              <w:right w:val="single" w:sz="2" w:space="0" w:color="000001"/>
            </w:tcBorders>
            <w:shd w:val="clear" w:color="auto" w:fill="4CB7C6"/>
          </w:tcPr>
          <w:p w14:paraId="1E57FFC0" w14:textId="77777777" w:rsidR="00574A42" w:rsidRDefault="00D354A1">
            <w:pPr>
              <w:pStyle w:val="Contenudetableau"/>
              <w:snapToGrid w:val="0"/>
              <w:jc w:val="both"/>
              <w:rPr>
                <w:rFonts w:ascii="Arial" w:hAnsi="Arial" w:cs="Arial"/>
                <w:b/>
                <w:bCs/>
                <w:color w:val="000000"/>
                <w:sz w:val="24"/>
                <w:szCs w:val="24"/>
              </w:rPr>
            </w:pPr>
            <w:r>
              <w:rPr>
                <w:rFonts w:ascii="Arial" w:hAnsi="Arial" w:cs="Arial"/>
                <w:b/>
                <w:bCs/>
                <w:color w:val="000000"/>
                <w:sz w:val="24"/>
                <w:szCs w:val="24"/>
              </w:rPr>
              <w:t>À remplir seulement si le projet est proposé en collaboration avec un industriel /</w:t>
            </w:r>
          </w:p>
          <w:p w14:paraId="30FB3B2C" w14:textId="77777777" w:rsidR="00574A42" w:rsidRDefault="00D354A1">
            <w:pPr>
              <w:pStyle w:val="Contenudetableau"/>
              <w:snapToGrid w:val="0"/>
              <w:jc w:val="both"/>
              <w:rPr>
                <w:rFonts w:ascii="Arial" w:hAnsi="Arial" w:cs="Arial"/>
                <w:i/>
                <w:iCs/>
                <w:sz w:val="24"/>
                <w:szCs w:val="24"/>
              </w:rPr>
            </w:pPr>
            <w:r>
              <w:rPr>
                <w:rFonts w:ascii="Arial" w:hAnsi="Arial" w:cs="Arial"/>
                <w:i/>
                <w:iCs/>
                <w:sz w:val="24"/>
                <w:szCs w:val="24"/>
              </w:rPr>
              <w:t xml:space="preserve">To </w:t>
            </w:r>
            <w:proofErr w:type="spellStart"/>
            <w:r>
              <w:rPr>
                <w:rFonts w:ascii="Arial" w:hAnsi="Arial" w:cs="Arial"/>
                <w:i/>
                <w:iCs/>
                <w:sz w:val="24"/>
                <w:szCs w:val="24"/>
              </w:rPr>
              <w:t>be</w:t>
            </w:r>
            <w:proofErr w:type="spellEnd"/>
            <w:r>
              <w:rPr>
                <w:rFonts w:ascii="Arial" w:hAnsi="Arial" w:cs="Arial"/>
                <w:i/>
                <w:iCs/>
                <w:sz w:val="24"/>
                <w:szCs w:val="24"/>
              </w:rPr>
              <w:t xml:space="preserve"> </w:t>
            </w:r>
            <w:proofErr w:type="spellStart"/>
            <w:r>
              <w:rPr>
                <w:rFonts w:ascii="Arial" w:hAnsi="Arial" w:cs="Arial"/>
                <w:i/>
                <w:iCs/>
                <w:sz w:val="24"/>
                <w:szCs w:val="24"/>
              </w:rPr>
              <w:t>completed</w:t>
            </w:r>
            <w:proofErr w:type="spellEnd"/>
            <w:r>
              <w:rPr>
                <w:rFonts w:ascii="Arial" w:hAnsi="Arial" w:cs="Arial"/>
                <w:i/>
                <w:iCs/>
                <w:sz w:val="24"/>
                <w:szCs w:val="24"/>
              </w:rPr>
              <w:t xml:space="preserve"> </w:t>
            </w:r>
            <w:proofErr w:type="spellStart"/>
            <w:r>
              <w:rPr>
                <w:rFonts w:ascii="Arial" w:hAnsi="Arial" w:cs="Arial"/>
                <w:i/>
                <w:iCs/>
                <w:sz w:val="24"/>
                <w:szCs w:val="24"/>
              </w:rPr>
              <w:t>only</w:t>
            </w:r>
            <w:proofErr w:type="spellEnd"/>
            <w:r>
              <w:rPr>
                <w:rFonts w:ascii="Arial" w:hAnsi="Arial" w:cs="Arial"/>
                <w:i/>
                <w:iCs/>
                <w:sz w:val="24"/>
                <w:szCs w:val="24"/>
              </w:rPr>
              <w:t xml:space="preserve"> </w:t>
            </w:r>
            <w:proofErr w:type="spellStart"/>
            <w:r>
              <w:rPr>
                <w:rFonts w:ascii="Arial" w:hAnsi="Arial" w:cs="Arial"/>
                <w:i/>
                <w:iCs/>
                <w:sz w:val="24"/>
                <w:szCs w:val="24"/>
              </w:rPr>
              <w:t>if</w:t>
            </w:r>
            <w:proofErr w:type="spellEnd"/>
            <w:r>
              <w:rPr>
                <w:rFonts w:ascii="Arial" w:hAnsi="Arial" w:cs="Arial"/>
                <w:i/>
                <w:iCs/>
                <w:sz w:val="24"/>
                <w:szCs w:val="24"/>
              </w:rPr>
              <w:t xml:space="preserve"> the </w:t>
            </w:r>
            <w:proofErr w:type="spellStart"/>
            <w:r>
              <w:rPr>
                <w:rFonts w:ascii="Arial" w:hAnsi="Arial" w:cs="Arial"/>
                <w:i/>
                <w:iCs/>
                <w:sz w:val="24"/>
                <w:szCs w:val="24"/>
              </w:rPr>
              <w:t>project</w:t>
            </w:r>
            <w:proofErr w:type="spellEnd"/>
            <w:r>
              <w:rPr>
                <w:rFonts w:ascii="Arial" w:hAnsi="Arial" w:cs="Arial"/>
                <w:i/>
                <w:iCs/>
                <w:sz w:val="24"/>
                <w:szCs w:val="24"/>
              </w:rPr>
              <w:t xml:space="preserve"> </w:t>
            </w:r>
            <w:proofErr w:type="spellStart"/>
            <w:r>
              <w:rPr>
                <w:rFonts w:ascii="Arial" w:hAnsi="Arial" w:cs="Arial"/>
                <w:i/>
                <w:iCs/>
                <w:sz w:val="24"/>
                <w:szCs w:val="24"/>
              </w:rPr>
              <w:t>is</w:t>
            </w:r>
            <w:proofErr w:type="spellEnd"/>
            <w:r>
              <w:rPr>
                <w:rFonts w:ascii="Arial" w:hAnsi="Arial" w:cs="Arial"/>
                <w:i/>
                <w:iCs/>
                <w:sz w:val="24"/>
                <w:szCs w:val="24"/>
              </w:rPr>
              <w:t xml:space="preserve"> </w:t>
            </w:r>
            <w:proofErr w:type="spellStart"/>
            <w:r>
              <w:rPr>
                <w:rFonts w:ascii="Arial" w:hAnsi="Arial" w:cs="Arial"/>
                <w:i/>
                <w:iCs/>
                <w:sz w:val="24"/>
                <w:szCs w:val="24"/>
              </w:rPr>
              <w:t>proposed</w:t>
            </w:r>
            <w:proofErr w:type="spellEnd"/>
            <w:r>
              <w:rPr>
                <w:rFonts w:ascii="Arial" w:hAnsi="Arial" w:cs="Arial"/>
                <w:i/>
                <w:iCs/>
                <w:sz w:val="24"/>
                <w:szCs w:val="24"/>
              </w:rPr>
              <w:t xml:space="preserve"> in collaboration </w:t>
            </w:r>
            <w:proofErr w:type="spellStart"/>
            <w:r>
              <w:rPr>
                <w:rFonts w:ascii="Arial" w:hAnsi="Arial" w:cs="Arial"/>
                <w:i/>
                <w:iCs/>
                <w:sz w:val="24"/>
                <w:szCs w:val="24"/>
              </w:rPr>
              <w:t>with</w:t>
            </w:r>
            <w:proofErr w:type="spellEnd"/>
            <w:r>
              <w:rPr>
                <w:rFonts w:ascii="Arial" w:hAnsi="Arial" w:cs="Arial"/>
                <w:i/>
                <w:iCs/>
                <w:sz w:val="24"/>
                <w:szCs w:val="24"/>
              </w:rPr>
              <w:t xml:space="preserve"> an </w:t>
            </w:r>
            <w:proofErr w:type="spellStart"/>
            <w:r>
              <w:rPr>
                <w:rFonts w:ascii="Arial" w:hAnsi="Arial" w:cs="Arial"/>
                <w:i/>
                <w:iCs/>
                <w:sz w:val="24"/>
                <w:szCs w:val="24"/>
              </w:rPr>
              <w:t>industrial</w:t>
            </w:r>
            <w:proofErr w:type="spellEnd"/>
            <w:r>
              <w:rPr>
                <w:rFonts w:ascii="Arial" w:hAnsi="Arial" w:cs="Arial"/>
                <w:i/>
                <w:iCs/>
                <w:sz w:val="24"/>
                <w:szCs w:val="24"/>
              </w:rPr>
              <w:t xml:space="preserve"> </w:t>
            </w:r>
            <w:proofErr w:type="spellStart"/>
            <w:r>
              <w:rPr>
                <w:rFonts w:ascii="Arial" w:hAnsi="Arial" w:cs="Arial"/>
                <w:i/>
                <w:iCs/>
                <w:sz w:val="24"/>
                <w:szCs w:val="24"/>
              </w:rPr>
              <w:t>partner</w:t>
            </w:r>
            <w:proofErr w:type="spellEnd"/>
          </w:p>
        </w:tc>
      </w:tr>
      <w:tr w:rsidR="00574A42" w14:paraId="1685F43B" w14:textId="77777777">
        <w:trPr>
          <w:jc w:val="center"/>
        </w:trPr>
        <w:tc>
          <w:tcPr>
            <w:tcW w:w="1439" w:type="dxa"/>
            <w:tcBorders>
              <w:top w:val="single" w:sz="2" w:space="0" w:color="000001"/>
              <w:left w:val="single" w:sz="2" w:space="0" w:color="000001"/>
              <w:bottom w:val="single" w:sz="2" w:space="0" w:color="000001"/>
              <w:right w:val="single" w:sz="2" w:space="0" w:color="000001"/>
            </w:tcBorders>
            <w:shd w:val="clear" w:color="auto" w:fill="auto"/>
          </w:tcPr>
          <w:p w14:paraId="47B35D42" w14:textId="77777777" w:rsidR="00574A42" w:rsidRDefault="00574A42">
            <w:pPr>
              <w:tabs>
                <w:tab w:val="left" w:pos="2268"/>
                <w:tab w:val="left" w:pos="3402"/>
                <w:tab w:val="left" w:pos="4536"/>
                <w:tab w:val="left" w:pos="5670"/>
                <w:tab w:val="left" w:pos="6804"/>
              </w:tabs>
              <w:snapToGrid w:val="0"/>
              <w:ind w:left="743" w:hanging="4"/>
              <w:jc w:val="both"/>
              <w:rPr>
                <w:rFonts w:ascii="Arial" w:hAnsi="Arial" w:cs="Arial"/>
                <w:sz w:val="22"/>
                <w:szCs w:val="22"/>
              </w:rPr>
            </w:pPr>
          </w:p>
        </w:tc>
        <w:tc>
          <w:tcPr>
            <w:tcW w:w="1436" w:type="dxa"/>
            <w:tcBorders>
              <w:top w:val="single" w:sz="2" w:space="0" w:color="000001"/>
              <w:left w:val="single" w:sz="2" w:space="0" w:color="000001"/>
              <w:bottom w:val="single" w:sz="2" w:space="0" w:color="000001"/>
              <w:right w:val="single" w:sz="2" w:space="0" w:color="000001"/>
            </w:tcBorders>
            <w:shd w:val="clear" w:color="auto" w:fill="auto"/>
          </w:tcPr>
          <w:p w14:paraId="470D7C7A" w14:textId="77777777" w:rsidR="00574A42" w:rsidRDefault="00D354A1">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sz w:val="22"/>
                <w:szCs w:val="22"/>
              </w:rPr>
              <w:t>Prénom/Nom</w:t>
            </w:r>
          </w:p>
          <w:p w14:paraId="6B6D2371" w14:textId="77777777" w:rsidR="00574A42" w:rsidRDefault="00D354A1">
            <w:pPr>
              <w:tabs>
                <w:tab w:val="left" w:pos="2268"/>
                <w:tab w:val="left" w:pos="3402"/>
                <w:tab w:val="left" w:pos="4536"/>
                <w:tab w:val="left" w:pos="5670"/>
                <w:tab w:val="left" w:pos="6804"/>
              </w:tabs>
              <w:snapToGrid w:val="0"/>
              <w:jc w:val="both"/>
              <w:rPr>
                <w:rFonts w:ascii="Arial" w:hAnsi="Arial" w:cs="Arial"/>
                <w:i/>
                <w:iCs/>
                <w:sz w:val="18"/>
                <w:szCs w:val="18"/>
              </w:rPr>
            </w:pPr>
            <w:r>
              <w:rPr>
                <w:rFonts w:ascii="Arial" w:hAnsi="Arial" w:cs="Arial"/>
                <w:i/>
                <w:iCs/>
                <w:color w:val="767171" w:themeColor="background2" w:themeShade="80"/>
                <w:sz w:val="18"/>
                <w:szCs w:val="18"/>
              </w:rPr>
              <w:t xml:space="preserve">(First </w:t>
            </w:r>
            <w:proofErr w:type="spellStart"/>
            <w:r>
              <w:rPr>
                <w:rFonts w:ascii="Arial" w:hAnsi="Arial" w:cs="Arial"/>
                <w:i/>
                <w:iCs/>
                <w:color w:val="767171" w:themeColor="background2" w:themeShade="80"/>
                <w:sz w:val="18"/>
                <w:szCs w:val="18"/>
              </w:rPr>
              <w:t>name</w:t>
            </w:r>
            <w:proofErr w:type="spellEnd"/>
            <w:r>
              <w:rPr>
                <w:rFonts w:ascii="Arial" w:hAnsi="Arial" w:cs="Arial"/>
                <w:i/>
                <w:iCs/>
                <w:color w:val="767171" w:themeColor="background2" w:themeShade="80"/>
                <w:sz w:val="18"/>
                <w:szCs w:val="18"/>
              </w:rPr>
              <w:t xml:space="preserve">/Last </w:t>
            </w:r>
            <w:proofErr w:type="spellStart"/>
            <w:r>
              <w:rPr>
                <w:rFonts w:ascii="Arial" w:hAnsi="Arial" w:cs="Arial"/>
                <w:i/>
                <w:iCs/>
                <w:color w:val="767171" w:themeColor="background2" w:themeShade="80"/>
                <w:sz w:val="18"/>
                <w:szCs w:val="18"/>
              </w:rPr>
              <w:t>name</w:t>
            </w:r>
            <w:proofErr w:type="spellEnd"/>
            <w:r>
              <w:rPr>
                <w:rFonts w:ascii="Arial" w:hAnsi="Arial" w:cs="Arial"/>
                <w:i/>
                <w:iCs/>
                <w:color w:val="767171" w:themeColor="background2" w:themeShade="80"/>
                <w:sz w:val="18"/>
                <w:szCs w:val="18"/>
              </w:rPr>
              <w:t>)</w:t>
            </w:r>
          </w:p>
        </w:tc>
        <w:tc>
          <w:tcPr>
            <w:tcW w:w="1434" w:type="dxa"/>
            <w:tcBorders>
              <w:top w:val="single" w:sz="2" w:space="0" w:color="000001"/>
              <w:left w:val="single" w:sz="2" w:space="0" w:color="000001"/>
              <w:bottom w:val="single" w:sz="2" w:space="0" w:color="000001"/>
              <w:right w:val="single" w:sz="2" w:space="0" w:color="000001"/>
            </w:tcBorders>
            <w:shd w:val="clear" w:color="auto" w:fill="auto"/>
          </w:tcPr>
          <w:p w14:paraId="54F59F0F" w14:textId="77777777" w:rsidR="00574A42" w:rsidRDefault="00D354A1">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sz w:val="22"/>
                <w:szCs w:val="22"/>
              </w:rPr>
              <w:t>Courriel</w:t>
            </w:r>
          </w:p>
          <w:p w14:paraId="6DE3E9C6" w14:textId="77777777" w:rsidR="00574A42" w:rsidRDefault="00D354A1">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i/>
                <w:iCs/>
                <w:color w:val="767171" w:themeColor="background2" w:themeShade="80"/>
                <w:sz w:val="18"/>
                <w:szCs w:val="18"/>
              </w:rPr>
              <w:t>(E-mail)</w:t>
            </w:r>
          </w:p>
        </w:tc>
        <w:tc>
          <w:tcPr>
            <w:tcW w:w="1444" w:type="dxa"/>
            <w:tcBorders>
              <w:top w:val="single" w:sz="2" w:space="0" w:color="000001"/>
              <w:left w:val="single" w:sz="2" w:space="0" w:color="000001"/>
              <w:bottom w:val="single" w:sz="2" w:space="0" w:color="000001"/>
              <w:right w:val="single" w:sz="2" w:space="0" w:color="000001"/>
            </w:tcBorders>
            <w:shd w:val="clear" w:color="auto" w:fill="auto"/>
          </w:tcPr>
          <w:p w14:paraId="5B8C3D46" w14:textId="77777777" w:rsidR="00574A42" w:rsidRDefault="00D354A1">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sz w:val="22"/>
                <w:szCs w:val="22"/>
              </w:rPr>
              <w:t>Téléphone</w:t>
            </w:r>
          </w:p>
          <w:p w14:paraId="2E179972" w14:textId="77777777" w:rsidR="00574A42" w:rsidRDefault="00D354A1">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i/>
                <w:iCs/>
                <w:color w:val="767171" w:themeColor="background2" w:themeShade="80"/>
                <w:sz w:val="18"/>
                <w:szCs w:val="18"/>
              </w:rPr>
              <w:t>(Phone)</w:t>
            </w:r>
          </w:p>
        </w:tc>
        <w:tc>
          <w:tcPr>
            <w:tcW w:w="1436" w:type="dxa"/>
            <w:tcBorders>
              <w:top w:val="single" w:sz="2" w:space="0" w:color="000001"/>
              <w:left w:val="single" w:sz="2" w:space="0" w:color="000001"/>
              <w:bottom w:val="single" w:sz="2" w:space="0" w:color="000001"/>
              <w:right w:val="single" w:sz="2" w:space="0" w:color="000001"/>
            </w:tcBorders>
            <w:shd w:val="clear" w:color="auto" w:fill="auto"/>
          </w:tcPr>
          <w:p w14:paraId="5A667D49" w14:textId="77777777" w:rsidR="00574A42" w:rsidRDefault="00D354A1">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sz w:val="22"/>
                <w:szCs w:val="22"/>
              </w:rPr>
              <w:t>Entreprise</w:t>
            </w:r>
          </w:p>
          <w:p w14:paraId="28E12F50" w14:textId="77777777" w:rsidR="00574A42" w:rsidRDefault="00D354A1">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i/>
                <w:iCs/>
                <w:color w:val="767171" w:themeColor="background2" w:themeShade="80"/>
                <w:sz w:val="18"/>
                <w:szCs w:val="18"/>
              </w:rPr>
              <w:t>(</w:t>
            </w:r>
            <w:proofErr w:type="spellStart"/>
            <w:r>
              <w:rPr>
                <w:rFonts w:ascii="Arial" w:hAnsi="Arial" w:cs="Arial"/>
                <w:i/>
                <w:iCs/>
                <w:color w:val="767171" w:themeColor="background2" w:themeShade="80"/>
                <w:sz w:val="18"/>
                <w:szCs w:val="18"/>
              </w:rPr>
              <w:t>Company</w:t>
            </w:r>
            <w:proofErr w:type="spellEnd"/>
            <w:r>
              <w:rPr>
                <w:rFonts w:ascii="Arial" w:hAnsi="Arial" w:cs="Arial"/>
                <w:i/>
                <w:iCs/>
                <w:color w:val="767171" w:themeColor="background2" w:themeShade="80"/>
                <w:sz w:val="18"/>
                <w:szCs w:val="18"/>
              </w:rPr>
              <w:t>)</w:t>
            </w:r>
          </w:p>
        </w:tc>
        <w:tc>
          <w:tcPr>
            <w:tcW w:w="1434" w:type="dxa"/>
            <w:tcBorders>
              <w:top w:val="single" w:sz="2" w:space="0" w:color="000001"/>
              <w:left w:val="single" w:sz="2" w:space="0" w:color="000001"/>
              <w:bottom w:val="single" w:sz="2" w:space="0" w:color="000001"/>
              <w:right w:val="single" w:sz="2" w:space="0" w:color="000001"/>
            </w:tcBorders>
            <w:shd w:val="clear" w:color="auto" w:fill="auto"/>
          </w:tcPr>
          <w:p w14:paraId="61E0E913" w14:textId="77777777" w:rsidR="00574A42" w:rsidRDefault="00D354A1">
            <w:pPr>
              <w:tabs>
                <w:tab w:val="left" w:pos="2268"/>
                <w:tab w:val="left" w:pos="3402"/>
                <w:tab w:val="left" w:pos="4536"/>
                <w:tab w:val="left" w:pos="5670"/>
                <w:tab w:val="left" w:pos="6804"/>
              </w:tabs>
              <w:snapToGrid w:val="0"/>
              <w:ind w:left="57"/>
              <w:jc w:val="both"/>
              <w:rPr>
                <w:rFonts w:ascii="Arial" w:hAnsi="Arial" w:cs="Arial"/>
                <w:sz w:val="22"/>
                <w:szCs w:val="22"/>
              </w:rPr>
            </w:pPr>
            <w:r>
              <w:rPr>
                <w:rFonts w:ascii="Arial" w:hAnsi="Arial" w:cs="Arial"/>
                <w:sz w:val="22"/>
                <w:szCs w:val="22"/>
              </w:rPr>
              <w:t>Site web</w:t>
            </w:r>
          </w:p>
          <w:p w14:paraId="0C5A7604" w14:textId="77777777" w:rsidR="00574A42" w:rsidRDefault="00D354A1">
            <w:pPr>
              <w:tabs>
                <w:tab w:val="left" w:pos="2268"/>
                <w:tab w:val="left" w:pos="3402"/>
                <w:tab w:val="left" w:pos="4536"/>
                <w:tab w:val="left" w:pos="5670"/>
                <w:tab w:val="left" w:pos="6804"/>
              </w:tabs>
              <w:snapToGrid w:val="0"/>
              <w:ind w:left="57"/>
              <w:jc w:val="both"/>
              <w:rPr>
                <w:rFonts w:ascii="Arial" w:hAnsi="Arial" w:cs="Arial"/>
                <w:sz w:val="22"/>
                <w:szCs w:val="22"/>
              </w:rPr>
            </w:pPr>
            <w:r>
              <w:rPr>
                <w:rFonts w:ascii="Arial" w:hAnsi="Arial" w:cs="Arial"/>
                <w:i/>
                <w:iCs/>
                <w:color w:val="767171" w:themeColor="background2" w:themeShade="80"/>
                <w:sz w:val="18"/>
                <w:szCs w:val="18"/>
              </w:rPr>
              <w:t>(</w:t>
            </w:r>
            <w:proofErr w:type="spellStart"/>
            <w:r>
              <w:rPr>
                <w:rFonts w:ascii="Arial" w:hAnsi="Arial" w:cs="Arial"/>
                <w:i/>
                <w:iCs/>
                <w:color w:val="767171" w:themeColor="background2" w:themeShade="80"/>
                <w:sz w:val="18"/>
                <w:szCs w:val="18"/>
              </w:rPr>
              <w:t>Website</w:t>
            </w:r>
            <w:proofErr w:type="spellEnd"/>
            <w:r>
              <w:rPr>
                <w:rFonts w:ascii="Arial" w:hAnsi="Arial" w:cs="Arial"/>
                <w:i/>
                <w:iCs/>
                <w:color w:val="767171" w:themeColor="background2" w:themeShade="80"/>
                <w:sz w:val="18"/>
                <w:szCs w:val="18"/>
              </w:rPr>
              <w:t>)</w:t>
            </w:r>
          </w:p>
        </w:tc>
        <w:tc>
          <w:tcPr>
            <w:tcW w:w="1441" w:type="dxa"/>
            <w:tcBorders>
              <w:top w:val="single" w:sz="2" w:space="0" w:color="000001"/>
              <w:left w:val="single" w:sz="2" w:space="0" w:color="000001"/>
              <w:bottom w:val="single" w:sz="2" w:space="0" w:color="000001"/>
              <w:right w:val="single" w:sz="2" w:space="0" w:color="000001"/>
            </w:tcBorders>
            <w:shd w:val="clear" w:color="auto" w:fill="auto"/>
          </w:tcPr>
          <w:p w14:paraId="056E3174" w14:textId="77777777" w:rsidR="00574A42" w:rsidRDefault="00D354A1">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sz w:val="22"/>
                <w:szCs w:val="22"/>
              </w:rPr>
              <w:t>Localisation</w:t>
            </w:r>
          </w:p>
          <w:p w14:paraId="6F6BD2E1" w14:textId="77777777" w:rsidR="00574A42" w:rsidRDefault="00D354A1">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i/>
                <w:iCs/>
                <w:color w:val="767171" w:themeColor="background2" w:themeShade="80"/>
                <w:sz w:val="18"/>
                <w:szCs w:val="18"/>
              </w:rPr>
              <w:t>(Location)</w:t>
            </w:r>
          </w:p>
        </w:tc>
      </w:tr>
      <w:tr w:rsidR="00574A42" w14:paraId="51978AB3" w14:textId="77777777">
        <w:trPr>
          <w:jc w:val="center"/>
        </w:trPr>
        <w:tc>
          <w:tcPr>
            <w:tcW w:w="1439" w:type="dxa"/>
            <w:tcBorders>
              <w:top w:val="single" w:sz="2" w:space="0" w:color="000001"/>
              <w:left w:val="single" w:sz="2" w:space="0" w:color="000001"/>
              <w:bottom w:val="single" w:sz="2" w:space="0" w:color="000001"/>
              <w:right w:val="single" w:sz="2" w:space="0" w:color="000001"/>
            </w:tcBorders>
            <w:shd w:val="clear" w:color="auto" w:fill="auto"/>
          </w:tcPr>
          <w:p w14:paraId="2BF743E4" w14:textId="77777777" w:rsidR="00574A42" w:rsidRDefault="00D354A1">
            <w:pPr>
              <w:tabs>
                <w:tab w:val="left" w:pos="2268"/>
                <w:tab w:val="left" w:pos="3402"/>
                <w:tab w:val="left" w:pos="4536"/>
                <w:tab w:val="left" w:pos="5670"/>
                <w:tab w:val="left" w:pos="6804"/>
              </w:tabs>
              <w:snapToGrid w:val="0"/>
              <w:ind w:left="57"/>
              <w:jc w:val="both"/>
              <w:rPr>
                <w:rFonts w:ascii="Arial" w:hAnsi="Arial" w:cs="Arial"/>
                <w:sz w:val="22"/>
                <w:szCs w:val="22"/>
              </w:rPr>
            </w:pPr>
            <w:r>
              <w:rPr>
                <w:rFonts w:ascii="Arial" w:hAnsi="Arial" w:cs="Arial"/>
                <w:sz w:val="22"/>
                <w:szCs w:val="22"/>
              </w:rPr>
              <w:t xml:space="preserve">Partenaire industriel/ </w:t>
            </w:r>
            <w:r>
              <w:rPr>
                <w:rFonts w:ascii="Arial" w:hAnsi="Arial" w:cs="Arial"/>
                <w:i/>
                <w:iCs/>
                <w:color w:val="767171" w:themeColor="background2" w:themeShade="80"/>
                <w:sz w:val="18"/>
                <w:szCs w:val="18"/>
              </w:rPr>
              <w:t>(</w:t>
            </w:r>
            <w:proofErr w:type="spellStart"/>
            <w:r>
              <w:rPr>
                <w:rFonts w:ascii="Arial" w:hAnsi="Arial" w:cs="Arial"/>
                <w:i/>
                <w:iCs/>
                <w:color w:val="767171" w:themeColor="background2" w:themeShade="80"/>
                <w:sz w:val="18"/>
                <w:szCs w:val="18"/>
              </w:rPr>
              <w:t>Industrial</w:t>
            </w:r>
            <w:proofErr w:type="spellEnd"/>
            <w:r>
              <w:rPr>
                <w:rFonts w:ascii="Arial" w:hAnsi="Arial" w:cs="Arial"/>
                <w:i/>
                <w:iCs/>
                <w:color w:val="767171" w:themeColor="background2" w:themeShade="80"/>
                <w:sz w:val="18"/>
                <w:szCs w:val="18"/>
              </w:rPr>
              <w:t xml:space="preserve"> </w:t>
            </w:r>
            <w:proofErr w:type="spellStart"/>
            <w:r>
              <w:rPr>
                <w:rFonts w:ascii="Arial" w:hAnsi="Arial" w:cs="Arial"/>
                <w:i/>
                <w:iCs/>
                <w:color w:val="767171" w:themeColor="background2" w:themeShade="80"/>
                <w:sz w:val="18"/>
                <w:szCs w:val="18"/>
              </w:rPr>
              <w:t>partner</w:t>
            </w:r>
            <w:proofErr w:type="spellEnd"/>
            <w:r>
              <w:rPr>
                <w:rFonts w:ascii="Arial" w:hAnsi="Arial" w:cs="Arial"/>
                <w:i/>
                <w:iCs/>
                <w:color w:val="767171" w:themeColor="background2" w:themeShade="80"/>
                <w:sz w:val="18"/>
                <w:szCs w:val="18"/>
              </w:rPr>
              <w:t>)</w:t>
            </w:r>
          </w:p>
        </w:tc>
        <w:tc>
          <w:tcPr>
            <w:tcW w:w="1436" w:type="dxa"/>
            <w:tcBorders>
              <w:top w:val="single" w:sz="2" w:space="0" w:color="000001"/>
              <w:left w:val="single" w:sz="2" w:space="0" w:color="000001"/>
              <w:bottom w:val="single" w:sz="2" w:space="0" w:color="000001"/>
              <w:right w:val="single" w:sz="2" w:space="0" w:color="000001"/>
            </w:tcBorders>
            <w:shd w:val="clear" w:color="auto" w:fill="auto"/>
          </w:tcPr>
          <w:p w14:paraId="47F44E1B" w14:textId="77777777" w:rsidR="00574A42" w:rsidRDefault="00574A42">
            <w:pPr>
              <w:tabs>
                <w:tab w:val="left" w:pos="2268"/>
                <w:tab w:val="left" w:pos="3402"/>
                <w:tab w:val="left" w:pos="4536"/>
                <w:tab w:val="left" w:pos="5670"/>
                <w:tab w:val="left" w:pos="6804"/>
              </w:tabs>
              <w:snapToGrid w:val="0"/>
              <w:jc w:val="both"/>
              <w:rPr>
                <w:rFonts w:ascii="Arial" w:hAnsi="Arial" w:cs="Arial"/>
                <w:sz w:val="22"/>
                <w:szCs w:val="22"/>
              </w:rPr>
            </w:pPr>
          </w:p>
        </w:tc>
        <w:tc>
          <w:tcPr>
            <w:tcW w:w="1434" w:type="dxa"/>
            <w:tcBorders>
              <w:top w:val="single" w:sz="2" w:space="0" w:color="000001"/>
              <w:left w:val="single" w:sz="2" w:space="0" w:color="000001"/>
              <w:bottom w:val="single" w:sz="2" w:space="0" w:color="000001"/>
              <w:right w:val="single" w:sz="2" w:space="0" w:color="000001"/>
            </w:tcBorders>
            <w:shd w:val="clear" w:color="auto" w:fill="auto"/>
          </w:tcPr>
          <w:p w14:paraId="02653834" w14:textId="77777777" w:rsidR="00574A42" w:rsidRDefault="00574A42">
            <w:pPr>
              <w:tabs>
                <w:tab w:val="left" w:pos="2268"/>
                <w:tab w:val="left" w:pos="3402"/>
                <w:tab w:val="left" w:pos="4536"/>
                <w:tab w:val="left" w:pos="5670"/>
                <w:tab w:val="left" w:pos="6804"/>
              </w:tabs>
              <w:snapToGrid w:val="0"/>
              <w:jc w:val="both"/>
              <w:rPr>
                <w:rFonts w:ascii="Arial" w:hAnsi="Arial" w:cs="Arial"/>
                <w:sz w:val="22"/>
                <w:szCs w:val="22"/>
              </w:rPr>
            </w:pPr>
          </w:p>
        </w:tc>
        <w:tc>
          <w:tcPr>
            <w:tcW w:w="1444" w:type="dxa"/>
            <w:tcBorders>
              <w:top w:val="single" w:sz="2" w:space="0" w:color="000001"/>
              <w:left w:val="single" w:sz="2" w:space="0" w:color="000001"/>
              <w:bottom w:val="single" w:sz="2" w:space="0" w:color="000001"/>
              <w:right w:val="single" w:sz="2" w:space="0" w:color="000001"/>
            </w:tcBorders>
            <w:shd w:val="clear" w:color="auto" w:fill="auto"/>
          </w:tcPr>
          <w:p w14:paraId="0029E6EE" w14:textId="77777777" w:rsidR="00574A42" w:rsidRDefault="00574A42">
            <w:pPr>
              <w:tabs>
                <w:tab w:val="left" w:pos="2268"/>
                <w:tab w:val="left" w:pos="3402"/>
                <w:tab w:val="left" w:pos="4536"/>
                <w:tab w:val="left" w:pos="5670"/>
                <w:tab w:val="left" w:pos="6804"/>
              </w:tabs>
              <w:snapToGrid w:val="0"/>
              <w:jc w:val="both"/>
              <w:rPr>
                <w:rFonts w:ascii="Arial" w:hAnsi="Arial" w:cs="Arial"/>
                <w:sz w:val="22"/>
                <w:szCs w:val="22"/>
              </w:rPr>
            </w:pPr>
          </w:p>
        </w:tc>
        <w:tc>
          <w:tcPr>
            <w:tcW w:w="1436" w:type="dxa"/>
            <w:tcBorders>
              <w:top w:val="single" w:sz="2" w:space="0" w:color="000001"/>
              <w:left w:val="single" w:sz="2" w:space="0" w:color="000001"/>
              <w:bottom w:val="single" w:sz="2" w:space="0" w:color="000001"/>
              <w:right w:val="single" w:sz="2" w:space="0" w:color="000001"/>
            </w:tcBorders>
            <w:shd w:val="clear" w:color="auto" w:fill="auto"/>
          </w:tcPr>
          <w:p w14:paraId="628CE93D" w14:textId="77777777" w:rsidR="00574A42" w:rsidRDefault="00574A42">
            <w:pPr>
              <w:tabs>
                <w:tab w:val="left" w:pos="2268"/>
                <w:tab w:val="left" w:pos="3402"/>
                <w:tab w:val="left" w:pos="4536"/>
                <w:tab w:val="left" w:pos="5670"/>
                <w:tab w:val="left" w:pos="6804"/>
              </w:tabs>
              <w:snapToGrid w:val="0"/>
              <w:jc w:val="both"/>
              <w:rPr>
                <w:rFonts w:ascii="Arial" w:hAnsi="Arial" w:cs="Arial"/>
                <w:sz w:val="22"/>
                <w:szCs w:val="22"/>
              </w:rPr>
            </w:pPr>
          </w:p>
        </w:tc>
        <w:tc>
          <w:tcPr>
            <w:tcW w:w="1434" w:type="dxa"/>
            <w:tcBorders>
              <w:top w:val="single" w:sz="2" w:space="0" w:color="000001"/>
              <w:left w:val="single" w:sz="2" w:space="0" w:color="000001"/>
              <w:bottom w:val="single" w:sz="2" w:space="0" w:color="000001"/>
              <w:right w:val="single" w:sz="2" w:space="0" w:color="000001"/>
            </w:tcBorders>
            <w:shd w:val="clear" w:color="auto" w:fill="auto"/>
          </w:tcPr>
          <w:p w14:paraId="52DCC383" w14:textId="77777777" w:rsidR="00574A42" w:rsidRDefault="00574A42">
            <w:pPr>
              <w:tabs>
                <w:tab w:val="left" w:pos="2268"/>
                <w:tab w:val="left" w:pos="3402"/>
                <w:tab w:val="left" w:pos="4536"/>
                <w:tab w:val="left" w:pos="5670"/>
                <w:tab w:val="left" w:pos="6804"/>
              </w:tabs>
              <w:snapToGrid w:val="0"/>
              <w:jc w:val="both"/>
              <w:rPr>
                <w:rFonts w:ascii="Arial" w:hAnsi="Arial" w:cs="Arial"/>
                <w:sz w:val="22"/>
                <w:szCs w:val="22"/>
              </w:rPr>
            </w:pPr>
          </w:p>
        </w:tc>
        <w:tc>
          <w:tcPr>
            <w:tcW w:w="1441" w:type="dxa"/>
            <w:tcBorders>
              <w:top w:val="single" w:sz="2" w:space="0" w:color="000001"/>
              <w:left w:val="single" w:sz="2" w:space="0" w:color="000001"/>
              <w:bottom w:val="single" w:sz="2" w:space="0" w:color="000001"/>
              <w:right w:val="single" w:sz="2" w:space="0" w:color="000001"/>
            </w:tcBorders>
            <w:shd w:val="clear" w:color="auto" w:fill="auto"/>
          </w:tcPr>
          <w:p w14:paraId="7A4559EB" w14:textId="77777777" w:rsidR="00574A42" w:rsidRDefault="00574A42">
            <w:pPr>
              <w:tabs>
                <w:tab w:val="left" w:pos="2268"/>
                <w:tab w:val="left" w:pos="3402"/>
                <w:tab w:val="left" w:pos="4536"/>
                <w:tab w:val="left" w:pos="5670"/>
                <w:tab w:val="left" w:pos="6804"/>
              </w:tabs>
              <w:snapToGrid w:val="0"/>
              <w:jc w:val="both"/>
              <w:rPr>
                <w:rFonts w:ascii="Arial" w:hAnsi="Arial" w:cs="Arial"/>
                <w:sz w:val="22"/>
                <w:szCs w:val="22"/>
              </w:rPr>
            </w:pPr>
          </w:p>
        </w:tc>
      </w:tr>
      <w:tr w:rsidR="00574A42" w14:paraId="446CDBC4" w14:textId="77777777">
        <w:trPr>
          <w:jc w:val="center"/>
        </w:trPr>
        <w:tc>
          <w:tcPr>
            <w:tcW w:w="10064" w:type="dxa"/>
            <w:gridSpan w:val="7"/>
            <w:tcBorders>
              <w:top w:val="single" w:sz="2" w:space="0" w:color="000001"/>
              <w:left w:val="single" w:sz="2" w:space="0" w:color="000001"/>
              <w:bottom w:val="single" w:sz="2" w:space="0" w:color="000001"/>
              <w:right w:val="single" w:sz="2" w:space="0" w:color="000001"/>
            </w:tcBorders>
            <w:shd w:val="clear" w:color="auto" w:fill="4CB7C6"/>
          </w:tcPr>
          <w:p w14:paraId="3DB0D875" w14:textId="77777777" w:rsidR="00574A42" w:rsidRDefault="00D354A1">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b/>
                <w:bCs/>
                <w:sz w:val="22"/>
                <w:szCs w:val="22"/>
              </w:rPr>
              <w:t>Accord de collaboration ?</w:t>
            </w:r>
            <w:r>
              <w:rPr>
                <w:rFonts w:ascii="Arial" w:hAnsi="Arial" w:cs="Arial"/>
                <w:sz w:val="22"/>
                <w:szCs w:val="22"/>
              </w:rPr>
              <w:t xml:space="preserve"> </w:t>
            </w:r>
            <w:r>
              <w:rPr>
                <w:rFonts w:ascii="Arial" w:hAnsi="Arial" w:cs="Arial"/>
                <w:i/>
                <w:iCs/>
                <w:color w:val="767171" w:themeColor="background2" w:themeShade="80"/>
                <w:sz w:val="22"/>
                <w:szCs w:val="22"/>
              </w:rPr>
              <w:t xml:space="preserve">(Collaboration </w:t>
            </w:r>
            <w:proofErr w:type="gramStart"/>
            <w:r>
              <w:rPr>
                <w:rFonts w:ascii="Arial" w:hAnsi="Arial" w:cs="Arial"/>
                <w:i/>
                <w:iCs/>
                <w:color w:val="767171" w:themeColor="background2" w:themeShade="80"/>
                <w:sz w:val="22"/>
                <w:szCs w:val="22"/>
              </w:rPr>
              <w:t>agreement?</w:t>
            </w:r>
            <w:proofErr w:type="gramEnd"/>
            <w:r>
              <w:rPr>
                <w:rFonts w:ascii="Arial" w:hAnsi="Arial" w:cs="Arial"/>
                <w:i/>
                <w:iCs/>
                <w:color w:val="767171" w:themeColor="background2" w:themeShade="80"/>
                <w:sz w:val="22"/>
                <w:szCs w:val="22"/>
              </w:rPr>
              <w:t>)</w:t>
            </w:r>
          </w:p>
        </w:tc>
      </w:tr>
      <w:tr w:rsidR="00574A42" w14:paraId="45E1AFB2" w14:textId="77777777">
        <w:trPr>
          <w:jc w:val="center"/>
        </w:trPr>
        <w:tc>
          <w:tcPr>
            <w:tcW w:w="4309" w:type="dxa"/>
            <w:gridSpan w:val="3"/>
            <w:tcBorders>
              <w:top w:val="single" w:sz="2" w:space="0" w:color="000001"/>
              <w:left w:val="single" w:sz="2" w:space="0" w:color="000001"/>
              <w:bottom w:val="single" w:sz="2" w:space="0" w:color="000001"/>
              <w:right w:val="single" w:sz="2" w:space="0" w:color="000001"/>
            </w:tcBorders>
            <w:shd w:val="clear" w:color="auto" w:fill="auto"/>
          </w:tcPr>
          <w:p w14:paraId="1F37D130" w14:textId="77777777" w:rsidR="00574A42" w:rsidRDefault="00D354A1">
            <w:pPr>
              <w:tabs>
                <w:tab w:val="left" w:pos="2268"/>
                <w:tab w:val="left" w:pos="3402"/>
                <w:tab w:val="left" w:pos="4536"/>
                <w:tab w:val="left" w:pos="5670"/>
                <w:tab w:val="left" w:pos="6804"/>
              </w:tabs>
              <w:snapToGrid w:val="0"/>
              <w:ind w:left="57"/>
              <w:jc w:val="both"/>
              <w:rPr>
                <w:rFonts w:ascii="Arial" w:hAnsi="Arial" w:cs="Arial"/>
              </w:rPr>
            </w:pPr>
            <w:r>
              <w:fldChar w:fldCharType="begin">
                <w:ffData>
                  <w:name w:val=""/>
                  <w:enabled/>
                  <w:calcOnExit w:val="0"/>
                  <w:checkBox>
                    <w:sizeAuto/>
                    <w:default w:val="0"/>
                  </w:checkBox>
                </w:ffData>
              </w:fldChar>
            </w:r>
            <w:r>
              <w:instrText xml:space="preserve"> FORMCHECKBOX </w:instrText>
            </w:r>
            <w:r w:rsidR="00810033">
              <w:fldChar w:fldCharType="separate"/>
            </w:r>
            <w:bookmarkStart w:id="113" w:name="__Fieldmark__876_2605638558"/>
            <w:bookmarkEnd w:id="113"/>
            <w:r>
              <w:fldChar w:fldCharType="end"/>
            </w:r>
            <w:bookmarkStart w:id="114" w:name="__Fieldmark__6906_69335622722"/>
            <w:bookmarkStart w:id="115" w:name="__Fieldmark__11837_102977554"/>
            <w:bookmarkStart w:id="116" w:name="__Fieldmark__9439_3179839604"/>
            <w:bookmarkStart w:id="117" w:name="__Fieldmark__9864_1631451912"/>
            <w:bookmarkStart w:id="118" w:name="__Fieldmark__1053_3682973641"/>
            <w:bookmarkStart w:id="119" w:name="__Fieldmark__5493_3179839604"/>
            <w:bookmarkStart w:id="120" w:name="__Fieldmark__4810_3682973641"/>
            <w:bookmarkEnd w:id="114"/>
            <w:bookmarkEnd w:id="115"/>
            <w:bookmarkEnd w:id="116"/>
            <w:bookmarkEnd w:id="117"/>
            <w:bookmarkEnd w:id="118"/>
            <w:bookmarkEnd w:id="119"/>
            <w:bookmarkEnd w:id="120"/>
            <w:r>
              <w:rPr>
                <w:rFonts w:ascii="Arial" w:hAnsi="Arial" w:cs="Arial"/>
                <w:b/>
                <w:bCs/>
                <w:sz w:val="22"/>
                <w:szCs w:val="22"/>
              </w:rPr>
              <w:t xml:space="preserve"> </w:t>
            </w:r>
            <w:r>
              <w:rPr>
                <w:rFonts w:ascii="Arial" w:hAnsi="Arial" w:cs="Arial"/>
                <w:sz w:val="22"/>
                <w:szCs w:val="22"/>
              </w:rPr>
              <w:t xml:space="preserve">Oui, joindre un scan </w:t>
            </w:r>
            <w:r>
              <w:rPr>
                <w:rFonts w:ascii="Arial" w:hAnsi="Arial" w:cs="Arial"/>
                <w:i/>
                <w:iCs/>
                <w:color w:val="767171" w:themeColor="background2" w:themeShade="80"/>
                <w:sz w:val="18"/>
                <w:szCs w:val="18"/>
              </w:rPr>
              <w:t xml:space="preserve">(Yes, </w:t>
            </w:r>
            <w:proofErr w:type="spellStart"/>
            <w:r>
              <w:rPr>
                <w:rFonts w:ascii="Arial" w:hAnsi="Arial" w:cs="Arial"/>
                <w:i/>
                <w:iCs/>
                <w:color w:val="767171" w:themeColor="background2" w:themeShade="80"/>
                <w:sz w:val="18"/>
                <w:szCs w:val="18"/>
              </w:rPr>
              <w:t>please</w:t>
            </w:r>
            <w:proofErr w:type="spellEnd"/>
            <w:r>
              <w:rPr>
                <w:rFonts w:ascii="Arial" w:hAnsi="Arial" w:cs="Arial"/>
                <w:i/>
                <w:iCs/>
                <w:color w:val="767171" w:themeColor="background2" w:themeShade="80"/>
                <w:sz w:val="18"/>
                <w:szCs w:val="18"/>
              </w:rPr>
              <w:t xml:space="preserve"> </w:t>
            </w:r>
            <w:proofErr w:type="spellStart"/>
            <w:r>
              <w:rPr>
                <w:rFonts w:ascii="Arial" w:hAnsi="Arial" w:cs="Arial"/>
                <w:i/>
                <w:iCs/>
                <w:color w:val="767171" w:themeColor="background2" w:themeShade="80"/>
                <w:sz w:val="18"/>
                <w:szCs w:val="18"/>
              </w:rPr>
              <w:t>attach</w:t>
            </w:r>
            <w:proofErr w:type="spellEnd"/>
            <w:r>
              <w:rPr>
                <w:rFonts w:ascii="Arial" w:hAnsi="Arial" w:cs="Arial"/>
                <w:i/>
                <w:iCs/>
                <w:color w:val="767171" w:themeColor="background2" w:themeShade="80"/>
                <w:sz w:val="18"/>
                <w:szCs w:val="18"/>
              </w:rPr>
              <w:t xml:space="preserve"> a scan)</w:t>
            </w:r>
          </w:p>
          <w:p w14:paraId="3B60CFE4" w14:textId="77777777" w:rsidR="00574A42" w:rsidRDefault="00574A42">
            <w:pPr>
              <w:pStyle w:val="Contenudetableau"/>
              <w:snapToGrid w:val="0"/>
              <w:jc w:val="both"/>
              <w:rPr>
                <w:rFonts w:ascii="Arial" w:hAnsi="Arial" w:cs="Arial"/>
                <w:sz w:val="22"/>
                <w:szCs w:val="22"/>
              </w:rPr>
            </w:pPr>
          </w:p>
        </w:tc>
        <w:tc>
          <w:tcPr>
            <w:tcW w:w="5755" w:type="dxa"/>
            <w:gridSpan w:val="4"/>
            <w:tcBorders>
              <w:top w:val="single" w:sz="2" w:space="0" w:color="000001"/>
              <w:left w:val="single" w:sz="2" w:space="0" w:color="000001"/>
              <w:bottom w:val="single" w:sz="2" w:space="0" w:color="000001"/>
              <w:right w:val="single" w:sz="2" w:space="0" w:color="000001"/>
            </w:tcBorders>
            <w:shd w:val="clear" w:color="auto" w:fill="auto"/>
          </w:tcPr>
          <w:p w14:paraId="0C14332D" w14:textId="77777777" w:rsidR="00574A42" w:rsidRDefault="00D354A1">
            <w:pPr>
              <w:tabs>
                <w:tab w:val="left" w:pos="2268"/>
                <w:tab w:val="left" w:pos="3402"/>
                <w:tab w:val="left" w:pos="4536"/>
                <w:tab w:val="left" w:pos="5670"/>
                <w:tab w:val="left" w:pos="6804"/>
              </w:tabs>
              <w:snapToGrid w:val="0"/>
              <w:jc w:val="both"/>
              <w:rPr>
                <w:rFonts w:ascii="Arial" w:hAnsi="Arial" w:cs="Arial"/>
                <w:i/>
                <w:iCs/>
                <w:color w:val="767171" w:themeColor="background2" w:themeShade="80"/>
                <w:sz w:val="18"/>
                <w:szCs w:val="18"/>
              </w:rPr>
            </w:pPr>
            <w:r>
              <w:fldChar w:fldCharType="begin">
                <w:ffData>
                  <w:name w:val=""/>
                  <w:enabled/>
                  <w:calcOnExit w:val="0"/>
                  <w:checkBox>
                    <w:sizeAuto/>
                    <w:default w:val="0"/>
                  </w:checkBox>
                </w:ffData>
              </w:fldChar>
            </w:r>
            <w:r>
              <w:instrText xml:space="preserve"> FORMCHECKBOX </w:instrText>
            </w:r>
            <w:r w:rsidR="00810033">
              <w:fldChar w:fldCharType="separate"/>
            </w:r>
            <w:bookmarkStart w:id="121" w:name="__Fieldmark__903_2605638558"/>
            <w:bookmarkEnd w:id="121"/>
            <w:r>
              <w:fldChar w:fldCharType="end"/>
            </w:r>
            <w:bookmarkStart w:id="122" w:name="__Fieldmark__4831_3682973641"/>
            <w:bookmarkStart w:id="123" w:name="__Fieldmark__9862_1631451912"/>
            <w:bookmarkStart w:id="124" w:name="__Fieldmark__5507_3179839604"/>
            <w:bookmarkStart w:id="125" w:name="__Fieldmark__1070_3682973641"/>
            <w:bookmarkStart w:id="126" w:name="__Fieldmark__9455_3179839604"/>
            <w:bookmarkStart w:id="127" w:name="__Fieldmark__11866_102977554"/>
            <w:bookmarkStart w:id="128" w:name="__Fieldmark__6906_69335622712"/>
            <w:bookmarkEnd w:id="122"/>
            <w:bookmarkEnd w:id="123"/>
            <w:bookmarkEnd w:id="124"/>
            <w:bookmarkEnd w:id="125"/>
            <w:bookmarkEnd w:id="126"/>
            <w:bookmarkEnd w:id="127"/>
            <w:bookmarkEnd w:id="128"/>
            <w:r>
              <w:rPr>
                <w:rFonts w:ascii="Arial" w:hAnsi="Arial" w:cs="Arial"/>
                <w:b/>
                <w:bCs/>
                <w:sz w:val="22"/>
                <w:szCs w:val="22"/>
              </w:rPr>
              <w:t xml:space="preserve"> </w:t>
            </w:r>
            <w:r>
              <w:rPr>
                <w:rFonts w:ascii="Arial" w:hAnsi="Arial" w:cs="Arial"/>
                <w:sz w:val="22"/>
                <w:szCs w:val="22"/>
              </w:rPr>
              <w:t xml:space="preserve">Non, mentionnez la date prévue pour l’établissement d’un accord ad hoc </w:t>
            </w:r>
            <w:r>
              <w:rPr>
                <w:rFonts w:ascii="Arial" w:hAnsi="Arial" w:cs="Arial"/>
                <w:i/>
                <w:iCs/>
                <w:color w:val="767171" w:themeColor="background2" w:themeShade="80"/>
                <w:sz w:val="18"/>
                <w:szCs w:val="18"/>
              </w:rPr>
              <w:t xml:space="preserve">(No, </w:t>
            </w:r>
            <w:proofErr w:type="spellStart"/>
            <w:r>
              <w:rPr>
                <w:rFonts w:ascii="Arial" w:hAnsi="Arial" w:cs="Arial"/>
                <w:i/>
                <w:iCs/>
                <w:color w:val="767171" w:themeColor="background2" w:themeShade="80"/>
                <w:sz w:val="18"/>
                <w:szCs w:val="18"/>
              </w:rPr>
              <w:t>please</w:t>
            </w:r>
            <w:proofErr w:type="spellEnd"/>
            <w:r>
              <w:rPr>
                <w:rFonts w:ascii="Arial" w:hAnsi="Arial" w:cs="Arial"/>
                <w:i/>
                <w:iCs/>
                <w:color w:val="767171" w:themeColor="background2" w:themeShade="80"/>
                <w:sz w:val="18"/>
                <w:szCs w:val="18"/>
              </w:rPr>
              <w:t xml:space="preserve"> </w:t>
            </w:r>
            <w:proofErr w:type="spellStart"/>
            <w:r>
              <w:rPr>
                <w:rFonts w:ascii="Arial" w:hAnsi="Arial" w:cs="Arial"/>
                <w:i/>
                <w:iCs/>
                <w:color w:val="767171" w:themeColor="background2" w:themeShade="80"/>
                <w:sz w:val="18"/>
                <w:szCs w:val="18"/>
              </w:rPr>
              <w:t>indicate</w:t>
            </w:r>
            <w:proofErr w:type="spellEnd"/>
            <w:r>
              <w:rPr>
                <w:rFonts w:ascii="Arial" w:hAnsi="Arial" w:cs="Arial"/>
                <w:i/>
                <w:iCs/>
                <w:color w:val="767171" w:themeColor="background2" w:themeShade="80"/>
                <w:sz w:val="18"/>
                <w:szCs w:val="18"/>
              </w:rPr>
              <w:t xml:space="preserve"> the </w:t>
            </w:r>
            <w:proofErr w:type="spellStart"/>
            <w:r>
              <w:rPr>
                <w:rFonts w:ascii="Arial" w:hAnsi="Arial" w:cs="Arial"/>
                <w:i/>
                <w:iCs/>
                <w:color w:val="767171" w:themeColor="background2" w:themeShade="80"/>
                <w:sz w:val="18"/>
                <w:szCs w:val="18"/>
              </w:rPr>
              <w:t>expected</w:t>
            </w:r>
            <w:proofErr w:type="spellEnd"/>
            <w:r>
              <w:rPr>
                <w:rFonts w:ascii="Arial" w:hAnsi="Arial" w:cs="Arial"/>
                <w:i/>
                <w:iCs/>
                <w:color w:val="767171" w:themeColor="background2" w:themeShade="80"/>
                <w:sz w:val="18"/>
                <w:szCs w:val="18"/>
              </w:rPr>
              <w:t xml:space="preserve"> date of an ad hoc agreement)</w:t>
            </w:r>
          </w:p>
          <w:p w14:paraId="7DFBF48D" w14:textId="77777777" w:rsidR="00574A42" w:rsidRDefault="00574A42">
            <w:pPr>
              <w:tabs>
                <w:tab w:val="left" w:pos="2268"/>
                <w:tab w:val="left" w:pos="3402"/>
                <w:tab w:val="left" w:pos="4536"/>
                <w:tab w:val="left" w:pos="5670"/>
                <w:tab w:val="left" w:pos="6804"/>
              </w:tabs>
              <w:snapToGrid w:val="0"/>
              <w:jc w:val="both"/>
              <w:rPr>
                <w:rFonts w:ascii="Arial" w:hAnsi="Arial" w:cs="Arial"/>
                <w:sz w:val="22"/>
                <w:szCs w:val="22"/>
              </w:rPr>
            </w:pPr>
          </w:p>
        </w:tc>
      </w:tr>
    </w:tbl>
    <w:p w14:paraId="7E1E1DD8" w14:textId="77777777" w:rsidR="00574A42" w:rsidRDefault="00574A42">
      <w:pPr>
        <w:rPr>
          <w:rFonts w:ascii="Arial" w:hAnsi="Arial" w:cs="Arial"/>
          <w:highlight w:val="black"/>
        </w:rPr>
      </w:pPr>
    </w:p>
    <w:p w14:paraId="646BF408" w14:textId="77777777" w:rsidR="00574A42" w:rsidRDefault="00574A42">
      <w:pPr>
        <w:rPr>
          <w:rFonts w:ascii="Arial" w:hAnsi="Arial" w:cs="Arial"/>
          <w:highlight w:val="black"/>
        </w:rPr>
      </w:pPr>
    </w:p>
    <w:tbl>
      <w:tblPr>
        <w:tblW w:w="10065" w:type="dxa"/>
        <w:jc w:val="center"/>
        <w:tblLayout w:type="fixed"/>
        <w:tblCellMar>
          <w:top w:w="55" w:type="dxa"/>
          <w:left w:w="49" w:type="dxa"/>
          <w:bottom w:w="55" w:type="dxa"/>
          <w:right w:w="55" w:type="dxa"/>
        </w:tblCellMar>
        <w:tblLook w:val="0000" w:firstRow="0" w:lastRow="0" w:firstColumn="0" w:lastColumn="0" w:noHBand="0" w:noVBand="0"/>
      </w:tblPr>
      <w:tblGrid>
        <w:gridCol w:w="10065"/>
      </w:tblGrid>
      <w:tr w:rsidR="00574A42" w14:paraId="214DAEE2" w14:textId="77777777">
        <w:trPr>
          <w:jc w:val="center"/>
        </w:trPr>
        <w:tc>
          <w:tcPr>
            <w:tcW w:w="10065" w:type="dxa"/>
            <w:tcBorders>
              <w:top w:val="single" w:sz="2" w:space="0" w:color="000001"/>
              <w:left w:val="single" w:sz="2" w:space="0" w:color="000001"/>
              <w:bottom w:val="single" w:sz="2" w:space="0" w:color="000001"/>
              <w:right w:val="single" w:sz="2" w:space="0" w:color="000001"/>
            </w:tcBorders>
            <w:shd w:val="clear" w:color="auto" w:fill="4CB7C6"/>
          </w:tcPr>
          <w:p w14:paraId="1C7DCDD2" w14:textId="77777777" w:rsidR="00574A42" w:rsidRDefault="00D354A1">
            <w:pPr>
              <w:pStyle w:val="Contenudetableau"/>
              <w:snapToGrid w:val="0"/>
              <w:jc w:val="both"/>
              <w:rPr>
                <w:rFonts w:ascii="Arial" w:hAnsi="Arial" w:cs="Arial"/>
                <w:sz w:val="24"/>
                <w:szCs w:val="24"/>
              </w:rPr>
            </w:pPr>
            <w:r>
              <w:rPr>
                <w:rFonts w:ascii="Arial" w:hAnsi="Arial" w:cs="Arial"/>
                <w:b/>
                <w:bCs/>
                <w:color w:val="000000"/>
                <w:sz w:val="24"/>
                <w:szCs w:val="24"/>
              </w:rPr>
              <w:t xml:space="preserve">Localisation(s) du/des équipement(s) / </w:t>
            </w:r>
            <w:r>
              <w:rPr>
                <w:rFonts w:ascii="Arial" w:hAnsi="Arial" w:cs="Arial"/>
                <w:i/>
                <w:iCs/>
                <w:color w:val="000000"/>
                <w:sz w:val="24"/>
                <w:szCs w:val="24"/>
              </w:rPr>
              <w:t>Equipement location</w:t>
            </w:r>
          </w:p>
        </w:tc>
      </w:tr>
      <w:tr w:rsidR="00574A42" w14:paraId="2662B6D4" w14:textId="77777777">
        <w:trPr>
          <w:jc w:val="center"/>
        </w:trPr>
        <w:tc>
          <w:tcPr>
            <w:tcW w:w="10065" w:type="dxa"/>
            <w:tcBorders>
              <w:top w:val="single" w:sz="2" w:space="0" w:color="000001"/>
              <w:left w:val="single" w:sz="2" w:space="0" w:color="000001"/>
              <w:bottom w:val="single" w:sz="2" w:space="0" w:color="000001"/>
              <w:right w:val="single" w:sz="2" w:space="0" w:color="000001"/>
            </w:tcBorders>
            <w:shd w:val="clear" w:color="auto" w:fill="auto"/>
          </w:tcPr>
          <w:p w14:paraId="3C3AD36B" w14:textId="77777777" w:rsidR="00574A42" w:rsidRDefault="00D354A1">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b/>
                <w:bCs/>
                <w:sz w:val="22"/>
                <w:szCs w:val="22"/>
              </w:rPr>
              <w:t xml:space="preserve">Laboratoire(s) / </w:t>
            </w:r>
            <w:proofErr w:type="spellStart"/>
            <w:r>
              <w:rPr>
                <w:rFonts w:ascii="Arial" w:hAnsi="Arial" w:cs="Arial"/>
                <w:i/>
                <w:iCs/>
                <w:color w:val="767171" w:themeColor="background2" w:themeShade="80"/>
                <w:sz w:val="22"/>
                <w:szCs w:val="22"/>
              </w:rPr>
              <w:t>Laboratory</w:t>
            </w:r>
            <w:proofErr w:type="spellEnd"/>
            <w:r>
              <w:rPr>
                <w:rFonts w:ascii="Arial" w:hAnsi="Arial" w:cs="Arial"/>
                <w:i/>
                <w:iCs/>
                <w:color w:val="767171" w:themeColor="background2" w:themeShade="80"/>
                <w:sz w:val="22"/>
                <w:szCs w:val="22"/>
              </w:rPr>
              <w:t>(s)</w:t>
            </w:r>
            <w:r>
              <w:rPr>
                <w:rFonts w:ascii="Arial" w:hAnsi="Arial" w:cs="Arial"/>
                <w:b/>
                <w:bCs/>
                <w:sz w:val="22"/>
                <w:szCs w:val="22"/>
              </w:rPr>
              <w:t> :</w:t>
            </w:r>
          </w:p>
          <w:p w14:paraId="37CD7601" w14:textId="77777777" w:rsidR="00574A42" w:rsidRDefault="00574A42">
            <w:pPr>
              <w:tabs>
                <w:tab w:val="left" w:pos="2268"/>
                <w:tab w:val="left" w:pos="3402"/>
                <w:tab w:val="left" w:pos="4536"/>
                <w:tab w:val="left" w:pos="5670"/>
                <w:tab w:val="left" w:pos="6804"/>
              </w:tabs>
              <w:snapToGrid w:val="0"/>
              <w:jc w:val="both"/>
              <w:rPr>
                <w:rFonts w:ascii="Arial" w:hAnsi="Arial" w:cs="Arial"/>
                <w:b/>
                <w:bCs/>
              </w:rPr>
            </w:pPr>
          </w:p>
          <w:p w14:paraId="6034DECD" w14:textId="77777777" w:rsidR="00574A42" w:rsidRDefault="00D354A1">
            <w:pPr>
              <w:tabs>
                <w:tab w:val="left" w:pos="2268"/>
                <w:tab w:val="left" w:pos="3402"/>
                <w:tab w:val="left" w:pos="4536"/>
                <w:tab w:val="left" w:pos="5670"/>
                <w:tab w:val="left" w:pos="6804"/>
              </w:tabs>
              <w:snapToGrid w:val="0"/>
              <w:jc w:val="both"/>
              <w:rPr>
                <w:rFonts w:ascii="Arial" w:hAnsi="Arial" w:cs="Arial"/>
                <w:b/>
                <w:bCs/>
                <w:sz w:val="22"/>
                <w:szCs w:val="22"/>
              </w:rPr>
            </w:pPr>
            <w:r>
              <w:rPr>
                <w:rFonts w:ascii="Arial" w:hAnsi="Arial" w:cs="Arial"/>
                <w:b/>
                <w:bCs/>
                <w:sz w:val="22"/>
                <w:szCs w:val="22"/>
              </w:rPr>
              <w:t>Site(s) :</w:t>
            </w:r>
          </w:p>
          <w:p w14:paraId="67544187" w14:textId="77777777" w:rsidR="00574A42" w:rsidRDefault="00574A42">
            <w:pPr>
              <w:tabs>
                <w:tab w:val="left" w:pos="2268"/>
                <w:tab w:val="left" w:pos="3402"/>
                <w:tab w:val="left" w:pos="4536"/>
                <w:tab w:val="left" w:pos="5670"/>
                <w:tab w:val="left" w:pos="6804"/>
              </w:tabs>
              <w:snapToGrid w:val="0"/>
              <w:jc w:val="both"/>
              <w:rPr>
                <w:rFonts w:ascii="Arial" w:hAnsi="Arial" w:cs="Arial"/>
                <w:sz w:val="22"/>
                <w:szCs w:val="22"/>
              </w:rPr>
            </w:pPr>
          </w:p>
        </w:tc>
      </w:tr>
    </w:tbl>
    <w:p w14:paraId="340CB43D" w14:textId="77777777" w:rsidR="00574A42" w:rsidRDefault="00574A42">
      <w:pPr>
        <w:rPr>
          <w:rFonts w:ascii="Arial" w:hAnsi="Arial" w:cs="Arial"/>
          <w:highlight w:val="black"/>
        </w:rPr>
      </w:pPr>
    </w:p>
    <w:p w14:paraId="666B5E1A" w14:textId="77777777" w:rsidR="00574A42" w:rsidRDefault="00574A42">
      <w:pPr>
        <w:rPr>
          <w:rFonts w:ascii="Arial" w:hAnsi="Arial" w:cs="Arial"/>
          <w:highlight w:val="black"/>
        </w:rPr>
      </w:pPr>
    </w:p>
    <w:tbl>
      <w:tblPr>
        <w:tblW w:w="10065" w:type="dxa"/>
        <w:jc w:val="center"/>
        <w:tblLayout w:type="fixed"/>
        <w:tblCellMar>
          <w:top w:w="55" w:type="dxa"/>
          <w:left w:w="49" w:type="dxa"/>
          <w:bottom w:w="55" w:type="dxa"/>
          <w:right w:w="55" w:type="dxa"/>
        </w:tblCellMar>
        <w:tblLook w:val="0000" w:firstRow="0" w:lastRow="0" w:firstColumn="0" w:lastColumn="0" w:noHBand="0" w:noVBand="0"/>
      </w:tblPr>
      <w:tblGrid>
        <w:gridCol w:w="10065"/>
      </w:tblGrid>
      <w:tr w:rsidR="00574A42" w14:paraId="3F30FC8F" w14:textId="77777777">
        <w:trPr>
          <w:jc w:val="center"/>
        </w:trPr>
        <w:tc>
          <w:tcPr>
            <w:tcW w:w="10065" w:type="dxa"/>
            <w:tcBorders>
              <w:top w:val="single" w:sz="2" w:space="0" w:color="000001"/>
              <w:left w:val="single" w:sz="2" w:space="0" w:color="000001"/>
              <w:bottom w:val="single" w:sz="2" w:space="0" w:color="000001"/>
              <w:right w:val="single" w:sz="2" w:space="0" w:color="000001"/>
            </w:tcBorders>
            <w:shd w:val="clear" w:color="auto" w:fill="4CB7C6"/>
          </w:tcPr>
          <w:p w14:paraId="4005F266" w14:textId="77777777" w:rsidR="00574A42" w:rsidRDefault="00D354A1">
            <w:pPr>
              <w:pStyle w:val="Contenudetableau"/>
              <w:snapToGrid w:val="0"/>
              <w:jc w:val="both"/>
              <w:rPr>
                <w:rFonts w:ascii="Arial" w:hAnsi="Arial" w:cs="Arial"/>
                <w:sz w:val="24"/>
                <w:szCs w:val="24"/>
              </w:rPr>
            </w:pPr>
            <w:r>
              <w:rPr>
                <w:rFonts w:ascii="Arial" w:hAnsi="Arial" w:cs="Arial"/>
                <w:b/>
                <w:bCs/>
                <w:color w:val="000000"/>
                <w:sz w:val="24"/>
                <w:szCs w:val="24"/>
              </w:rPr>
              <w:t xml:space="preserve">Calendrier opérationnel indicatif du projet dans lequel s’inscrit la demande de matériel / </w:t>
            </w:r>
            <w:r>
              <w:rPr>
                <w:rFonts w:ascii="Arial" w:hAnsi="Arial" w:cs="Arial"/>
                <w:i/>
                <w:iCs/>
                <w:color w:val="000000"/>
                <w:sz w:val="24"/>
                <w:szCs w:val="24"/>
              </w:rPr>
              <w:t xml:space="preserve">Indicative </w:t>
            </w:r>
            <w:proofErr w:type="spellStart"/>
            <w:r>
              <w:rPr>
                <w:rFonts w:ascii="Arial" w:hAnsi="Arial" w:cs="Arial"/>
                <w:i/>
                <w:iCs/>
                <w:color w:val="000000"/>
                <w:sz w:val="24"/>
                <w:szCs w:val="24"/>
              </w:rPr>
              <w:t>operational</w:t>
            </w:r>
            <w:proofErr w:type="spellEnd"/>
            <w:r>
              <w:rPr>
                <w:rFonts w:ascii="Arial" w:hAnsi="Arial" w:cs="Arial"/>
                <w:i/>
                <w:iCs/>
                <w:color w:val="000000"/>
                <w:sz w:val="24"/>
                <w:szCs w:val="24"/>
              </w:rPr>
              <w:t xml:space="preserve"> </w:t>
            </w:r>
            <w:proofErr w:type="spellStart"/>
            <w:r>
              <w:rPr>
                <w:rFonts w:ascii="Arial" w:hAnsi="Arial" w:cs="Arial"/>
                <w:i/>
                <w:iCs/>
                <w:color w:val="000000"/>
                <w:sz w:val="24"/>
                <w:szCs w:val="24"/>
              </w:rPr>
              <w:t>timetable</w:t>
            </w:r>
            <w:proofErr w:type="spellEnd"/>
          </w:p>
        </w:tc>
      </w:tr>
      <w:tr w:rsidR="00574A42" w14:paraId="49E34E9C" w14:textId="77777777">
        <w:trPr>
          <w:jc w:val="center"/>
        </w:trPr>
        <w:tc>
          <w:tcPr>
            <w:tcW w:w="10065" w:type="dxa"/>
            <w:tcBorders>
              <w:top w:val="single" w:sz="2" w:space="0" w:color="000001"/>
              <w:left w:val="single" w:sz="2" w:space="0" w:color="000001"/>
              <w:bottom w:val="single" w:sz="2" w:space="0" w:color="000001"/>
              <w:right w:val="single" w:sz="2" w:space="0" w:color="000001"/>
            </w:tcBorders>
            <w:shd w:val="clear" w:color="auto" w:fill="auto"/>
          </w:tcPr>
          <w:p w14:paraId="5555DB0E" w14:textId="77777777" w:rsidR="00574A42" w:rsidRDefault="00D354A1">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b/>
                <w:bCs/>
                <w:sz w:val="22"/>
                <w:szCs w:val="22"/>
              </w:rPr>
              <w:t xml:space="preserve">Date prévisionnelle de démarrage des investissements (cette date doit être postérieure à la date de lancement du présent appel à projets) / </w:t>
            </w:r>
            <w:proofErr w:type="spellStart"/>
            <w:r>
              <w:rPr>
                <w:rFonts w:ascii="Arial" w:hAnsi="Arial" w:cs="Arial"/>
                <w:i/>
                <w:iCs/>
                <w:color w:val="767171" w:themeColor="background2" w:themeShade="80"/>
                <w:sz w:val="22"/>
                <w:szCs w:val="22"/>
              </w:rPr>
              <w:t>Expected</w:t>
            </w:r>
            <w:proofErr w:type="spellEnd"/>
            <w:r>
              <w:rPr>
                <w:rFonts w:ascii="Arial" w:hAnsi="Arial" w:cs="Arial"/>
                <w:i/>
                <w:iCs/>
                <w:color w:val="767171" w:themeColor="background2" w:themeShade="80"/>
                <w:sz w:val="22"/>
                <w:szCs w:val="22"/>
              </w:rPr>
              <w:t xml:space="preserve"> date of </w:t>
            </w:r>
            <w:proofErr w:type="spellStart"/>
            <w:r>
              <w:rPr>
                <w:rFonts w:ascii="Arial" w:hAnsi="Arial" w:cs="Arial"/>
                <w:i/>
                <w:iCs/>
                <w:color w:val="767171" w:themeColor="background2" w:themeShade="80"/>
                <w:sz w:val="22"/>
                <w:szCs w:val="22"/>
              </w:rPr>
              <w:t>investment</w:t>
            </w:r>
            <w:proofErr w:type="spellEnd"/>
            <w:r>
              <w:rPr>
                <w:rFonts w:ascii="Arial" w:hAnsi="Arial" w:cs="Arial"/>
                <w:i/>
                <w:iCs/>
                <w:color w:val="767171" w:themeColor="background2" w:themeShade="80"/>
                <w:sz w:val="22"/>
                <w:szCs w:val="22"/>
              </w:rPr>
              <w:t xml:space="preserve"> </w:t>
            </w:r>
            <w:proofErr w:type="gramStart"/>
            <w:r>
              <w:rPr>
                <w:rFonts w:ascii="Arial" w:hAnsi="Arial" w:cs="Arial"/>
                <w:i/>
                <w:iCs/>
                <w:color w:val="767171" w:themeColor="background2" w:themeShade="80"/>
                <w:sz w:val="22"/>
                <w:szCs w:val="22"/>
              </w:rPr>
              <w:t>start</w:t>
            </w:r>
            <w:r>
              <w:rPr>
                <w:rFonts w:ascii="Arial" w:hAnsi="Arial" w:cs="Arial"/>
                <w:b/>
                <w:bCs/>
                <w:sz w:val="22"/>
                <w:szCs w:val="22"/>
              </w:rPr>
              <w:t>:</w:t>
            </w:r>
            <w:proofErr w:type="gramEnd"/>
          </w:p>
          <w:p w14:paraId="59C19182" w14:textId="77777777" w:rsidR="00574A42" w:rsidRDefault="00574A42">
            <w:pPr>
              <w:tabs>
                <w:tab w:val="left" w:pos="2268"/>
                <w:tab w:val="left" w:pos="3402"/>
                <w:tab w:val="left" w:pos="4536"/>
                <w:tab w:val="left" w:pos="5670"/>
                <w:tab w:val="left" w:pos="6804"/>
              </w:tabs>
              <w:snapToGrid w:val="0"/>
              <w:jc w:val="both"/>
              <w:rPr>
                <w:rFonts w:ascii="Arial" w:hAnsi="Arial" w:cs="Arial"/>
                <w:b/>
                <w:bCs/>
              </w:rPr>
            </w:pPr>
          </w:p>
          <w:p w14:paraId="71F817DE" w14:textId="77777777" w:rsidR="00574A42" w:rsidRDefault="00D354A1">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b/>
                <w:bCs/>
                <w:sz w:val="22"/>
                <w:szCs w:val="22"/>
              </w:rPr>
              <w:t xml:space="preserve">Date prévisionnelle de fin des investissements / </w:t>
            </w:r>
            <w:r>
              <w:rPr>
                <w:rFonts w:ascii="Arial" w:hAnsi="Arial" w:cs="Arial"/>
                <w:i/>
                <w:iCs/>
                <w:color w:val="767171" w:themeColor="background2" w:themeShade="80"/>
                <w:sz w:val="22"/>
                <w:szCs w:val="22"/>
              </w:rPr>
              <w:t xml:space="preserve">End date of </w:t>
            </w:r>
            <w:proofErr w:type="spellStart"/>
            <w:r>
              <w:rPr>
                <w:rFonts w:ascii="Arial" w:hAnsi="Arial" w:cs="Arial"/>
                <w:i/>
                <w:iCs/>
                <w:color w:val="767171" w:themeColor="background2" w:themeShade="80"/>
                <w:sz w:val="22"/>
                <w:szCs w:val="22"/>
              </w:rPr>
              <w:t>investment</w:t>
            </w:r>
            <w:proofErr w:type="spellEnd"/>
            <w:r>
              <w:rPr>
                <w:rFonts w:ascii="Arial" w:hAnsi="Arial" w:cs="Arial"/>
                <w:b/>
                <w:bCs/>
                <w:color w:val="767171" w:themeColor="background2" w:themeShade="80"/>
                <w:sz w:val="22"/>
                <w:szCs w:val="22"/>
              </w:rPr>
              <w:t xml:space="preserve"> </w:t>
            </w:r>
            <w:r>
              <w:rPr>
                <w:rFonts w:ascii="Arial" w:hAnsi="Arial" w:cs="Arial"/>
                <w:b/>
                <w:bCs/>
                <w:sz w:val="22"/>
                <w:szCs w:val="22"/>
              </w:rPr>
              <w:t xml:space="preserve">: </w:t>
            </w:r>
          </w:p>
          <w:p w14:paraId="55B89236" w14:textId="77777777" w:rsidR="00574A42" w:rsidRDefault="00574A42">
            <w:pPr>
              <w:tabs>
                <w:tab w:val="left" w:pos="2268"/>
                <w:tab w:val="left" w:pos="3402"/>
                <w:tab w:val="left" w:pos="4536"/>
                <w:tab w:val="left" w:pos="5670"/>
                <w:tab w:val="left" w:pos="6804"/>
              </w:tabs>
              <w:snapToGrid w:val="0"/>
              <w:jc w:val="both"/>
              <w:rPr>
                <w:rFonts w:ascii="Arial" w:hAnsi="Arial" w:cs="Arial"/>
                <w:b/>
                <w:bCs/>
              </w:rPr>
            </w:pPr>
          </w:p>
          <w:p w14:paraId="24CE177B" w14:textId="77777777" w:rsidR="00574A42" w:rsidRDefault="00D354A1">
            <w:pPr>
              <w:tabs>
                <w:tab w:val="left" w:pos="2268"/>
                <w:tab w:val="left" w:pos="3402"/>
                <w:tab w:val="left" w:pos="4536"/>
                <w:tab w:val="left" w:pos="5670"/>
                <w:tab w:val="left" w:pos="6804"/>
              </w:tabs>
              <w:snapToGrid w:val="0"/>
              <w:jc w:val="both"/>
              <w:rPr>
                <w:rFonts w:ascii="Arial" w:hAnsi="Arial" w:cs="Arial"/>
                <w:b/>
                <w:bCs/>
                <w:sz w:val="22"/>
                <w:szCs w:val="22"/>
              </w:rPr>
            </w:pPr>
            <w:r>
              <w:rPr>
                <w:rFonts w:ascii="Arial" w:hAnsi="Arial" w:cs="Arial"/>
                <w:b/>
                <w:bCs/>
                <w:sz w:val="22"/>
                <w:szCs w:val="22"/>
              </w:rPr>
              <w:t xml:space="preserve">Description des grandes étapes du projet et dates / </w:t>
            </w:r>
            <w:r>
              <w:rPr>
                <w:rFonts w:ascii="Arial" w:hAnsi="Arial" w:cs="Arial"/>
                <w:i/>
                <w:iCs/>
                <w:color w:val="767171" w:themeColor="background2" w:themeShade="80"/>
                <w:sz w:val="22"/>
                <w:szCs w:val="22"/>
              </w:rPr>
              <w:t xml:space="preserve">Description of the main stages of the </w:t>
            </w:r>
            <w:proofErr w:type="spellStart"/>
            <w:r>
              <w:rPr>
                <w:rFonts w:ascii="Arial" w:hAnsi="Arial" w:cs="Arial"/>
                <w:i/>
                <w:iCs/>
                <w:color w:val="767171" w:themeColor="background2" w:themeShade="80"/>
                <w:sz w:val="22"/>
                <w:szCs w:val="22"/>
              </w:rPr>
              <w:t>project</w:t>
            </w:r>
            <w:proofErr w:type="spellEnd"/>
            <w:r>
              <w:rPr>
                <w:rFonts w:ascii="Arial" w:hAnsi="Arial" w:cs="Arial"/>
                <w:i/>
                <w:iCs/>
                <w:color w:val="767171" w:themeColor="background2" w:themeShade="80"/>
                <w:sz w:val="22"/>
                <w:szCs w:val="22"/>
              </w:rPr>
              <w:t xml:space="preserve"> and </w:t>
            </w:r>
            <w:proofErr w:type="gramStart"/>
            <w:r>
              <w:rPr>
                <w:rFonts w:ascii="Arial" w:hAnsi="Arial" w:cs="Arial"/>
                <w:i/>
                <w:iCs/>
                <w:color w:val="767171" w:themeColor="background2" w:themeShade="80"/>
                <w:sz w:val="22"/>
                <w:szCs w:val="22"/>
              </w:rPr>
              <w:t>dates</w:t>
            </w:r>
            <w:r>
              <w:rPr>
                <w:rFonts w:ascii="Arial" w:hAnsi="Arial" w:cs="Arial"/>
                <w:b/>
                <w:bCs/>
                <w:sz w:val="22"/>
                <w:szCs w:val="22"/>
              </w:rPr>
              <w:t>:</w:t>
            </w:r>
            <w:proofErr w:type="gramEnd"/>
          </w:p>
          <w:p w14:paraId="116798D0" w14:textId="77777777" w:rsidR="00574A42" w:rsidRDefault="00574A42">
            <w:pPr>
              <w:tabs>
                <w:tab w:val="left" w:pos="2268"/>
                <w:tab w:val="left" w:pos="3402"/>
                <w:tab w:val="left" w:pos="4536"/>
                <w:tab w:val="left" w:pos="5670"/>
                <w:tab w:val="left" w:pos="6804"/>
              </w:tabs>
              <w:snapToGrid w:val="0"/>
              <w:jc w:val="both"/>
              <w:rPr>
                <w:rFonts w:ascii="Arial" w:hAnsi="Arial" w:cs="Arial"/>
                <w:sz w:val="22"/>
                <w:szCs w:val="22"/>
              </w:rPr>
            </w:pPr>
          </w:p>
          <w:p w14:paraId="4E5E0FD8" w14:textId="77777777" w:rsidR="00574A42" w:rsidRDefault="00574A42">
            <w:pPr>
              <w:tabs>
                <w:tab w:val="left" w:pos="2268"/>
                <w:tab w:val="left" w:pos="3402"/>
                <w:tab w:val="left" w:pos="4536"/>
                <w:tab w:val="left" w:pos="5670"/>
                <w:tab w:val="left" w:pos="6804"/>
              </w:tabs>
              <w:snapToGrid w:val="0"/>
              <w:jc w:val="both"/>
              <w:rPr>
                <w:rFonts w:ascii="Arial" w:hAnsi="Arial" w:cs="Arial"/>
                <w:b/>
                <w:bCs/>
              </w:rPr>
            </w:pPr>
          </w:p>
          <w:p w14:paraId="0992B8B9" w14:textId="77777777" w:rsidR="00574A42" w:rsidRDefault="00D354A1">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b/>
                <w:bCs/>
                <w:sz w:val="22"/>
                <w:szCs w:val="22"/>
              </w:rPr>
              <w:t xml:space="preserve">L’équipement s’intègre-t-il dans une plateforme ou un plateau technique précédemment cofinancé par la Région ? / </w:t>
            </w:r>
            <w:r>
              <w:rPr>
                <w:rFonts w:ascii="Arial" w:hAnsi="Arial" w:cs="Arial"/>
                <w:i/>
                <w:iCs/>
                <w:color w:val="767171" w:themeColor="background2" w:themeShade="80"/>
                <w:sz w:val="22"/>
                <w:szCs w:val="22"/>
              </w:rPr>
              <w:t xml:space="preserve">Will the </w:t>
            </w:r>
            <w:proofErr w:type="spellStart"/>
            <w:r>
              <w:rPr>
                <w:rFonts w:ascii="Arial" w:hAnsi="Arial" w:cs="Arial"/>
                <w:i/>
                <w:iCs/>
                <w:color w:val="767171" w:themeColor="background2" w:themeShade="80"/>
                <w:sz w:val="22"/>
                <w:szCs w:val="22"/>
              </w:rPr>
              <w:t>equipment</w:t>
            </w:r>
            <w:proofErr w:type="spellEnd"/>
            <w:r>
              <w:rPr>
                <w:rFonts w:ascii="Arial" w:hAnsi="Arial" w:cs="Arial"/>
                <w:i/>
                <w:iCs/>
                <w:color w:val="767171" w:themeColor="background2" w:themeShade="80"/>
                <w:sz w:val="22"/>
                <w:szCs w:val="22"/>
              </w:rPr>
              <w:t xml:space="preserve"> </w:t>
            </w:r>
            <w:proofErr w:type="spellStart"/>
            <w:r>
              <w:rPr>
                <w:rFonts w:ascii="Arial" w:hAnsi="Arial" w:cs="Arial"/>
                <w:i/>
                <w:iCs/>
                <w:color w:val="767171" w:themeColor="background2" w:themeShade="80"/>
                <w:sz w:val="22"/>
                <w:szCs w:val="22"/>
              </w:rPr>
              <w:t>be</w:t>
            </w:r>
            <w:proofErr w:type="spellEnd"/>
            <w:r>
              <w:rPr>
                <w:rFonts w:ascii="Arial" w:hAnsi="Arial" w:cs="Arial"/>
                <w:i/>
                <w:iCs/>
                <w:color w:val="767171" w:themeColor="background2" w:themeShade="80"/>
                <w:sz w:val="22"/>
                <w:szCs w:val="22"/>
              </w:rPr>
              <w:t xml:space="preserve"> </w:t>
            </w:r>
            <w:proofErr w:type="spellStart"/>
            <w:r>
              <w:rPr>
                <w:rFonts w:ascii="Arial" w:hAnsi="Arial" w:cs="Arial"/>
                <w:i/>
                <w:iCs/>
                <w:color w:val="767171" w:themeColor="background2" w:themeShade="80"/>
                <w:sz w:val="22"/>
                <w:szCs w:val="22"/>
              </w:rPr>
              <w:t>installed</w:t>
            </w:r>
            <w:proofErr w:type="spellEnd"/>
            <w:r>
              <w:rPr>
                <w:rFonts w:ascii="Arial" w:hAnsi="Arial" w:cs="Arial"/>
                <w:i/>
                <w:iCs/>
                <w:color w:val="767171" w:themeColor="background2" w:themeShade="80"/>
                <w:sz w:val="22"/>
                <w:szCs w:val="22"/>
              </w:rPr>
              <w:t xml:space="preserve"> </w:t>
            </w:r>
            <w:proofErr w:type="spellStart"/>
            <w:r>
              <w:rPr>
                <w:rFonts w:ascii="Arial" w:hAnsi="Arial" w:cs="Arial"/>
                <w:i/>
                <w:iCs/>
                <w:color w:val="767171" w:themeColor="background2" w:themeShade="80"/>
                <w:sz w:val="22"/>
                <w:szCs w:val="22"/>
              </w:rPr>
              <w:t>within</w:t>
            </w:r>
            <w:proofErr w:type="spellEnd"/>
            <w:r>
              <w:rPr>
                <w:rFonts w:ascii="Arial" w:hAnsi="Arial" w:cs="Arial"/>
                <w:i/>
                <w:iCs/>
                <w:color w:val="767171" w:themeColor="background2" w:themeShade="80"/>
                <w:sz w:val="22"/>
                <w:szCs w:val="22"/>
              </w:rPr>
              <w:t xml:space="preserve"> a platform </w:t>
            </w:r>
            <w:proofErr w:type="spellStart"/>
            <w:r>
              <w:rPr>
                <w:rFonts w:ascii="Arial" w:hAnsi="Arial" w:cs="Arial"/>
                <w:i/>
                <w:iCs/>
                <w:color w:val="767171" w:themeColor="background2" w:themeShade="80"/>
                <w:sz w:val="22"/>
                <w:szCs w:val="22"/>
              </w:rPr>
              <w:t>previously</w:t>
            </w:r>
            <w:proofErr w:type="spellEnd"/>
            <w:r>
              <w:rPr>
                <w:rFonts w:ascii="Arial" w:hAnsi="Arial" w:cs="Arial"/>
                <w:i/>
                <w:iCs/>
                <w:color w:val="767171" w:themeColor="background2" w:themeShade="80"/>
                <w:sz w:val="22"/>
                <w:szCs w:val="22"/>
              </w:rPr>
              <w:t xml:space="preserve"> </w:t>
            </w:r>
            <w:proofErr w:type="spellStart"/>
            <w:r>
              <w:rPr>
                <w:rFonts w:ascii="Arial" w:hAnsi="Arial" w:cs="Arial"/>
                <w:i/>
                <w:iCs/>
                <w:color w:val="767171" w:themeColor="background2" w:themeShade="80"/>
                <w:sz w:val="22"/>
                <w:szCs w:val="22"/>
              </w:rPr>
              <w:t>co-funded</w:t>
            </w:r>
            <w:proofErr w:type="spellEnd"/>
            <w:r>
              <w:rPr>
                <w:rFonts w:ascii="Arial" w:hAnsi="Arial" w:cs="Arial"/>
                <w:i/>
                <w:iCs/>
                <w:color w:val="767171" w:themeColor="background2" w:themeShade="80"/>
                <w:sz w:val="22"/>
                <w:szCs w:val="22"/>
              </w:rPr>
              <w:t xml:space="preserve"> by the IDF </w:t>
            </w:r>
            <w:proofErr w:type="spellStart"/>
            <w:proofErr w:type="gramStart"/>
            <w:r>
              <w:rPr>
                <w:rFonts w:ascii="Arial" w:hAnsi="Arial" w:cs="Arial"/>
                <w:i/>
                <w:iCs/>
                <w:color w:val="767171" w:themeColor="background2" w:themeShade="80"/>
                <w:sz w:val="22"/>
                <w:szCs w:val="22"/>
              </w:rPr>
              <w:t>Region</w:t>
            </w:r>
            <w:proofErr w:type="spellEnd"/>
            <w:r>
              <w:rPr>
                <w:rFonts w:ascii="Arial" w:hAnsi="Arial" w:cs="Arial"/>
                <w:i/>
                <w:iCs/>
                <w:color w:val="767171" w:themeColor="background2" w:themeShade="80"/>
                <w:sz w:val="22"/>
                <w:szCs w:val="22"/>
              </w:rPr>
              <w:t>?</w:t>
            </w:r>
            <w:proofErr w:type="gramEnd"/>
          </w:p>
          <w:p w14:paraId="5CC55038" w14:textId="77777777" w:rsidR="00574A42" w:rsidRDefault="00574A42">
            <w:pPr>
              <w:tabs>
                <w:tab w:val="left" w:pos="2268"/>
                <w:tab w:val="left" w:pos="3402"/>
                <w:tab w:val="left" w:pos="4536"/>
                <w:tab w:val="left" w:pos="5670"/>
                <w:tab w:val="left" w:pos="6804"/>
              </w:tabs>
              <w:snapToGrid w:val="0"/>
              <w:jc w:val="both"/>
              <w:rPr>
                <w:rFonts w:ascii="Arial" w:hAnsi="Arial" w:cs="Arial"/>
                <w:sz w:val="22"/>
                <w:szCs w:val="22"/>
              </w:rPr>
            </w:pPr>
          </w:p>
          <w:p w14:paraId="18A36B55" w14:textId="77777777" w:rsidR="00574A42" w:rsidRDefault="00574A42">
            <w:pPr>
              <w:tabs>
                <w:tab w:val="left" w:pos="2268"/>
                <w:tab w:val="left" w:pos="3402"/>
                <w:tab w:val="left" w:pos="4536"/>
                <w:tab w:val="left" w:pos="5670"/>
                <w:tab w:val="left" w:pos="6804"/>
              </w:tabs>
              <w:snapToGrid w:val="0"/>
              <w:jc w:val="both"/>
              <w:rPr>
                <w:rFonts w:ascii="Arial" w:hAnsi="Arial" w:cs="Arial"/>
                <w:b/>
                <w:bCs/>
              </w:rPr>
            </w:pPr>
          </w:p>
          <w:p w14:paraId="50596070" w14:textId="77777777" w:rsidR="00574A42" w:rsidRDefault="00D354A1">
            <w:pPr>
              <w:tabs>
                <w:tab w:val="left" w:pos="2268"/>
                <w:tab w:val="left" w:pos="3402"/>
                <w:tab w:val="left" w:pos="4536"/>
                <w:tab w:val="left" w:pos="5670"/>
                <w:tab w:val="left" w:pos="6804"/>
              </w:tabs>
              <w:snapToGrid w:val="0"/>
              <w:jc w:val="both"/>
              <w:rPr>
                <w:rFonts w:ascii="Arial" w:hAnsi="Arial" w:cs="Arial"/>
                <w:b/>
                <w:bCs/>
                <w:sz w:val="22"/>
                <w:szCs w:val="22"/>
              </w:rPr>
            </w:pPr>
            <w:r>
              <w:rPr>
                <w:rFonts w:ascii="Arial" w:hAnsi="Arial" w:cs="Arial"/>
                <w:b/>
                <w:bCs/>
                <w:sz w:val="22"/>
                <w:szCs w:val="22"/>
              </w:rPr>
              <w:t xml:space="preserve">Si oui, en quelle année et dans le cadre de quel dispositif ? / </w:t>
            </w:r>
            <w:r>
              <w:rPr>
                <w:rFonts w:ascii="Arial" w:hAnsi="Arial" w:cs="Arial"/>
                <w:i/>
                <w:iCs/>
                <w:color w:val="767171" w:themeColor="background2" w:themeShade="80"/>
                <w:sz w:val="22"/>
                <w:szCs w:val="22"/>
              </w:rPr>
              <w:t xml:space="preserve">If yes, </w:t>
            </w:r>
            <w:proofErr w:type="spellStart"/>
            <w:r>
              <w:rPr>
                <w:rFonts w:ascii="Arial" w:hAnsi="Arial" w:cs="Arial"/>
                <w:i/>
                <w:iCs/>
                <w:color w:val="767171" w:themeColor="background2" w:themeShade="80"/>
                <w:sz w:val="22"/>
                <w:szCs w:val="22"/>
              </w:rPr>
              <w:t>precise</w:t>
            </w:r>
            <w:proofErr w:type="spellEnd"/>
            <w:r>
              <w:rPr>
                <w:rFonts w:ascii="Arial" w:hAnsi="Arial" w:cs="Arial"/>
                <w:i/>
                <w:iCs/>
                <w:color w:val="767171" w:themeColor="background2" w:themeShade="80"/>
                <w:sz w:val="22"/>
                <w:szCs w:val="22"/>
              </w:rPr>
              <w:t xml:space="preserve"> the </w:t>
            </w:r>
            <w:proofErr w:type="spellStart"/>
            <w:r>
              <w:rPr>
                <w:rFonts w:ascii="Arial" w:hAnsi="Arial" w:cs="Arial"/>
                <w:i/>
                <w:iCs/>
                <w:color w:val="767171" w:themeColor="background2" w:themeShade="80"/>
                <w:sz w:val="22"/>
                <w:szCs w:val="22"/>
              </w:rPr>
              <w:t>project</w:t>
            </w:r>
            <w:proofErr w:type="spellEnd"/>
            <w:r>
              <w:rPr>
                <w:rFonts w:ascii="Arial" w:hAnsi="Arial" w:cs="Arial"/>
                <w:i/>
                <w:iCs/>
                <w:color w:val="767171" w:themeColor="background2" w:themeShade="80"/>
                <w:sz w:val="22"/>
                <w:szCs w:val="22"/>
              </w:rPr>
              <w:t xml:space="preserve"> and the </w:t>
            </w:r>
            <w:proofErr w:type="spellStart"/>
            <w:proofErr w:type="gramStart"/>
            <w:r>
              <w:rPr>
                <w:rFonts w:ascii="Arial" w:hAnsi="Arial" w:cs="Arial"/>
                <w:i/>
                <w:iCs/>
                <w:color w:val="767171" w:themeColor="background2" w:themeShade="80"/>
                <w:sz w:val="22"/>
                <w:szCs w:val="22"/>
              </w:rPr>
              <w:t>year</w:t>
            </w:r>
            <w:proofErr w:type="spellEnd"/>
            <w:r>
              <w:rPr>
                <w:rFonts w:ascii="Arial" w:hAnsi="Arial" w:cs="Arial"/>
                <w:i/>
                <w:iCs/>
                <w:color w:val="767171" w:themeColor="background2" w:themeShade="80"/>
                <w:sz w:val="22"/>
                <w:szCs w:val="22"/>
              </w:rPr>
              <w:t>?</w:t>
            </w:r>
            <w:proofErr w:type="gramEnd"/>
          </w:p>
          <w:p w14:paraId="0FD58A3F" w14:textId="77777777" w:rsidR="00574A42" w:rsidRDefault="00574A42">
            <w:pPr>
              <w:tabs>
                <w:tab w:val="left" w:pos="2268"/>
                <w:tab w:val="left" w:pos="3402"/>
                <w:tab w:val="left" w:pos="4536"/>
                <w:tab w:val="left" w:pos="5670"/>
                <w:tab w:val="left" w:pos="6804"/>
              </w:tabs>
              <w:snapToGrid w:val="0"/>
              <w:jc w:val="both"/>
              <w:rPr>
                <w:rFonts w:ascii="Arial" w:hAnsi="Arial" w:cs="Arial"/>
                <w:sz w:val="22"/>
                <w:szCs w:val="22"/>
              </w:rPr>
            </w:pPr>
          </w:p>
          <w:p w14:paraId="0E255966" w14:textId="77777777" w:rsidR="00574A42" w:rsidRDefault="00574A42">
            <w:pPr>
              <w:tabs>
                <w:tab w:val="left" w:pos="2268"/>
                <w:tab w:val="left" w:pos="3402"/>
                <w:tab w:val="left" w:pos="4536"/>
                <w:tab w:val="left" w:pos="5670"/>
                <w:tab w:val="left" w:pos="6804"/>
              </w:tabs>
              <w:snapToGrid w:val="0"/>
              <w:jc w:val="both"/>
              <w:rPr>
                <w:rFonts w:ascii="Arial" w:hAnsi="Arial" w:cs="Arial"/>
                <w:sz w:val="22"/>
                <w:szCs w:val="22"/>
              </w:rPr>
            </w:pPr>
          </w:p>
        </w:tc>
      </w:tr>
    </w:tbl>
    <w:p w14:paraId="304B8520" w14:textId="77777777" w:rsidR="00574A42" w:rsidRDefault="00574A42">
      <w:pPr>
        <w:rPr>
          <w:rFonts w:ascii="Arial" w:hAnsi="Arial" w:cs="Arial"/>
          <w:highlight w:val="black"/>
        </w:rPr>
      </w:pPr>
    </w:p>
    <w:p w14:paraId="5C3ED6EB" w14:textId="77777777" w:rsidR="00574A42" w:rsidRDefault="00574A42">
      <w:pPr>
        <w:rPr>
          <w:rFonts w:ascii="Arial" w:hAnsi="Arial" w:cs="Arial"/>
          <w:sz w:val="24"/>
          <w:szCs w:val="24"/>
        </w:rPr>
      </w:pPr>
    </w:p>
    <w:p w14:paraId="71C7DB59" w14:textId="77777777" w:rsidR="00574A42" w:rsidRDefault="00574A42">
      <w:pPr>
        <w:rPr>
          <w:rFonts w:ascii="Arial" w:hAnsi="Arial" w:cs="Arial"/>
          <w:sz w:val="24"/>
          <w:szCs w:val="24"/>
        </w:rPr>
      </w:pPr>
    </w:p>
    <w:p w14:paraId="1B36C757" w14:textId="77777777" w:rsidR="00574A42" w:rsidRDefault="00D354A1">
      <w:pPr>
        <w:snapToGrid w:val="0"/>
        <w:jc w:val="center"/>
        <w:rPr>
          <w:rFonts w:ascii="Arial" w:hAnsi="Arial" w:cs="Arial"/>
          <w:b/>
          <w:color w:val="000000"/>
          <w:sz w:val="24"/>
          <w:szCs w:val="24"/>
        </w:rPr>
      </w:pPr>
      <w:r>
        <w:rPr>
          <w:rFonts w:ascii="Arial" w:hAnsi="Arial" w:cs="Arial"/>
          <w:b/>
          <w:color w:val="000000"/>
          <w:sz w:val="24"/>
          <w:szCs w:val="24"/>
        </w:rPr>
        <w:lastRenderedPageBreak/>
        <w:t xml:space="preserve">Projet scientifique résumé / </w:t>
      </w:r>
      <w:proofErr w:type="spellStart"/>
      <w:r>
        <w:rPr>
          <w:rFonts w:ascii="Arial" w:hAnsi="Arial" w:cs="Arial"/>
          <w:bCs/>
          <w:i/>
          <w:iCs/>
          <w:color w:val="000000"/>
          <w:sz w:val="24"/>
          <w:szCs w:val="24"/>
        </w:rPr>
        <w:t>Summary</w:t>
      </w:r>
      <w:proofErr w:type="spellEnd"/>
      <w:r>
        <w:rPr>
          <w:rFonts w:ascii="Arial" w:hAnsi="Arial" w:cs="Arial"/>
          <w:bCs/>
          <w:i/>
          <w:iCs/>
          <w:color w:val="000000"/>
          <w:sz w:val="24"/>
          <w:szCs w:val="24"/>
        </w:rPr>
        <w:t xml:space="preserve"> of </w:t>
      </w:r>
      <w:proofErr w:type="spellStart"/>
      <w:r>
        <w:rPr>
          <w:rFonts w:ascii="Arial" w:hAnsi="Arial" w:cs="Arial"/>
          <w:bCs/>
          <w:i/>
          <w:iCs/>
          <w:color w:val="000000"/>
          <w:sz w:val="24"/>
          <w:szCs w:val="24"/>
        </w:rPr>
        <w:t>scientific</w:t>
      </w:r>
      <w:proofErr w:type="spellEnd"/>
      <w:r>
        <w:rPr>
          <w:rFonts w:ascii="Arial" w:hAnsi="Arial" w:cs="Arial"/>
          <w:bCs/>
          <w:i/>
          <w:iCs/>
          <w:color w:val="000000"/>
          <w:sz w:val="24"/>
          <w:szCs w:val="24"/>
        </w:rPr>
        <w:t xml:space="preserve"> </w:t>
      </w:r>
      <w:proofErr w:type="spellStart"/>
      <w:r>
        <w:rPr>
          <w:rFonts w:ascii="Arial" w:hAnsi="Arial" w:cs="Arial"/>
          <w:bCs/>
          <w:i/>
          <w:iCs/>
          <w:color w:val="000000"/>
          <w:sz w:val="24"/>
          <w:szCs w:val="24"/>
        </w:rPr>
        <w:t>project</w:t>
      </w:r>
      <w:proofErr w:type="spellEnd"/>
    </w:p>
    <w:p w14:paraId="1F8A1E90" w14:textId="77777777" w:rsidR="00574A42" w:rsidRDefault="00D354A1">
      <w:pPr>
        <w:snapToGrid w:val="0"/>
        <w:jc w:val="center"/>
        <w:rPr>
          <w:rFonts w:ascii="Arial" w:hAnsi="Arial" w:cs="Arial"/>
        </w:rPr>
      </w:pPr>
      <w:r>
        <w:rPr>
          <w:rFonts w:ascii="Arial" w:hAnsi="Arial" w:cs="Arial"/>
          <w:b/>
          <w:color w:val="000000"/>
        </w:rPr>
        <w:t>(</w:t>
      </w:r>
      <w:r>
        <w:rPr>
          <w:rFonts w:ascii="Arial" w:hAnsi="Arial" w:cs="Arial"/>
          <w:b/>
          <w:bCs/>
          <w:color w:val="000000"/>
        </w:rPr>
        <w:t>Maximum 1 page)</w:t>
      </w:r>
    </w:p>
    <w:p w14:paraId="10C33882" w14:textId="77777777" w:rsidR="00574A42" w:rsidRDefault="00574A42">
      <w:pPr>
        <w:pStyle w:val="Contenudetableau"/>
        <w:snapToGrid w:val="0"/>
        <w:jc w:val="both"/>
        <w:rPr>
          <w:rFonts w:ascii="Arial" w:hAnsi="Arial" w:cs="Arial"/>
          <w:b/>
          <w:color w:val="000000"/>
          <w:sz w:val="24"/>
          <w:szCs w:val="24"/>
        </w:rPr>
      </w:pPr>
    </w:p>
    <w:tbl>
      <w:tblPr>
        <w:tblW w:w="10064" w:type="dxa"/>
        <w:jc w:val="center"/>
        <w:tblLayout w:type="fixed"/>
        <w:tblCellMar>
          <w:top w:w="55" w:type="dxa"/>
          <w:left w:w="51" w:type="dxa"/>
          <w:bottom w:w="55" w:type="dxa"/>
          <w:right w:w="55" w:type="dxa"/>
        </w:tblCellMar>
        <w:tblLook w:val="0000" w:firstRow="0" w:lastRow="0" w:firstColumn="0" w:lastColumn="0" w:noHBand="0" w:noVBand="0"/>
      </w:tblPr>
      <w:tblGrid>
        <w:gridCol w:w="10064"/>
      </w:tblGrid>
      <w:tr w:rsidR="00574A42" w14:paraId="4CECC8D7" w14:textId="77777777">
        <w:trPr>
          <w:jc w:val="center"/>
        </w:trPr>
        <w:tc>
          <w:tcPr>
            <w:tcW w:w="10064" w:type="dxa"/>
            <w:tcBorders>
              <w:top w:val="single" w:sz="2" w:space="0" w:color="000000"/>
              <w:left w:val="single" w:sz="2" w:space="0" w:color="000000"/>
              <w:bottom w:val="single" w:sz="2" w:space="0" w:color="000000"/>
              <w:right w:val="single" w:sz="2" w:space="0" w:color="000000"/>
            </w:tcBorders>
            <w:shd w:val="clear" w:color="auto" w:fill="4CB7C6"/>
          </w:tcPr>
          <w:p w14:paraId="2C5B7D90" w14:textId="77777777" w:rsidR="00574A42" w:rsidRDefault="00D354A1">
            <w:pPr>
              <w:pStyle w:val="Contenudetableau"/>
              <w:snapToGrid w:val="0"/>
              <w:jc w:val="both"/>
              <w:rPr>
                <w:rFonts w:ascii="Arial" w:hAnsi="Arial" w:cs="Arial"/>
                <w:sz w:val="22"/>
                <w:szCs w:val="22"/>
              </w:rPr>
            </w:pPr>
            <w:r>
              <w:rPr>
                <w:rFonts w:ascii="Arial" w:hAnsi="Arial" w:cs="Arial"/>
                <w:b/>
                <w:bCs/>
                <w:color w:val="000000"/>
                <w:sz w:val="24"/>
                <w:szCs w:val="24"/>
              </w:rPr>
              <w:t xml:space="preserve">Objectifs / </w:t>
            </w:r>
            <w:r>
              <w:rPr>
                <w:rFonts w:ascii="Arial" w:hAnsi="Arial" w:cs="Arial"/>
                <w:i/>
                <w:iCs/>
                <w:color w:val="000000"/>
                <w:sz w:val="24"/>
                <w:szCs w:val="24"/>
              </w:rPr>
              <w:t>Objectives</w:t>
            </w:r>
          </w:p>
        </w:tc>
      </w:tr>
      <w:tr w:rsidR="00574A42" w14:paraId="19314462" w14:textId="77777777">
        <w:trPr>
          <w:jc w:val="center"/>
        </w:trPr>
        <w:tc>
          <w:tcPr>
            <w:tcW w:w="10064" w:type="dxa"/>
            <w:tcBorders>
              <w:top w:val="single" w:sz="2" w:space="0" w:color="000000"/>
              <w:left w:val="single" w:sz="2" w:space="0" w:color="000000"/>
              <w:bottom w:val="single" w:sz="2" w:space="0" w:color="000000"/>
              <w:right w:val="single" w:sz="2" w:space="0" w:color="000000"/>
            </w:tcBorders>
            <w:shd w:val="clear" w:color="auto" w:fill="auto"/>
          </w:tcPr>
          <w:p w14:paraId="32E1BD8B" w14:textId="77777777" w:rsidR="00574A42" w:rsidRDefault="00574A42">
            <w:pPr>
              <w:pStyle w:val="Contenudetableau"/>
              <w:snapToGrid w:val="0"/>
              <w:jc w:val="both"/>
              <w:rPr>
                <w:rFonts w:ascii="Arial" w:hAnsi="Arial" w:cs="Arial"/>
                <w:sz w:val="24"/>
                <w:szCs w:val="24"/>
                <w:lang w:val="en-US"/>
              </w:rPr>
            </w:pPr>
          </w:p>
        </w:tc>
      </w:tr>
    </w:tbl>
    <w:p w14:paraId="121910A3" w14:textId="77777777" w:rsidR="00574A42" w:rsidRDefault="00574A42">
      <w:pPr>
        <w:pStyle w:val="Contenudetableau"/>
        <w:snapToGrid w:val="0"/>
        <w:jc w:val="both"/>
        <w:rPr>
          <w:rFonts w:ascii="Arial" w:hAnsi="Arial" w:cs="Arial"/>
          <w:b/>
          <w:color w:val="000000"/>
          <w:sz w:val="24"/>
          <w:szCs w:val="24"/>
        </w:rPr>
      </w:pPr>
    </w:p>
    <w:tbl>
      <w:tblPr>
        <w:tblW w:w="10064" w:type="dxa"/>
        <w:jc w:val="center"/>
        <w:tblLayout w:type="fixed"/>
        <w:tblCellMar>
          <w:top w:w="55" w:type="dxa"/>
          <w:left w:w="51" w:type="dxa"/>
          <w:bottom w:w="55" w:type="dxa"/>
          <w:right w:w="55" w:type="dxa"/>
        </w:tblCellMar>
        <w:tblLook w:val="0000" w:firstRow="0" w:lastRow="0" w:firstColumn="0" w:lastColumn="0" w:noHBand="0" w:noVBand="0"/>
      </w:tblPr>
      <w:tblGrid>
        <w:gridCol w:w="10064"/>
      </w:tblGrid>
      <w:tr w:rsidR="00574A42" w14:paraId="21D5DCFB" w14:textId="77777777">
        <w:trPr>
          <w:jc w:val="center"/>
        </w:trPr>
        <w:tc>
          <w:tcPr>
            <w:tcW w:w="10064" w:type="dxa"/>
            <w:tcBorders>
              <w:top w:val="single" w:sz="2" w:space="0" w:color="000000"/>
              <w:left w:val="single" w:sz="2" w:space="0" w:color="000000"/>
              <w:bottom w:val="single" w:sz="2" w:space="0" w:color="000000"/>
              <w:right w:val="single" w:sz="2" w:space="0" w:color="000000"/>
            </w:tcBorders>
            <w:shd w:val="clear" w:color="auto" w:fill="4CB7C6"/>
          </w:tcPr>
          <w:p w14:paraId="669FF70F" w14:textId="77777777" w:rsidR="00574A42" w:rsidRDefault="00D354A1">
            <w:pPr>
              <w:pStyle w:val="Contenudetableau"/>
              <w:snapToGrid w:val="0"/>
              <w:jc w:val="both"/>
              <w:rPr>
                <w:rFonts w:ascii="Arial" w:hAnsi="Arial" w:cs="Arial"/>
                <w:sz w:val="22"/>
                <w:szCs w:val="22"/>
              </w:rPr>
            </w:pPr>
            <w:r>
              <w:rPr>
                <w:rFonts w:ascii="Arial" w:hAnsi="Arial" w:cs="Arial"/>
                <w:b/>
                <w:bCs/>
                <w:color w:val="000000"/>
                <w:sz w:val="24"/>
                <w:szCs w:val="24"/>
              </w:rPr>
              <w:t>Description /</w:t>
            </w:r>
            <w:r>
              <w:rPr>
                <w:rFonts w:ascii="Arial" w:hAnsi="Arial" w:cs="Arial"/>
                <w:i/>
                <w:iCs/>
                <w:color w:val="000000"/>
                <w:sz w:val="24"/>
                <w:szCs w:val="24"/>
              </w:rPr>
              <w:t xml:space="preserve"> Description</w:t>
            </w:r>
          </w:p>
        </w:tc>
      </w:tr>
      <w:tr w:rsidR="00574A42" w14:paraId="1190D84C" w14:textId="77777777">
        <w:trPr>
          <w:jc w:val="center"/>
        </w:trPr>
        <w:tc>
          <w:tcPr>
            <w:tcW w:w="10064" w:type="dxa"/>
            <w:tcBorders>
              <w:top w:val="single" w:sz="2" w:space="0" w:color="000000"/>
              <w:left w:val="single" w:sz="2" w:space="0" w:color="000000"/>
              <w:bottom w:val="single" w:sz="2" w:space="0" w:color="000000"/>
              <w:right w:val="single" w:sz="2" w:space="0" w:color="000000"/>
            </w:tcBorders>
            <w:shd w:val="clear" w:color="auto" w:fill="auto"/>
          </w:tcPr>
          <w:p w14:paraId="248B5D8E" w14:textId="77777777" w:rsidR="00574A42" w:rsidRDefault="00574A42">
            <w:pPr>
              <w:pStyle w:val="Contenudetableau"/>
              <w:snapToGrid w:val="0"/>
              <w:jc w:val="both"/>
              <w:rPr>
                <w:rFonts w:ascii="Arial" w:hAnsi="Arial" w:cs="Arial"/>
                <w:sz w:val="24"/>
                <w:szCs w:val="24"/>
                <w:lang w:val="en-US"/>
              </w:rPr>
            </w:pPr>
          </w:p>
        </w:tc>
      </w:tr>
    </w:tbl>
    <w:p w14:paraId="7CC68890" w14:textId="77777777" w:rsidR="00574A42" w:rsidRDefault="00574A42">
      <w:pPr>
        <w:pStyle w:val="Contenudetableau"/>
        <w:snapToGrid w:val="0"/>
        <w:jc w:val="both"/>
        <w:rPr>
          <w:rFonts w:ascii="Arial" w:hAnsi="Arial" w:cs="Arial"/>
          <w:sz w:val="24"/>
          <w:szCs w:val="24"/>
          <w:lang w:val="en-US"/>
        </w:rPr>
      </w:pPr>
    </w:p>
    <w:tbl>
      <w:tblPr>
        <w:tblW w:w="10064" w:type="dxa"/>
        <w:jc w:val="center"/>
        <w:tblLayout w:type="fixed"/>
        <w:tblCellMar>
          <w:top w:w="55" w:type="dxa"/>
          <w:left w:w="51" w:type="dxa"/>
          <w:bottom w:w="55" w:type="dxa"/>
          <w:right w:w="55" w:type="dxa"/>
        </w:tblCellMar>
        <w:tblLook w:val="0000" w:firstRow="0" w:lastRow="0" w:firstColumn="0" w:lastColumn="0" w:noHBand="0" w:noVBand="0"/>
      </w:tblPr>
      <w:tblGrid>
        <w:gridCol w:w="10064"/>
      </w:tblGrid>
      <w:tr w:rsidR="00574A42" w14:paraId="1ADA26BD" w14:textId="77777777">
        <w:trPr>
          <w:jc w:val="center"/>
        </w:trPr>
        <w:tc>
          <w:tcPr>
            <w:tcW w:w="10064" w:type="dxa"/>
            <w:tcBorders>
              <w:top w:val="single" w:sz="2" w:space="0" w:color="000000"/>
              <w:left w:val="single" w:sz="2" w:space="0" w:color="000000"/>
              <w:bottom w:val="single" w:sz="2" w:space="0" w:color="000000"/>
              <w:right w:val="single" w:sz="2" w:space="0" w:color="000000"/>
            </w:tcBorders>
            <w:shd w:val="clear" w:color="auto" w:fill="4CB7C6"/>
          </w:tcPr>
          <w:p w14:paraId="6771FBEA" w14:textId="77777777" w:rsidR="00574A42" w:rsidRDefault="00D354A1">
            <w:pPr>
              <w:pStyle w:val="Contenudetableau"/>
              <w:snapToGrid w:val="0"/>
              <w:jc w:val="both"/>
              <w:rPr>
                <w:rFonts w:ascii="Arial" w:hAnsi="Arial" w:cs="Arial"/>
                <w:sz w:val="24"/>
                <w:szCs w:val="24"/>
              </w:rPr>
            </w:pPr>
            <w:r>
              <w:rPr>
                <w:rFonts w:ascii="Arial" w:hAnsi="Arial" w:cs="Arial"/>
                <w:b/>
                <w:sz w:val="24"/>
                <w:szCs w:val="24"/>
              </w:rPr>
              <w:t>Moyens mis en œuvre /</w:t>
            </w:r>
            <w:r>
              <w:rPr>
                <w:rFonts w:ascii="Arial" w:hAnsi="Arial" w:cs="Arial"/>
                <w:sz w:val="24"/>
                <w:szCs w:val="24"/>
              </w:rPr>
              <w:t xml:space="preserve"> </w:t>
            </w:r>
            <w:proofErr w:type="spellStart"/>
            <w:r>
              <w:rPr>
                <w:rFonts w:ascii="Arial" w:hAnsi="Arial" w:cs="Arial"/>
                <w:bCs/>
                <w:i/>
                <w:iCs/>
                <w:sz w:val="24"/>
                <w:szCs w:val="24"/>
              </w:rPr>
              <w:t>Implementation</w:t>
            </w:r>
            <w:proofErr w:type="spellEnd"/>
          </w:p>
        </w:tc>
      </w:tr>
      <w:tr w:rsidR="00574A42" w14:paraId="0D5E3273" w14:textId="77777777">
        <w:trPr>
          <w:jc w:val="center"/>
        </w:trPr>
        <w:tc>
          <w:tcPr>
            <w:tcW w:w="10064" w:type="dxa"/>
            <w:tcBorders>
              <w:top w:val="single" w:sz="2" w:space="0" w:color="000000"/>
              <w:left w:val="single" w:sz="2" w:space="0" w:color="000000"/>
              <w:bottom w:val="single" w:sz="2" w:space="0" w:color="000000"/>
              <w:right w:val="single" w:sz="2" w:space="0" w:color="000000"/>
            </w:tcBorders>
            <w:shd w:val="clear" w:color="auto" w:fill="auto"/>
          </w:tcPr>
          <w:p w14:paraId="3E0CD543" w14:textId="77777777" w:rsidR="00574A42" w:rsidRDefault="00574A42">
            <w:pPr>
              <w:pStyle w:val="Contenudetableau"/>
              <w:snapToGrid w:val="0"/>
              <w:jc w:val="both"/>
              <w:rPr>
                <w:rFonts w:ascii="Arial" w:hAnsi="Arial" w:cs="Arial"/>
                <w:sz w:val="24"/>
                <w:szCs w:val="24"/>
              </w:rPr>
            </w:pPr>
          </w:p>
        </w:tc>
      </w:tr>
    </w:tbl>
    <w:p w14:paraId="71C227B6" w14:textId="77777777" w:rsidR="00574A42" w:rsidRDefault="00574A42">
      <w:pPr>
        <w:pStyle w:val="Contenudetableau"/>
        <w:snapToGrid w:val="0"/>
        <w:jc w:val="both"/>
        <w:rPr>
          <w:rFonts w:ascii="Arial" w:hAnsi="Arial" w:cs="Arial"/>
          <w:b/>
          <w:color w:val="000000"/>
          <w:sz w:val="28"/>
          <w:szCs w:val="28"/>
        </w:rPr>
      </w:pPr>
    </w:p>
    <w:p w14:paraId="407A6B53" w14:textId="77777777" w:rsidR="00574A42" w:rsidRDefault="00D354A1">
      <w:pPr>
        <w:snapToGrid w:val="0"/>
        <w:jc w:val="center"/>
        <w:rPr>
          <w:rFonts w:ascii="Arial" w:hAnsi="Arial" w:cs="Arial"/>
          <w:b/>
          <w:color w:val="000000"/>
          <w:sz w:val="24"/>
          <w:szCs w:val="24"/>
        </w:rPr>
      </w:pPr>
      <w:r>
        <w:rPr>
          <w:rFonts w:ascii="Arial" w:hAnsi="Arial" w:cs="Arial"/>
          <w:b/>
          <w:color w:val="000000"/>
          <w:sz w:val="24"/>
          <w:szCs w:val="24"/>
        </w:rPr>
        <w:t xml:space="preserve">Valeur ajoutée pour la Région Île-de-France / </w:t>
      </w:r>
    </w:p>
    <w:p w14:paraId="337432E2" w14:textId="77777777" w:rsidR="00574A42" w:rsidRDefault="00D354A1">
      <w:pPr>
        <w:snapToGrid w:val="0"/>
        <w:jc w:val="center"/>
        <w:rPr>
          <w:rFonts w:ascii="Arial" w:hAnsi="Arial" w:cs="Arial"/>
          <w:b/>
          <w:color w:val="000000"/>
          <w:sz w:val="24"/>
          <w:szCs w:val="24"/>
          <w:lang w:val="en-US"/>
        </w:rPr>
      </w:pPr>
      <w:r>
        <w:rPr>
          <w:rFonts w:ascii="Arial" w:hAnsi="Arial" w:cs="Arial"/>
          <w:b/>
          <w:color w:val="000000"/>
          <w:sz w:val="24"/>
          <w:szCs w:val="24"/>
          <w:lang w:val="en-US"/>
        </w:rPr>
        <w:t>Added value for Île-de-France Region</w:t>
      </w:r>
    </w:p>
    <w:p w14:paraId="0BD0D8E1" w14:textId="77777777" w:rsidR="00574A42" w:rsidRDefault="00D354A1">
      <w:pPr>
        <w:snapToGrid w:val="0"/>
        <w:jc w:val="center"/>
        <w:rPr>
          <w:rFonts w:ascii="Arial" w:hAnsi="Arial" w:cs="Arial"/>
          <w:b/>
          <w:bCs/>
          <w:color w:val="000000"/>
        </w:rPr>
      </w:pPr>
      <w:r>
        <w:rPr>
          <w:rFonts w:ascii="Arial" w:hAnsi="Arial" w:cs="Arial"/>
          <w:b/>
          <w:color w:val="000000"/>
        </w:rPr>
        <w:t>(</w:t>
      </w:r>
      <w:r>
        <w:rPr>
          <w:rFonts w:ascii="Arial" w:hAnsi="Arial" w:cs="Arial"/>
          <w:b/>
          <w:bCs/>
          <w:color w:val="000000"/>
        </w:rPr>
        <w:t>Maximum 1/2 page)</w:t>
      </w:r>
    </w:p>
    <w:p w14:paraId="661CDBDE" w14:textId="77777777" w:rsidR="00574A42" w:rsidRDefault="00574A42">
      <w:pPr>
        <w:snapToGrid w:val="0"/>
        <w:jc w:val="center"/>
        <w:rPr>
          <w:rFonts w:ascii="Arial" w:hAnsi="Arial" w:cs="Arial"/>
          <w:sz w:val="22"/>
          <w:szCs w:val="22"/>
        </w:rPr>
      </w:pPr>
    </w:p>
    <w:tbl>
      <w:tblPr>
        <w:tblW w:w="10064" w:type="dxa"/>
        <w:jc w:val="center"/>
        <w:tblLayout w:type="fixed"/>
        <w:tblCellMar>
          <w:top w:w="55" w:type="dxa"/>
          <w:left w:w="51" w:type="dxa"/>
          <w:bottom w:w="55" w:type="dxa"/>
          <w:right w:w="55" w:type="dxa"/>
        </w:tblCellMar>
        <w:tblLook w:val="0000" w:firstRow="0" w:lastRow="0" w:firstColumn="0" w:lastColumn="0" w:noHBand="0" w:noVBand="0"/>
      </w:tblPr>
      <w:tblGrid>
        <w:gridCol w:w="10064"/>
      </w:tblGrid>
      <w:tr w:rsidR="00574A42" w14:paraId="385704C6" w14:textId="77777777">
        <w:trPr>
          <w:jc w:val="center"/>
        </w:trPr>
        <w:tc>
          <w:tcPr>
            <w:tcW w:w="10064" w:type="dxa"/>
            <w:tcBorders>
              <w:top w:val="single" w:sz="2" w:space="0" w:color="000000"/>
              <w:left w:val="single" w:sz="2" w:space="0" w:color="000000"/>
              <w:bottom w:val="single" w:sz="2" w:space="0" w:color="000000"/>
              <w:right w:val="single" w:sz="2" w:space="0" w:color="000000"/>
            </w:tcBorders>
            <w:shd w:val="clear" w:color="auto" w:fill="4CB7C6"/>
          </w:tcPr>
          <w:p w14:paraId="7C2BD353" w14:textId="77777777" w:rsidR="00574A42" w:rsidRDefault="00D354A1">
            <w:pPr>
              <w:pStyle w:val="Contenudetableau"/>
              <w:snapToGrid w:val="0"/>
              <w:rPr>
                <w:rFonts w:ascii="Arial" w:hAnsi="Arial" w:cs="Arial"/>
                <w:i/>
                <w:iCs/>
                <w:color w:val="000000"/>
                <w:sz w:val="24"/>
                <w:szCs w:val="24"/>
                <w:lang w:val="en-US"/>
              </w:rPr>
            </w:pPr>
            <w:r>
              <w:rPr>
                <w:rFonts w:ascii="Arial" w:hAnsi="Arial" w:cs="Arial"/>
                <w:b/>
                <w:bCs/>
                <w:color w:val="000000"/>
                <w:sz w:val="22"/>
                <w:szCs w:val="22"/>
              </w:rPr>
              <w:t xml:space="preserve">Impacts attendus, valeur ajoutée Île-de-France / </w:t>
            </w:r>
            <w:r>
              <w:rPr>
                <w:rFonts w:ascii="Arial" w:hAnsi="Arial" w:cs="Arial"/>
                <w:i/>
                <w:iCs/>
                <w:color w:val="000000"/>
                <w:sz w:val="22"/>
                <w:szCs w:val="22"/>
                <w:lang w:val="en-US"/>
              </w:rPr>
              <w:t>Expected impact, added value for Île-de-France</w:t>
            </w:r>
          </w:p>
        </w:tc>
      </w:tr>
      <w:tr w:rsidR="00574A42" w14:paraId="3E255D4F" w14:textId="77777777">
        <w:trPr>
          <w:jc w:val="center"/>
        </w:trPr>
        <w:tc>
          <w:tcPr>
            <w:tcW w:w="10064" w:type="dxa"/>
            <w:tcBorders>
              <w:top w:val="single" w:sz="2" w:space="0" w:color="000000"/>
              <w:left w:val="single" w:sz="2" w:space="0" w:color="000000"/>
              <w:bottom w:val="single" w:sz="2" w:space="0" w:color="000000"/>
              <w:right w:val="single" w:sz="2" w:space="0" w:color="000000"/>
            </w:tcBorders>
            <w:shd w:val="clear" w:color="auto" w:fill="auto"/>
          </w:tcPr>
          <w:p w14:paraId="7D5EEFE0" w14:textId="77777777" w:rsidR="00574A42" w:rsidRDefault="00574A42">
            <w:pPr>
              <w:pStyle w:val="Contenudetableau"/>
              <w:snapToGrid w:val="0"/>
              <w:jc w:val="center"/>
              <w:rPr>
                <w:rFonts w:ascii="Arial" w:hAnsi="Arial" w:cs="Arial"/>
                <w:sz w:val="22"/>
                <w:szCs w:val="22"/>
                <w:lang w:val="en-US"/>
              </w:rPr>
            </w:pPr>
          </w:p>
        </w:tc>
      </w:tr>
    </w:tbl>
    <w:p w14:paraId="3A798022" w14:textId="77777777" w:rsidR="00574A42" w:rsidRDefault="00574A42">
      <w:pPr>
        <w:snapToGrid w:val="0"/>
        <w:rPr>
          <w:rFonts w:ascii="Arial" w:hAnsi="Arial" w:cs="Arial"/>
          <w:sz w:val="22"/>
          <w:szCs w:val="22"/>
          <w:lang w:val="en-US"/>
        </w:rPr>
      </w:pPr>
    </w:p>
    <w:tbl>
      <w:tblPr>
        <w:tblW w:w="10064" w:type="dxa"/>
        <w:jc w:val="center"/>
        <w:tblLayout w:type="fixed"/>
        <w:tblCellMar>
          <w:top w:w="55" w:type="dxa"/>
          <w:left w:w="51" w:type="dxa"/>
          <w:bottom w:w="55" w:type="dxa"/>
          <w:right w:w="55" w:type="dxa"/>
        </w:tblCellMar>
        <w:tblLook w:val="0000" w:firstRow="0" w:lastRow="0" w:firstColumn="0" w:lastColumn="0" w:noHBand="0" w:noVBand="0"/>
      </w:tblPr>
      <w:tblGrid>
        <w:gridCol w:w="10064"/>
      </w:tblGrid>
      <w:tr w:rsidR="00574A42" w14:paraId="2879FD24" w14:textId="77777777">
        <w:trPr>
          <w:jc w:val="center"/>
        </w:trPr>
        <w:tc>
          <w:tcPr>
            <w:tcW w:w="10064" w:type="dxa"/>
            <w:tcBorders>
              <w:top w:val="single" w:sz="2" w:space="0" w:color="000000"/>
              <w:left w:val="single" w:sz="2" w:space="0" w:color="000000"/>
              <w:bottom w:val="single" w:sz="2" w:space="0" w:color="000000"/>
              <w:right w:val="single" w:sz="2" w:space="0" w:color="000000"/>
            </w:tcBorders>
            <w:shd w:val="clear" w:color="auto" w:fill="4CB7C6"/>
          </w:tcPr>
          <w:p w14:paraId="6235696C" w14:textId="77777777" w:rsidR="00574A42" w:rsidRDefault="00D354A1">
            <w:pPr>
              <w:pStyle w:val="Contenudetableau"/>
              <w:snapToGrid w:val="0"/>
              <w:jc w:val="both"/>
              <w:rPr>
                <w:rFonts w:ascii="Arial" w:hAnsi="Arial" w:cs="Arial"/>
                <w:b/>
                <w:color w:val="000000"/>
                <w:sz w:val="22"/>
                <w:szCs w:val="22"/>
              </w:rPr>
            </w:pPr>
            <w:r>
              <w:rPr>
                <w:rFonts w:ascii="Arial" w:hAnsi="Arial" w:cs="Arial"/>
                <w:b/>
                <w:color w:val="000000"/>
                <w:sz w:val="22"/>
                <w:szCs w:val="22"/>
              </w:rPr>
              <w:t>M</w:t>
            </w:r>
            <w:r>
              <w:rPr>
                <w:rFonts w:ascii="Arial" w:hAnsi="Arial" w:cs="Arial"/>
                <w:b/>
                <w:bCs/>
                <w:color w:val="000000"/>
                <w:sz w:val="22"/>
                <w:szCs w:val="22"/>
              </w:rPr>
              <w:t>ise en synergie de thématiques, interactions avec d’autres acteurs Île-de-France</w:t>
            </w:r>
            <w:r>
              <w:rPr>
                <w:rFonts w:ascii="Arial" w:hAnsi="Arial" w:cs="Arial"/>
                <w:b/>
                <w:color w:val="000000"/>
                <w:sz w:val="22"/>
                <w:szCs w:val="22"/>
              </w:rPr>
              <w:t xml:space="preserve"> /</w:t>
            </w:r>
          </w:p>
          <w:p w14:paraId="361A429B" w14:textId="77777777" w:rsidR="00574A42" w:rsidRDefault="00D354A1">
            <w:pPr>
              <w:pStyle w:val="Contenudetableau"/>
              <w:snapToGrid w:val="0"/>
              <w:jc w:val="both"/>
              <w:rPr>
                <w:rFonts w:ascii="Arial" w:hAnsi="Arial" w:cs="Arial"/>
                <w:bCs/>
                <w:i/>
                <w:iCs/>
                <w:sz w:val="22"/>
                <w:szCs w:val="22"/>
              </w:rPr>
            </w:pPr>
            <w:r>
              <w:rPr>
                <w:rFonts w:ascii="Arial" w:hAnsi="Arial" w:cs="Arial"/>
                <w:bCs/>
                <w:i/>
                <w:iCs/>
                <w:color w:val="000000"/>
                <w:sz w:val="22"/>
                <w:szCs w:val="22"/>
              </w:rPr>
              <w:t>Synergies, Interactions</w:t>
            </w:r>
          </w:p>
        </w:tc>
      </w:tr>
      <w:tr w:rsidR="00574A42" w14:paraId="3E05D188" w14:textId="77777777">
        <w:trPr>
          <w:trHeight w:val="23"/>
          <w:jc w:val="center"/>
        </w:trPr>
        <w:tc>
          <w:tcPr>
            <w:tcW w:w="10064" w:type="dxa"/>
            <w:tcBorders>
              <w:top w:val="single" w:sz="2" w:space="0" w:color="000000"/>
              <w:left w:val="single" w:sz="2" w:space="0" w:color="000000"/>
              <w:bottom w:val="single" w:sz="2" w:space="0" w:color="000000"/>
              <w:right w:val="single" w:sz="2" w:space="0" w:color="000000"/>
            </w:tcBorders>
            <w:shd w:val="clear" w:color="auto" w:fill="auto"/>
          </w:tcPr>
          <w:p w14:paraId="6AF116D5" w14:textId="77777777" w:rsidR="00574A42" w:rsidRDefault="00574A42">
            <w:pPr>
              <w:pStyle w:val="Contenudetableau"/>
              <w:snapToGrid w:val="0"/>
              <w:jc w:val="both"/>
              <w:rPr>
                <w:rFonts w:ascii="Arial" w:hAnsi="Arial" w:cs="Arial"/>
                <w:sz w:val="22"/>
                <w:szCs w:val="22"/>
              </w:rPr>
            </w:pPr>
          </w:p>
        </w:tc>
      </w:tr>
    </w:tbl>
    <w:p w14:paraId="00441478" w14:textId="77777777" w:rsidR="00574A42" w:rsidRDefault="00574A42">
      <w:pPr>
        <w:pStyle w:val="Contenudetableau"/>
        <w:tabs>
          <w:tab w:val="left" w:leader="dot" w:pos="4500"/>
        </w:tabs>
        <w:snapToGrid w:val="0"/>
        <w:jc w:val="both"/>
        <w:rPr>
          <w:rFonts w:ascii="Arial" w:hAnsi="Arial" w:cs="Arial"/>
          <w:b/>
          <w:bCs/>
          <w:color w:val="000000"/>
          <w:sz w:val="22"/>
          <w:szCs w:val="22"/>
        </w:rPr>
      </w:pPr>
    </w:p>
    <w:p w14:paraId="4ED1ECB3" w14:textId="77777777" w:rsidR="00574A42" w:rsidRDefault="00574A42">
      <w:pPr>
        <w:pStyle w:val="Contenudetableau"/>
        <w:tabs>
          <w:tab w:val="left" w:leader="dot" w:pos="4500"/>
        </w:tabs>
        <w:snapToGrid w:val="0"/>
        <w:jc w:val="both"/>
        <w:rPr>
          <w:rFonts w:ascii="Arial" w:hAnsi="Arial" w:cs="Arial"/>
          <w:b/>
          <w:bCs/>
          <w:color w:val="000000"/>
          <w:sz w:val="22"/>
          <w:szCs w:val="22"/>
        </w:rPr>
      </w:pPr>
    </w:p>
    <w:tbl>
      <w:tblPr>
        <w:tblW w:w="10066" w:type="dxa"/>
        <w:jc w:val="center"/>
        <w:tblLayout w:type="fixed"/>
        <w:tblCellMar>
          <w:top w:w="55" w:type="dxa"/>
          <w:left w:w="54" w:type="dxa"/>
          <w:bottom w:w="55" w:type="dxa"/>
          <w:right w:w="55" w:type="dxa"/>
        </w:tblCellMar>
        <w:tblLook w:val="0000" w:firstRow="0" w:lastRow="0" w:firstColumn="0" w:lastColumn="0" w:noHBand="0" w:noVBand="0"/>
      </w:tblPr>
      <w:tblGrid>
        <w:gridCol w:w="10066"/>
      </w:tblGrid>
      <w:tr w:rsidR="00574A42" w14:paraId="502D95B0" w14:textId="77777777">
        <w:trPr>
          <w:jc w:val="center"/>
        </w:trPr>
        <w:tc>
          <w:tcPr>
            <w:tcW w:w="10066" w:type="dxa"/>
            <w:tcBorders>
              <w:top w:val="single" w:sz="2" w:space="0" w:color="000000"/>
              <w:left w:val="single" w:sz="2" w:space="0" w:color="000000"/>
              <w:bottom w:val="single" w:sz="2" w:space="0" w:color="000000"/>
              <w:right w:val="single" w:sz="2" w:space="0" w:color="000000"/>
            </w:tcBorders>
            <w:shd w:val="clear" w:color="auto" w:fill="4CB7C6"/>
          </w:tcPr>
          <w:p w14:paraId="66727634" w14:textId="77777777" w:rsidR="00574A42" w:rsidRDefault="00D354A1">
            <w:pPr>
              <w:pStyle w:val="Contenudetableau"/>
              <w:snapToGrid w:val="0"/>
              <w:jc w:val="both"/>
              <w:rPr>
                <w:rFonts w:ascii="Arial" w:hAnsi="Arial" w:cs="Arial"/>
                <w:sz w:val="22"/>
                <w:szCs w:val="22"/>
              </w:rPr>
            </w:pPr>
            <w:r>
              <w:rPr>
                <w:rFonts w:ascii="Arial" w:hAnsi="Arial" w:cs="Arial"/>
                <w:b/>
                <w:bCs/>
                <w:color w:val="000000"/>
                <w:sz w:val="22"/>
                <w:szCs w:val="22"/>
              </w:rPr>
              <w:t xml:space="preserve">Question </w:t>
            </w:r>
            <w:proofErr w:type="spellStart"/>
            <w:r>
              <w:rPr>
                <w:rFonts w:ascii="Arial" w:hAnsi="Arial" w:cs="Arial"/>
                <w:b/>
                <w:bCs/>
                <w:color w:val="000000"/>
                <w:sz w:val="22"/>
                <w:szCs w:val="22"/>
              </w:rPr>
              <w:t>common</w:t>
            </w:r>
            <w:proofErr w:type="spellEnd"/>
            <w:r>
              <w:rPr>
                <w:rFonts w:ascii="Arial" w:hAnsi="Arial" w:cs="Arial"/>
                <w:b/>
                <w:bCs/>
                <w:color w:val="000000"/>
                <w:sz w:val="22"/>
                <w:szCs w:val="22"/>
              </w:rPr>
              <w:t xml:space="preserve"> to all QuanTiP calls for </w:t>
            </w:r>
            <w:proofErr w:type="spellStart"/>
            <w:proofErr w:type="gramStart"/>
            <w:r>
              <w:rPr>
                <w:rFonts w:ascii="Arial" w:hAnsi="Arial" w:cs="Arial"/>
                <w:b/>
                <w:bCs/>
                <w:color w:val="000000"/>
                <w:sz w:val="22"/>
                <w:szCs w:val="22"/>
              </w:rPr>
              <w:t>proposals</w:t>
            </w:r>
            <w:proofErr w:type="spellEnd"/>
            <w:r>
              <w:rPr>
                <w:rFonts w:ascii="Arial" w:hAnsi="Arial" w:cs="Arial"/>
                <w:b/>
                <w:bCs/>
                <w:color w:val="000000"/>
                <w:sz w:val="22"/>
                <w:szCs w:val="22"/>
              </w:rPr>
              <w:t>:</w:t>
            </w:r>
            <w:proofErr w:type="gramEnd"/>
            <w:r>
              <w:rPr>
                <w:rFonts w:ascii="Arial" w:hAnsi="Arial" w:cs="Arial"/>
                <w:b/>
                <w:bCs/>
                <w:color w:val="000000"/>
                <w:sz w:val="22"/>
                <w:szCs w:val="22"/>
              </w:rPr>
              <w:t xml:space="preserve"> </w:t>
            </w:r>
            <w:r>
              <w:rPr>
                <w:rFonts w:ascii="Arial" w:hAnsi="Arial" w:cs="Arial"/>
                <w:color w:val="000000"/>
                <w:sz w:val="22"/>
                <w:szCs w:val="22"/>
              </w:rPr>
              <w:t xml:space="preserve">Has </w:t>
            </w:r>
            <w:proofErr w:type="spellStart"/>
            <w:r>
              <w:rPr>
                <w:rFonts w:ascii="Arial" w:hAnsi="Arial" w:cs="Arial"/>
                <w:color w:val="000000"/>
                <w:sz w:val="22"/>
                <w:szCs w:val="22"/>
              </w:rPr>
              <w:t>your</w:t>
            </w:r>
            <w:proofErr w:type="spellEnd"/>
            <w:r>
              <w:rPr>
                <w:rFonts w:ascii="Arial" w:hAnsi="Arial" w:cs="Arial"/>
                <w:color w:val="000000"/>
                <w:sz w:val="22"/>
                <w:szCs w:val="22"/>
              </w:rPr>
              <w:t xml:space="preserve"> team sent an </w:t>
            </w:r>
            <w:proofErr w:type="spellStart"/>
            <w:r>
              <w:rPr>
                <w:rFonts w:ascii="Arial" w:hAnsi="Arial" w:cs="Arial"/>
                <w:color w:val="000000"/>
                <w:sz w:val="22"/>
                <w:szCs w:val="22"/>
              </w:rPr>
              <w:t>internship</w:t>
            </w:r>
            <w:proofErr w:type="spellEnd"/>
            <w:r>
              <w:rPr>
                <w:rFonts w:ascii="Arial" w:hAnsi="Arial" w:cs="Arial"/>
                <w:color w:val="000000"/>
                <w:sz w:val="22"/>
                <w:szCs w:val="22"/>
              </w:rPr>
              <w:t xml:space="preserve"> </w:t>
            </w:r>
            <w:proofErr w:type="spellStart"/>
            <w:r>
              <w:rPr>
                <w:rFonts w:ascii="Arial" w:hAnsi="Arial" w:cs="Arial"/>
                <w:color w:val="000000"/>
                <w:sz w:val="22"/>
                <w:szCs w:val="22"/>
              </w:rPr>
              <w:t>offer</w:t>
            </w:r>
            <w:proofErr w:type="spellEnd"/>
            <w:r>
              <w:rPr>
                <w:rFonts w:ascii="Arial" w:hAnsi="Arial" w:cs="Arial"/>
                <w:color w:val="000000"/>
                <w:sz w:val="22"/>
                <w:szCs w:val="22"/>
              </w:rPr>
              <w:t xml:space="preserve"> to </w:t>
            </w:r>
            <w:proofErr w:type="spellStart"/>
            <w:r>
              <w:rPr>
                <w:rFonts w:ascii="Arial" w:hAnsi="Arial" w:cs="Arial"/>
                <w:color w:val="000000"/>
                <w:sz w:val="22"/>
                <w:szCs w:val="22"/>
              </w:rPr>
              <w:t>be</w:t>
            </w:r>
            <w:proofErr w:type="spellEnd"/>
            <w:r>
              <w:rPr>
                <w:rFonts w:ascii="Arial" w:hAnsi="Arial" w:cs="Arial"/>
                <w:color w:val="000000"/>
                <w:sz w:val="22"/>
                <w:szCs w:val="22"/>
              </w:rPr>
              <w:t xml:space="preserve"> </w:t>
            </w:r>
            <w:proofErr w:type="spellStart"/>
            <w:r>
              <w:rPr>
                <w:rFonts w:ascii="Arial" w:hAnsi="Arial" w:cs="Arial"/>
                <w:color w:val="000000"/>
                <w:sz w:val="22"/>
                <w:szCs w:val="22"/>
              </w:rPr>
              <w:t>published</w:t>
            </w:r>
            <w:proofErr w:type="spellEnd"/>
            <w:r>
              <w:rPr>
                <w:rFonts w:ascii="Arial" w:hAnsi="Arial" w:cs="Arial"/>
                <w:color w:val="000000"/>
                <w:sz w:val="22"/>
                <w:szCs w:val="22"/>
              </w:rPr>
              <w:t xml:space="preserve"> on the QuanTiP </w:t>
            </w:r>
            <w:proofErr w:type="spellStart"/>
            <w:r>
              <w:rPr>
                <w:rFonts w:ascii="Arial" w:hAnsi="Arial" w:cs="Arial"/>
                <w:color w:val="000000"/>
                <w:sz w:val="22"/>
                <w:szCs w:val="22"/>
              </w:rPr>
              <w:t>website</w:t>
            </w:r>
            <w:proofErr w:type="spellEnd"/>
            <w:r>
              <w:rPr>
                <w:rFonts w:ascii="Arial" w:hAnsi="Arial" w:cs="Arial"/>
                <w:color w:val="000000"/>
                <w:sz w:val="22"/>
                <w:szCs w:val="22"/>
              </w:rPr>
              <w:t xml:space="preserve"> and on the </w:t>
            </w:r>
            <w:proofErr w:type="spellStart"/>
            <w:r>
              <w:rPr>
                <w:rFonts w:ascii="Arial" w:hAnsi="Arial" w:cs="Arial"/>
                <w:color w:val="000000"/>
                <w:sz w:val="22"/>
                <w:szCs w:val="22"/>
              </w:rPr>
              <w:t>Region's</w:t>
            </w:r>
            <w:proofErr w:type="spellEnd"/>
            <w:r>
              <w:rPr>
                <w:rFonts w:ascii="Arial" w:hAnsi="Arial" w:cs="Arial"/>
                <w:color w:val="000000"/>
                <w:sz w:val="22"/>
                <w:szCs w:val="22"/>
              </w:rPr>
              <w:t xml:space="preserve"> platform?</w:t>
            </w:r>
          </w:p>
        </w:tc>
      </w:tr>
      <w:tr w:rsidR="00574A42" w14:paraId="3BBF24B4" w14:textId="77777777">
        <w:trPr>
          <w:jc w:val="center"/>
        </w:trPr>
        <w:tc>
          <w:tcPr>
            <w:tcW w:w="10066" w:type="dxa"/>
            <w:tcBorders>
              <w:top w:val="single" w:sz="4" w:space="0" w:color="000000"/>
              <w:left w:val="single" w:sz="4" w:space="0" w:color="000000"/>
              <w:bottom w:val="single" w:sz="4" w:space="0" w:color="000000"/>
              <w:right w:val="single" w:sz="4" w:space="0" w:color="000000"/>
            </w:tcBorders>
            <w:shd w:val="clear" w:color="auto" w:fill="auto"/>
          </w:tcPr>
          <w:p w14:paraId="7FD450E2" w14:textId="77777777" w:rsidR="00574A42" w:rsidRDefault="00D354A1">
            <w:pPr>
              <w:rPr>
                <w:rFonts w:ascii="Arial" w:hAnsi="Arial" w:cs="Arial"/>
                <w:sz w:val="22"/>
                <w:szCs w:val="22"/>
              </w:rPr>
            </w:pPr>
            <w:r>
              <w:fldChar w:fldCharType="begin">
                <w:ffData>
                  <w:name w:val=""/>
                  <w:enabled/>
                  <w:calcOnExit w:val="0"/>
                  <w:checkBox>
                    <w:sizeAuto/>
                    <w:default w:val="0"/>
                  </w:checkBox>
                </w:ffData>
              </w:fldChar>
            </w:r>
            <w:r>
              <w:rPr>
                <w:rFonts w:ascii="Arial" w:hAnsi="Arial"/>
                <w:sz w:val="22"/>
                <w:szCs w:val="22"/>
              </w:rPr>
              <w:instrText xml:space="preserve"> FORMCHECKBOX </w:instrText>
            </w:r>
            <w:r w:rsidR="00810033">
              <w:rPr>
                <w:rFonts w:ascii="Arial" w:hAnsi="Arial"/>
                <w:sz w:val="22"/>
                <w:szCs w:val="22"/>
              </w:rPr>
            </w:r>
            <w:r w:rsidR="00810033">
              <w:rPr>
                <w:rFonts w:ascii="Arial" w:hAnsi="Arial"/>
                <w:sz w:val="22"/>
                <w:szCs w:val="22"/>
              </w:rPr>
              <w:fldChar w:fldCharType="separate"/>
            </w:r>
            <w:bookmarkStart w:id="129" w:name="__Fieldmark__1039_2605638558"/>
            <w:bookmarkEnd w:id="129"/>
            <w:r>
              <w:rPr>
                <w:rFonts w:ascii="Arial" w:hAnsi="Arial"/>
                <w:sz w:val="22"/>
                <w:szCs w:val="22"/>
              </w:rPr>
              <w:fldChar w:fldCharType="end"/>
            </w:r>
            <w:bookmarkStart w:id="130" w:name="__Fieldmark__25092_1066847783"/>
            <w:bookmarkStart w:id="131" w:name="__Fieldmark__12069_102977554"/>
            <w:bookmarkEnd w:id="130"/>
            <w:bookmarkEnd w:id="131"/>
            <w:r>
              <w:rPr>
                <w:rFonts w:ascii="Arial" w:hAnsi="Arial" w:cs="Arial"/>
                <w:sz w:val="22"/>
                <w:szCs w:val="22"/>
              </w:rPr>
              <w:t xml:space="preserve">  Yes</w:t>
            </w:r>
          </w:p>
          <w:p w14:paraId="0F2FE70A" w14:textId="77777777" w:rsidR="00574A42" w:rsidRDefault="00D354A1">
            <w:pPr>
              <w:rPr>
                <w:rFonts w:ascii="Arial" w:hAnsi="Arial" w:cs="Arial"/>
                <w:sz w:val="22"/>
                <w:szCs w:val="22"/>
              </w:rPr>
            </w:pPr>
            <w:r>
              <w:fldChar w:fldCharType="begin">
                <w:ffData>
                  <w:name w:val=""/>
                  <w:enabled/>
                  <w:calcOnExit w:val="0"/>
                  <w:checkBox>
                    <w:sizeAuto/>
                    <w:default w:val="0"/>
                  </w:checkBox>
                </w:ffData>
              </w:fldChar>
            </w:r>
            <w:r>
              <w:rPr>
                <w:rFonts w:ascii="Arial" w:hAnsi="Arial"/>
                <w:sz w:val="22"/>
                <w:szCs w:val="22"/>
              </w:rPr>
              <w:instrText xml:space="preserve"> FORMCHECKBOX </w:instrText>
            </w:r>
            <w:r w:rsidR="00810033">
              <w:rPr>
                <w:rFonts w:ascii="Arial" w:hAnsi="Arial"/>
                <w:sz w:val="22"/>
                <w:szCs w:val="22"/>
              </w:rPr>
            </w:r>
            <w:r w:rsidR="00810033">
              <w:rPr>
                <w:rFonts w:ascii="Arial" w:hAnsi="Arial"/>
                <w:sz w:val="22"/>
                <w:szCs w:val="22"/>
              </w:rPr>
              <w:fldChar w:fldCharType="separate"/>
            </w:r>
            <w:bookmarkStart w:id="132" w:name="__Fieldmark__1049_2605638558"/>
            <w:bookmarkEnd w:id="132"/>
            <w:r>
              <w:rPr>
                <w:rFonts w:ascii="Arial" w:hAnsi="Arial"/>
                <w:sz w:val="22"/>
                <w:szCs w:val="22"/>
              </w:rPr>
              <w:fldChar w:fldCharType="end"/>
            </w:r>
            <w:bookmarkStart w:id="133" w:name="__Fieldmark__25096_1066847783"/>
            <w:bookmarkStart w:id="134" w:name="__Fieldmark__12076_102977554"/>
            <w:bookmarkEnd w:id="133"/>
            <w:bookmarkEnd w:id="134"/>
            <w:r>
              <w:rPr>
                <w:rFonts w:ascii="Arial" w:hAnsi="Arial" w:cs="Arial"/>
                <w:sz w:val="22"/>
                <w:szCs w:val="22"/>
              </w:rPr>
              <w:t xml:space="preserve">  No</w:t>
            </w:r>
          </w:p>
        </w:tc>
      </w:tr>
    </w:tbl>
    <w:p w14:paraId="2EEFDE77" w14:textId="77777777" w:rsidR="00574A42" w:rsidRDefault="00574A42">
      <w:pPr>
        <w:snapToGrid w:val="0"/>
        <w:rPr>
          <w:rFonts w:ascii="Arial" w:hAnsi="Arial" w:cs="Arial"/>
          <w:sz w:val="24"/>
          <w:szCs w:val="24"/>
        </w:rPr>
      </w:pPr>
    </w:p>
    <w:p w14:paraId="4336433D" w14:textId="77777777" w:rsidR="00574A42" w:rsidRDefault="00D354A1">
      <w:pPr>
        <w:widowControl/>
        <w:rPr>
          <w:rFonts w:ascii="Arial" w:hAnsi="Arial" w:cs="Arial"/>
          <w:sz w:val="24"/>
          <w:szCs w:val="24"/>
        </w:rPr>
      </w:pPr>
      <w:r>
        <w:br w:type="page"/>
      </w:r>
    </w:p>
    <w:tbl>
      <w:tblPr>
        <w:tblW w:w="10066" w:type="dxa"/>
        <w:jc w:val="center"/>
        <w:tblLayout w:type="fixed"/>
        <w:tblCellMar>
          <w:top w:w="55" w:type="dxa"/>
          <w:left w:w="54" w:type="dxa"/>
          <w:bottom w:w="55" w:type="dxa"/>
          <w:right w:w="55" w:type="dxa"/>
        </w:tblCellMar>
        <w:tblLook w:val="0000" w:firstRow="0" w:lastRow="0" w:firstColumn="0" w:lastColumn="0" w:noHBand="0" w:noVBand="0"/>
      </w:tblPr>
      <w:tblGrid>
        <w:gridCol w:w="10066"/>
      </w:tblGrid>
      <w:tr w:rsidR="00574A42" w14:paraId="7D9664B1" w14:textId="77777777">
        <w:trPr>
          <w:jc w:val="center"/>
        </w:trPr>
        <w:tc>
          <w:tcPr>
            <w:tcW w:w="10066" w:type="dxa"/>
            <w:tcBorders>
              <w:top w:val="single" w:sz="4" w:space="0" w:color="000000"/>
              <w:left w:val="single" w:sz="4" w:space="0" w:color="000000"/>
              <w:bottom w:val="single" w:sz="4" w:space="0" w:color="000000"/>
              <w:right w:val="single" w:sz="4" w:space="0" w:color="000000"/>
            </w:tcBorders>
            <w:shd w:val="clear" w:color="auto" w:fill="4CB7C6"/>
          </w:tcPr>
          <w:p w14:paraId="13BE43FE" w14:textId="77777777" w:rsidR="00574A42" w:rsidRDefault="00D354A1">
            <w:pPr>
              <w:pageBreakBefore/>
              <w:spacing w:before="120" w:after="120"/>
              <w:jc w:val="center"/>
              <w:rPr>
                <w:rFonts w:ascii="Arial" w:hAnsi="Arial" w:cs="Arial"/>
                <w:b/>
                <w:sz w:val="28"/>
                <w:szCs w:val="28"/>
              </w:rPr>
            </w:pPr>
            <w:r>
              <w:rPr>
                <w:rFonts w:ascii="Arial" w:hAnsi="Arial" w:cs="Arial"/>
                <w:b/>
                <w:sz w:val="28"/>
                <w:szCs w:val="28"/>
              </w:rPr>
              <w:lastRenderedPageBreak/>
              <w:t>PLAN DE FINANCEMENT DU PROJET /</w:t>
            </w:r>
          </w:p>
          <w:p w14:paraId="05433008" w14:textId="77777777" w:rsidR="00574A42" w:rsidRDefault="00D354A1">
            <w:pPr>
              <w:spacing w:before="120" w:after="120"/>
              <w:jc w:val="center"/>
              <w:rPr>
                <w:rFonts w:ascii="Arial" w:hAnsi="Arial" w:cs="Arial"/>
                <w:sz w:val="24"/>
                <w:szCs w:val="24"/>
              </w:rPr>
            </w:pPr>
            <w:r>
              <w:rPr>
                <w:rFonts w:ascii="Arial" w:hAnsi="Arial" w:cs="Arial"/>
                <w:sz w:val="24"/>
                <w:szCs w:val="24"/>
              </w:rPr>
              <w:t>PROJECT FUNDING PLAN</w:t>
            </w:r>
          </w:p>
        </w:tc>
      </w:tr>
    </w:tbl>
    <w:p w14:paraId="0DA1C693" w14:textId="77777777" w:rsidR="00574A42" w:rsidRDefault="00574A42">
      <w:pPr>
        <w:snapToGrid w:val="0"/>
        <w:rPr>
          <w:rFonts w:ascii="Arial" w:hAnsi="Arial" w:cs="Arial"/>
          <w:sz w:val="24"/>
          <w:szCs w:val="24"/>
        </w:rPr>
      </w:pPr>
    </w:p>
    <w:p w14:paraId="124BBB04" w14:textId="77777777" w:rsidR="00574A42" w:rsidRDefault="00574A42">
      <w:pPr>
        <w:snapToGrid w:val="0"/>
        <w:rPr>
          <w:rFonts w:ascii="Arial" w:hAnsi="Arial" w:cs="Arial"/>
          <w:sz w:val="24"/>
          <w:szCs w:val="24"/>
        </w:rPr>
      </w:pPr>
    </w:p>
    <w:tbl>
      <w:tblPr>
        <w:tblW w:w="10064" w:type="dxa"/>
        <w:jc w:val="center"/>
        <w:tblLayout w:type="fixed"/>
        <w:tblCellMar>
          <w:top w:w="55" w:type="dxa"/>
          <w:left w:w="51" w:type="dxa"/>
          <w:bottom w:w="55" w:type="dxa"/>
          <w:right w:w="55" w:type="dxa"/>
        </w:tblCellMar>
        <w:tblLook w:val="0000" w:firstRow="0" w:lastRow="0" w:firstColumn="0" w:lastColumn="0" w:noHBand="0" w:noVBand="0"/>
      </w:tblPr>
      <w:tblGrid>
        <w:gridCol w:w="2966"/>
        <w:gridCol w:w="3145"/>
        <w:gridCol w:w="3953"/>
      </w:tblGrid>
      <w:tr w:rsidR="00574A42" w14:paraId="32595C13" w14:textId="77777777">
        <w:trPr>
          <w:jc w:val="center"/>
        </w:trPr>
        <w:tc>
          <w:tcPr>
            <w:tcW w:w="10064" w:type="dxa"/>
            <w:gridSpan w:val="3"/>
            <w:tcBorders>
              <w:top w:val="single" w:sz="2" w:space="0" w:color="000000"/>
              <w:left w:val="single" w:sz="2" w:space="0" w:color="000000"/>
              <w:bottom w:val="single" w:sz="2" w:space="0" w:color="000000"/>
              <w:right w:val="single" w:sz="2" w:space="0" w:color="000000"/>
            </w:tcBorders>
            <w:shd w:val="clear" w:color="auto" w:fill="4CB7C6"/>
          </w:tcPr>
          <w:p w14:paraId="7E52321C" w14:textId="77777777" w:rsidR="00574A42" w:rsidRDefault="00D354A1">
            <w:pPr>
              <w:pStyle w:val="Contenudetableau"/>
              <w:snapToGrid w:val="0"/>
              <w:rPr>
                <w:rFonts w:ascii="Arial" w:hAnsi="Arial" w:cs="Arial"/>
                <w:sz w:val="22"/>
                <w:szCs w:val="22"/>
              </w:rPr>
            </w:pPr>
            <w:r>
              <w:rPr>
                <w:rFonts w:ascii="Arial" w:hAnsi="Arial" w:cs="Arial"/>
                <w:b/>
                <w:color w:val="000000"/>
                <w:sz w:val="22"/>
                <w:szCs w:val="22"/>
              </w:rPr>
              <w:t xml:space="preserve">Durée du projet / </w:t>
            </w:r>
            <w:r>
              <w:rPr>
                <w:rFonts w:ascii="Arial" w:hAnsi="Arial" w:cs="Arial"/>
                <w:bCs/>
                <w:i/>
                <w:iCs/>
                <w:color w:val="000000"/>
                <w:sz w:val="22"/>
                <w:szCs w:val="22"/>
              </w:rPr>
              <w:t>Duration</w:t>
            </w:r>
            <w:r>
              <w:rPr>
                <w:rFonts w:ascii="Arial" w:hAnsi="Arial" w:cs="Arial"/>
                <w:b/>
                <w:color w:val="000000"/>
                <w:sz w:val="22"/>
                <w:szCs w:val="22"/>
              </w:rPr>
              <w:t xml:space="preserve"> :</w:t>
            </w:r>
          </w:p>
        </w:tc>
      </w:tr>
      <w:tr w:rsidR="00574A42" w14:paraId="543C4BCC" w14:textId="77777777">
        <w:trPr>
          <w:jc w:val="center"/>
        </w:trPr>
        <w:tc>
          <w:tcPr>
            <w:tcW w:w="2966" w:type="dxa"/>
            <w:tcBorders>
              <w:top w:val="single" w:sz="2" w:space="0" w:color="000000"/>
              <w:left w:val="single" w:sz="2" w:space="0" w:color="000000"/>
              <w:bottom w:val="single" w:sz="2" w:space="0" w:color="000000"/>
              <w:right w:val="single" w:sz="2" w:space="0" w:color="000000"/>
            </w:tcBorders>
            <w:shd w:val="clear" w:color="auto" w:fill="auto"/>
          </w:tcPr>
          <w:p w14:paraId="292E2124" w14:textId="77777777" w:rsidR="00574A42" w:rsidRDefault="00D354A1">
            <w:pPr>
              <w:pStyle w:val="Contenudetableau"/>
              <w:snapToGrid w:val="0"/>
              <w:rPr>
                <w:rFonts w:ascii="Arial" w:hAnsi="Arial" w:cs="Arial"/>
              </w:rPr>
            </w:pPr>
            <w:r>
              <w:rPr>
                <w:rFonts w:ascii="Arial" w:hAnsi="Arial" w:cs="Arial"/>
                <w:sz w:val="22"/>
                <w:szCs w:val="22"/>
              </w:rPr>
              <w:t xml:space="preserve">   </w:t>
            </w:r>
            <w: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810033">
              <w:rPr>
                <w:rFonts w:ascii="Arial" w:hAnsi="Arial" w:cs="Arial"/>
                <w:sz w:val="22"/>
                <w:szCs w:val="22"/>
              </w:rPr>
            </w:r>
            <w:r w:rsidR="00810033">
              <w:rPr>
                <w:rFonts w:ascii="Arial" w:hAnsi="Arial" w:cs="Arial"/>
                <w:sz w:val="22"/>
                <w:szCs w:val="22"/>
              </w:rPr>
              <w:fldChar w:fldCharType="separate"/>
            </w:r>
            <w:bookmarkStart w:id="135" w:name="__Fieldmark__1071_2605638558"/>
            <w:bookmarkEnd w:id="135"/>
            <w:r>
              <w:rPr>
                <w:rFonts w:ascii="Arial" w:hAnsi="Arial" w:cs="Arial"/>
                <w:sz w:val="22"/>
                <w:szCs w:val="22"/>
              </w:rPr>
              <w:fldChar w:fldCharType="end"/>
            </w:r>
            <w:bookmarkStart w:id="136" w:name="__Fieldmark__6915_693356227"/>
            <w:bookmarkStart w:id="137" w:name="__Fieldmark__12097_102977554"/>
            <w:bookmarkStart w:id="138" w:name="__Fieldmark__9602_3179839604"/>
            <w:bookmarkStart w:id="139" w:name="__Fieldmark__5667_3179839604"/>
            <w:bookmarkStart w:id="140" w:name="__Fieldmark__4979_3682973641"/>
            <w:bookmarkStart w:id="141" w:name="__Fieldmark__1261_3682973641"/>
            <w:bookmarkStart w:id="142" w:name="__Fieldmark__8269_1631451912"/>
            <w:bookmarkEnd w:id="136"/>
            <w:bookmarkEnd w:id="137"/>
            <w:bookmarkEnd w:id="138"/>
            <w:bookmarkEnd w:id="139"/>
            <w:bookmarkEnd w:id="140"/>
            <w:bookmarkEnd w:id="141"/>
            <w:bookmarkEnd w:id="142"/>
            <w:r>
              <w:rPr>
                <w:rFonts w:ascii="Arial" w:hAnsi="Arial" w:cs="Arial"/>
                <w:sz w:val="22"/>
                <w:szCs w:val="22"/>
              </w:rPr>
              <w:t xml:space="preserve">    1 an / </w:t>
            </w:r>
            <w:r>
              <w:rPr>
                <w:rFonts w:ascii="Arial" w:hAnsi="Arial" w:cs="Arial"/>
                <w:i/>
                <w:iCs/>
                <w:color w:val="767171" w:themeColor="background2" w:themeShade="80"/>
                <w:sz w:val="22"/>
                <w:szCs w:val="22"/>
              </w:rPr>
              <w:t xml:space="preserve">1 </w:t>
            </w:r>
            <w:proofErr w:type="spellStart"/>
            <w:r>
              <w:rPr>
                <w:rFonts w:ascii="Arial" w:hAnsi="Arial" w:cs="Arial"/>
                <w:i/>
                <w:iCs/>
                <w:color w:val="767171" w:themeColor="background2" w:themeShade="80"/>
                <w:sz w:val="22"/>
                <w:szCs w:val="22"/>
              </w:rPr>
              <w:t>year</w:t>
            </w:r>
            <w:proofErr w:type="spellEnd"/>
          </w:p>
        </w:tc>
        <w:tc>
          <w:tcPr>
            <w:tcW w:w="3145" w:type="dxa"/>
            <w:tcBorders>
              <w:top w:val="single" w:sz="2" w:space="0" w:color="000000"/>
              <w:left w:val="single" w:sz="2" w:space="0" w:color="000000"/>
              <w:bottom w:val="single" w:sz="2" w:space="0" w:color="000000"/>
              <w:right w:val="single" w:sz="2" w:space="0" w:color="000000"/>
            </w:tcBorders>
            <w:shd w:val="clear" w:color="auto" w:fill="auto"/>
          </w:tcPr>
          <w:p w14:paraId="69BA2C8E" w14:textId="77777777" w:rsidR="00574A42" w:rsidRDefault="00D354A1">
            <w:pPr>
              <w:pStyle w:val="Contenudetableau"/>
              <w:snapToGrid w:val="0"/>
              <w:rPr>
                <w:rFonts w:ascii="Arial" w:hAnsi="Arial" w:cs="Arial"/>
              </w:rPr>
            </w:pPr>
            <w:r>
              <w:rPr>
                <w:rFonts w:ascii="Arial" w:hAnsi="Arial" w:cs="Arial"/>
                <w:sz w:val="22"/>
                <w:szCs w:val="22"/>
              </w:rPr>
              <w:t xml:space="preserve">    </w:t>
            </w:r>
            <w: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810033">
              <w:rPr>
                <w:rFonts w:ascii="Arial" w:hAnsi="Arial" w:cs="Arial"/>
                <w:sz w:val="22"/>
                <w:szCs w:val="22"/>
              </w:rPr>
            </w:r>
            <w:r w:rsidR="00810033">
              <w:rPr>
                <w:rFonts w:ascii="Arial" w:hAnsi="Arial" w:cs="Arial"/>
                <w:sz w:val="22"/>
                <w:szCs w:val="22"/>
              </w:rPr>
              <w:fldChar w:fldCharType="separate"/>
            </w:r>
            <w:bookmarkStart w:id="143" w:name="__Fieldmark__1098_2605638558"/>
            <w:bookmarkEnd w:id="143"/>
            <w:r>
              <w:rPr>
                <w:rFonts w:ascii="Arial" w:hAnsi="Arial" w:cs="Arial"/>
                <w:sz w:val="22"/>
                <w:szCs w:val="22"/>
              </w:rPr>
              <w:fldChar w:fldCharType="end"/>
            </w:r>
            <w:bookmarkStart w:id="144" w:name="__Fieldmark__12123_102977554"/>
            <w:bookmarkStart w:id="145" w:name="__Fieldmark__6916_693356227"/>
            <w:bookmarkStart w:id="146" w:name="__Fieldmark__9618_3179839604"/>
            <w:bookmarkStart w:id="147" w:name="__Fieldmark__8279_1631451912"/>
            <w:bookmarkStart w:id="148" w:name="__Fieldmark__5681_3179839604"/>
            <w:bookmarkStart w:id="149" w:name="__Fieldmark__5000_3682973641"/>
            <w:bookmarkStart w:id="150" w:name="__Fieldmark__1278_3682973641"/>
            <w:bookmarkEnd w:id="144"/>
            <w:bookmarkEnd w:id="145"/>
            <w:bookmarkEnd w:id="146"/>
            <w:bookmarkEnd w:id="147"/>
            <w:bookmarkEnd w:id="148"/>
            <w:bookmarkEnd w:id="149"/>
            <w:bookmarkEnd w:id="150"/>
            <w:r>
              <w:rPr>
                <w:rFonts w:ascii="Arial" w:hAnsi="Arial" w:cs="Arial"/>
                <w:sz w:val="22"/>
                <w:szCs w:val="22"/>
              </w:rPr>
              <w:t xml:space="preserve">    2 ans / </w:t>
            </w:r>
            <w:r>
              <w:rPr>
                <w:rFonts w:ascii="Arial" w:hAnsi="Arial" w:cs="Arial"/>
                <w:i/>
                <w:iCs/>
                <w:color w:val="767171" w:themeColor="background2" w:themeShade="80"/>
                <w:sz w:val="22"/>
                <w:szCs w:val="22"/>
              </w:rPr>
              <w:t xml:space="preserve">2 </w:t>
            </w:r>
            <w:proofErr w:type="spellStart"/>
            <w:r>
              <w:rPr>
                <w:rFonts w:ascii="Arial" w:hAnsi="Arial" w:cs="Arial"/>
                <w:i/>
                <w:iCs/>
                <w:color w:val="767171" w:themeColor="background2" w:themeShade="80"/>
                <w:sz w:val="22"/>
                <w:szCs w:val="22"/>
              </w:rPr>
              <w:t>years</w:t>
            </w:r>
            <w:proofErr w:type="spellEnd"/>
          </w:p>
        </w:tc>
        <w:tc>
          <w:tcPr>
            <w:tcW w:w="3953" w:type="dxa"/>
            <w:tcBorders>
              <w:top w:val="single" w:sz="2" w:space="0" w:color="000000"/>
              <w:left w:val="single" w:sz="2" w:space="0" w:color="000000"/>
              <w:bottom w:val="single" w:sz="2" w:space="0" w:color="000000"/>
              <w:right w:val="single" w:sz="2" w:space="0" w:color="000000"/>
            </w:tcBorders>
            <w:shd w:val="clear" w:color="auto" w:fill="auto"/>
          </w:tcPr>
          <w:p w14:paraId="264C328E" w14:textId="77777777" w:rsidR="00574A42" w:rsidRDefault="00D354A1">
            <w:pPr>
              <w:pStyle w:val="Contenudetableau"/>
              <w:snapToGrid w:val="0"/>
              <w:rPr>
                <w:rFonts w:ascii="Arial" w:hAnsi="Arial" w:cs="Arial"/>
              </w:rPr>
            </w:pPr>
            <w:r>
              <w:rPr>
                <w:rFonts w:ascii="Arial" w:hAnsi="Arial" w:cs="Arial"/>
                <w:sz w:val="22"/>
                <w:szCs w:val="22"/>
              </w:rPr>
              <w:t xml:space="preserve">  </w:t>
            </w:r>
            <w: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810033">
              <w:rPr>
                <w:rFonts w:ascii="Arial" w:hAnsi="Arial" w:cs="Arial"/>
                <w:sz w:val="22"/>
                <w:szCs w:val="22"/>
              </w:rPr>
            </w:r>
            <w:r w:rsidR="00810033">
              <w:rPr>
                <w:rFonts w:ascii="Arial" w:hAnsi="Arial" w:cs="Arial"/>
                <w:sz w:val="22"/>
                <w:szCs w:val="22"/>
              </w:rPr>
              <w:fldChar w:fldCharType="separate"/>
            </w:r>
            <w:bookmarkStart w:id="151" w:name="__Fieldmark__1125_2605638558"/>
            <w:bookmarkEnd w:id="151"/>
            <w:r>
              <w:rPr>
                <w:rFonts w:ascii="Arial" w:hAnsi="Arial" w:cs="Arial"/>
                <w:sz w:val="22"/>
                <w:szCs w:val="22"/>
              </w:rPr>
              <w:fldChar w:fldCharType="end"/>
            </w:r>
            <w:bookmarkStart w:id="152" w:name="__Fieldmark__1295_3682973641"/>
            <w:bookmarkStart w:id="153" w:name="__Fieldmark__5695_3179839604"/>
            <w:bookmarkStart w:id="154" w:name="__Fieldmark__9634_3179839604"/>
            <w:bookmarkStart w:id="155" w:name="__Fieldmark__6916_6933562271"/>
            <w:bookmarkStart w:id="156" w:name="__Fieldmark__5021_3682973641"/>
            <w:bookmarkStart w:id="157" w:name="__Fieldmark__8651_1631451912"/>
            <w:bookmarkStart w:id="158" w:name="__Fieldmark__12149_102977554"/>
            <w:bookmarkEnd w:id="152"/>
            <w:bookmarkEnd w:id="153"/>
            <w:bookmarkEnd w:id="154"/>
            <w:bookmarkEnd w:id="155"/>
            <w:bookmarkEnd w:id="156"/>
            <w:bookmarkEnd w:id="157"/>
            <w:bookmarkEnd w:id="158"/>
            <w:r>
              <w:rPr>
                <w:rFonts w:ascii="Arial" w:hAnsi="Arial" w:cs="Arial"/>
                <w:sz w:val="22"/>
                <w:szCs w:val="22"/>
              </w:rPr>
              <w:t xml:space="preserve">    3 ans / </w:t>
            </w:r>
            <w:r>
              <w:rPr>
                <w:rFonts w:ascii="Arial" w:hAnsi="Arial" w:cs="Arial"/>
                <w:i/>
                <w:iCs/>
                <w:color w:val="767171" w:themeColor="background2" w:themeShade="80"/>
                <w:sz w:val="22"/>
                <w:szCs w:val="22"/>
              </w:rPr>
              <w:t xml:space="preserve">3 </w:t>
            </w:r>
            <w:proofErr w:type="spellStart"/>
            <w:r>
              <w:rPr>
                <w:rFonts w:ascii="Arial" w:hAnsi="Arial" w:cs="Arial"/>
                <w:i/>
                <w:iCs/>
                <w:color w:val="767171" w:themeColor="background2" w:themeShade="80"/>
                <w:sz w:val="22"/>
                <w:szCs w:val="22"/>
              </w:rPr>
              <w:t>years</w:t>
            </w:r>
            <w:proofErr w:type="spellEnd"/>
          </w:p>
        </w:tc>
      </w:tr>
    </w:tbl>
    <w:p w14:paraId="2834C5A0" w14:textId="77777777" w:rsidR="00574A42" w:rsidRDefault="00574A42">
      <w:pPr>
        <w:pStyle w:val="Contenudetableau"/>
        <w:rPr>
          <w:rFonts w:ascii="Arial" w:hAnsi="Arial" w:cs="Arial"/>
          <w:b/>
          <w:color w:val="000000"/>
          <w:sz w:val="24"/>
          <w:szCs w:val="24"/>
        </w:rPr>
      </w:pPr>
    </w:p>
    <w:tbl>
      <w:tblPr>
        <w:tblW w:w="10064" w:type="dxa"/>
        <w:jc w:val="center"/>
        <w:tblLayout w:type="fixed"/>
        <w:tblCellMar>
          <w:top w:w="55" w:type="dxa"/>
          <w:left w:w="49" w:type="dxa"/>
          <w:bottom w:w="55" w:type="dxa"/>
          <w:right w:w="55" w:type="dxa"/>
        </w:tblCellMar>
        <w:tblLook w:val="0000" w:firstRow="0" w:lastRow="0" w:firstColumn="0" w:lastColumn="0" w:noHBand="0" w:noVBand="0"/>
      </w:tblPr>
      <w:tblGrid>
        <w:gridCol w:w="7278"/>
        <w:gridCol w:w="2786"/>
      </w:tblGrid>
      <w:tr w:rsidR="00574A42" w14:paraId="6D9C6DBE" w14:textId="77777777">
        <w:trPr>
          <w:jc w:val="center"/>
        </w:trPr>
        <w:tc>
          <w:tcPr>
            <w:tcW w:w="10063" w:type="dxa"/>
            <w:gridSpan w:val="2"/>
            <w:tcBorders>
              <w:top w:val="single" w:sz="2" w:space="0" w:color="000001"/>
              <w:left w:val="single" w:sz="2" w:space="0" w:color="000001"/>
              <w:bottom w:val="single" w:sz="2" w:space="0" w:color="000001"/>
              <w:right w:val="single" w:sz="2" w:space="0" w:color="000001"/>
            </w:tcBorders>
            <w:shd w:val="clear" w:color="auto" w:fill="4CB7C6"/>
          </w:tcPr>
          <w:p w14:paraId="0B8E4FEA" w14:textId="77777777" w:rsidR="00574A42" w:rsidRDefault="00D354A1">
            <w:pPr>
              <w:snapToGrid w:val="0"/>
              <w:jc w:val="center"/>
              <w:outlineLvl w:val="0"/>
              <w:rPr>
                <w:rFonts w:ascii="Arial" w:hAnsi="Arial" w:cs="Arial"/>
              </w:rPr>
            </w:pPr>
            <w:r>
              <w:rPr>
                <w:rFonts w:ascii="Arial" w:hAnsi="Arial" w:cs="Arial"/>
                <w:b/>
                <w:color w:val="000000"/>
                <w:sz w:val="28"/>
                <w:szCs w:val="28"/>
              </w:rPr>
              <w:t xml:space="preserve">Budget prévisionnel / </w:t>
            </w:r>
            <w:proofErr w:type="spellStart"/>
            <w:r>
              <w:rPr>
                <w:rFonts w:ascii="Arial" w:hAnsi="Arial" w:cs="Arial"/>
                <w:bCs/>
                <w:i/>
                <w:iCs/>
                <w:color w:val="000000"/>
                <w:sz w:val="28"/>
                <w:szCs w:val="28"/>
              </w:rPr>
              <w:t>Provisional</w:t>
            </w:r>
            <w:proofErr w:type="spellEnd"/>
            <w:r>
              <w:rPr>
                <w:rFonts w:ascii="Arial" w:hAnsi="Arial" w:cs="Arial"/>
                <w:bCs/>
                <w:i/>
                <w:iCs/>
                <w:color w:val="000000"/>
                <w:sz w:val="28"/>
                <w:szCs w:val="28"/>
              </w:rPr>
              <w:t xml:space="preserve"> Budget</w:t>
            </w:r>
          </w:p>
        </w:tc>
      </w:tr>
      <w:tr w:rsidR="00574A42" w14:paraId="5607B6A9" w14:textId="77777777">
        <w:trPr>
          <w:jc w:val="center"/>
        </w:trPr>
        <w:tc>
          <w:tcPr>
            <w:tcW w:w="10063" w:type="dxa"/>
            <w:gridSpan w:val="2"/>
            <w:tcBorders>
              <w:top w:val="single" w:sz="2" w:space="0" w:color="000001"/>
              <w:left w:val="single" w:sz="2" w:space="0" w:color="000001"/>
              <w:bottom w:val="single" w:sz="2" w:space="0" w:color="000001"/>
              <w:right w:val="single" w:sz="2" w:space="0" w:color="000001"/>
            </w:tcBorders>
            <w:shd w:val="clear" w:color="auto" w:fill="4CB7C6"/>
          </w:tcPr>
          <w:p w14:paraId="252AF288" w14:textId="77777777" w:rsidR="00574A42" w:rsidRDefault="00D354A1">
            <w:pPr>
              <w:pStyle w:val="Contenudetableau"/>
              <w:snapToGrid w:val="0"/>
              <w:jc w:val="both"/>
              <w:rPr>
                <w:rFonts w:ascii="Arial" w:hAnsi="Arial" w:cs="Arial"/>
                <w:sz w:val="22"/>
                <w:szCs w:val="22"/>
              </w:rPr>
            </w:pPr>
            <w:r>
              <w:rPr>
                <w:rFonts w:ascii="Arial" w:hAnsi="Arial" w:cs="Arial"/>
                <w:b/>
                <w:bCs/>
                <w:color w:val="000000"/>
                <w:sz w:val="22"/>
                <w:szCs w:val="22"/>
              </w:rPr>
              <w:t>Description et coût de l'équipement</w:t>
            </w:r>
            <w:r>
              <w:rPr>
                <w:rFonts w:ascii="Arial" w:hAnsi="Arial" w:cs="Arial"/>
                <w:color w:val="000000"/>
                <w:sz w:val="22"/>
                <w:szCs w:val="22"/>
              </w:rPr>
              <w:t xml:space="preserve"> / </w:t>
            </w:r>
            <w:r>
              <w:rPr>
                <w:rFonts w:ascii="Arial" w:hAnsi="Arial" w:cs="Arial"/>
                <w:bCs/>
                <w:i/>
                <w:iCs/>
                <w:color w:val="000000"/>
                <w:sz w:val="22"/>
                <w:szCs w:val="22"/>
              </w:rPr>
              <w:t xml:space="preserve">Description and </w:t>
            </w:r>
            <w:proofErr w:type="spellStart"/>
            <w:r>
              <w:rPr>
                <w:rFonts w:ascii="Arial" w:hAnsi="Arial" w:cs="Arial"/>
                <w:bCs/>
                <w:i/>
                <w:iCs/>
                <w:color w:val="000000"/>
                <w:sz w:val="22"/>
                <w:szCs w:val="22"/>
              </w:rPr>
              <w:t>cost</w:t>
            </w:r>
            <w:proofErr w:type="spellEnd"/>
            <w:r>
              <w:rPr>
                <w:rFonts w:ascii="Arial" w:hAnsi="Arial" w:cs="Arial"/>
                <w:bCs/>
                <w:i/>
                <w:iCs/>
                <w:color w:val="000000"/>
                <w:sz w:val="22"/>
                <w:szCs w:val="22"/>
              </w:rPr>
              <w:t xml:space="preserve"> of </w:t>
            </w:r>
            <w:proofErr w:type="spellStart"/>
            <w:r>
              <w:rPr>
                <w:rFonts w:ascii="Arial" w:hAnsi="Arial" w:cs="Arial"/>
                <w:bCs/>
                <w:i/>
                <w:iCs/>
                <w:color w:val="000000"/>
                <w:sz w:val="22"/>
                <w:szCs w:val="22"/>
              </w:rPr>
              <w:t>equipment</w:t>
            </w:r>
            <w:proofErr w:type="spellEnd"/>
          </w:p>
          <w:p w14:paraId="7BA72372" w14:textId="77777777" w:rsidR="00574A42" w:rsidRDefault="00D354A1">
            <w:pPr>
              <w:pStyle w:val="Contenudetableau"/>
              <w:snapToGrid w:val="0"/>
              <w:jc w:val="both"/>
              <w:rPr>
                <w:rFonts w:ascii="Arial" w:hAnsi="Arial" w:cs="Arial"/>
              </w:rPr>
            </w:pPr>
            <w:r>
              <w:rPr>
                <w:rFonts w:ascii="Arial" w:hAnsi="Arial" w:cs="Arial"/>
                <w:color w:val="FF0000"/>
              </w:rPr>
              <w:t>(</w:t>
            </w:r>
            <w:proofErr w:type="gramStart"/>
            <w:r>
              <w:rPr>
                <w:rFonts w:ascii="Arial" w:hAnsi="Arial" w:cs="Arial"/>
                <w:color w:val="FF0000"/>
              </w:rPr>
              <w:t>matériel</w:t>
            </w:r>
            <w:proofErr w:type="gramEnd"/>
            <w:r>
              <w:rPr>
                <w:rFonts w:ascii="Arial" w:hAnsi="Arial" w:cs="Arial"/>
                <w:color w:val="FF0000"/>
              </w:rPr>
              <w:t xml:space="preserve"> dont le montant unitaire HT est supérieur à un seuil qui dépend de l'établissement gestionnaire, par exemple </w:t>
            </w:r>
            <w:r>
              <w:rPr>
                <w:rFonts w:ascii="Arial" w:hAnsi="Arial" w:cs="Arial"/>
                <w:b/>
                <w:bCs/>
                <w:color w:val="FF0000"/>
              </w:rPr>
              <w:t>3000 € HT pour le CNRS depuis le 1/1/2024</w:t>
            </w:r>
            <w:r>
              <w:rPr>
                <w:rFonts w:ascii="Arial" w:hAnsi="Arial" w:cs="Arial"/>
                <w:color w:val="FF0000"/>
              </w:rPr>
              <w:t>, et d'une durée de vie &gt;1 an)</w:t>
            </w:r>
          </w:p>
        </w:tc>
      </w:tr>
      <w:tr w:rsidR="00574A42" w14:paraId="409EB30F" w14:textId="77777777">
        <w:trPr>
          <w:jc w:val="center"/>
        </w:trPr>
        <w:tc>
          <w:tcPr>
            <w:tcW w:w="7277" w:type="dxa"/>
            <w:tcBorders>
              <w:top w:val="single" w:sz="2" w:space="0" w:color="000001"/>
              <w:left w:val="single" w:sz="2" w:space="0" w:color="000001"/>
              <w:bottom w:val="single" w:sz="2" w:space="0" w:color="000001"/>
              <w:right w:val="single" w:sz="2" w:space="0" w:color="000001"/>
            </w:tcBorders>
            <w:shd w:val="clear" w:color="auto" w:fill="auto"/>
          </w:tcPr>
          <w:p w14:paraId="00F7611E" w14:textId="77777777" w:rsidR="00574A42" w:rsidRDefault="00D354A1">
            <w:pPr>
              <w:pStyle w:val="Contenudetableau"/>
              <w:snapToGrid w:val="0"/>
              <w:jc w:val="both"/>
              <w:rPr>
                <w:rFonts w:ascii="Arial" w:hAnsi="Arial" w:cs="Arial"/>
              </w:rPr>
            </w:pPr>
            <w:r>
              <w:rPr>
                <w:rFonts w:ascii="Arial" w:hAnsi="Arial" w:cs="Arial"/>
                <w:b/>
                <w:bCs/>
              </w:rPr>
              <w:t xml:space="preserve">Libellé de l'équipement / </w:t>
            </w:r>
            <w:r>
              <w:rPr>
                <w:rFonts w:ascii="Arial" w:hAnsi="Arial" w:cs="Arial"/>
                <w:i/>
                <w:iCs/>
                <w:color w:val="767171" w:themeColor="background2" w:themeShade="80"/>
              </w:rPr>
              <w:t>Equipment label</w:t>
            </w:r>
          </w:p>
        </w:tc>
        <w:tc>
          <w:tcPr>
            <w:tcW w:w="2786" w:type="dxa"/>
            <w:tcBorders>
              <w:top w:val="single" w:sz="2" w:space="0" w:color="000001"/>
              <w:left w:val="single" w:sz="2" w:space="0" w:color="000001"/>
              <w:bottom w:val="single" w:sz="2" w:space="0" w:color="000001"/>
              <w:right w:val="single" w:sz="2" w:space="0" w:color="000001"/>
            </w:tcBorders>
            <w:shd w:val="clear" w:color="auto" w:fill="auto"/>
          </w:tcPr>
          <w:p w14:paraId="2D5568B5" w14:textId="77777777" w:rsidR="00574A42" w:rsidRDefault="00D354A1">
            <w:pPr>
              <w:pStyle w:val="Contenudetableau"/>
              <w:snapToGrid w:val="0"/>
              <w:jc w:val="both"/>
              <w:rPr>
                <w:rFonts w:ascii="Arial" w:hAnsi="Arial" w:cs="Arial"/>
              </w:rPr>
            </w:pPr>
            <w:r>
              <w:rPr>
                <w:rFonts w:ascii="Arial" w:hAnsi="Arial" w:cs="Arial"/>
                <w:b/>
                <w:bCs/>
              </w:rPr>
              <w:t>Montant € HT /</w:t>
            </w:r>
            <w:r>
              <w:rPr>
                <w:rFonts w:ascii="Arial" w:hAnsi="Arial" w:cs="Arial"/>
                <w:b/>
                <w:bCs/>
                <w:color w:val="767171" w:themeColor="background2" w:themeShade="80"/>
              </w:rPr>
              <w:t xml:space="preserve"> </w:t>
            </w:r>
            <w:proofErr w:type="spellStart"/>
            <w:r>
              <w:rPr>
                <w:rFonts w:ascii="Arial" w:hAnsi="Arial" w:cs="Arial"/>
                <w:i/>
                <w:iCs/>
                <w:color w:val="767171" w:themeColor="background2" w:themeShade="80"/>
              </w:rPr>
              <w:t>Amount</w:t>
            </w:r>
            <w:proofErr w:type="spellEnd"/>
          </w:p>
        </w:tc>
      </w:tr>
      <w:tr w:rsidR="00574A42" w14:paraId="70300A83" w14:textId="77777777">
        <w:trPr>
          <w:jc w:val="center"/>
        </w:trPr>
        <w:tc>
          <w:tcPr>
            <w:tcW w:w="7277" w:type="dxa"/>
            <w:tcBorders>
              <w:top w:val="single" w:sz="2" w:space="0" w:color="000001"/>
              <w:left w:val="single" w:sz="2" w:space="0" w:color="000001"/>
              <w:bottom w:val="single" w:sz="2" w:space="0" w:color="000001"/>
              <w:right w:val="single" w:sz="2" w:space="0" w:color="000001"/>
            </w:tcBorders>
            <w:shd w:val="clear" w:color="auto" w:fill="auto"/>
          </w:tcPr>
          <w:p w14:paraId="23481A7C" w14:textId="77777777" w:rsidR="00574A42" w:rsidRDefault="00574A42">
            <w:pPr>
              <w:pStyle w:val="Contenudetableau"/>
              <w:snapToGrid w:val="0"/>
              <w:jc w:val="both"/>
              <w:rPr>
                <w:rFonts w:ascii="Arial" w:hAnsi="Arial" w:cs="Arial"/>
              </w:rPr>
            </w:pPr>
          </w:p>
        </w:tc>
        <w:tc>
          <w:tcPr>
            <w:tcW w:w="2786" w:type="dxa"/>
            <w:tcBorders>
              <w:top w:val="single" w:sz="2" w:space="0" w:color="000001"/>
              <w:left w:val="single" w:sz="2" w:space="0" w:color="000001"/>
              <w:bottom w:val="single" w:sz="2" w:space="0" w:color="000001"/>
              <w:right w:val="single" w:sz="2" w:space="0" w:color="000001"/>
            </w:tcBorders>
            <w:shd w:val="clear" w:color="auto" w:fill="auto"/>
          </w:tcPr>
          <w:p w14:paraId="202CC28B" w14:textId="77777777" w:rsidR="00574A42" w:rsidRDefault="00D354A1">
            <w:pPr>
              <w:pStyle w:val="Contenudetableau"/>
              <w:snapToGrid w:val="0"/>
              <w:jc w:val="both"/>
              <w:rPr>
                <w:rFonts w:ascii="Arial" w:hAnsi="Arial" w:cs="Arial"/>
              </w:rPr>
            </w:pPr>
            <w:r>
              <w:rPr>
                <w:rFonts w:ascii="Arial" w:hAnsi="Arial" w:cs="Arial"/>
              </w:rPr>
              <w:t>€HT</w:t>
            </w:r>
          </w:p>
        </w:tc>
      </w:tr>
      <w:tr w:rsidR="00574A42" w14:paraId="4CDE84A7" w14:textId="77777777">
        <w:trPr>
          <w:jc w:val="center"/>
        </w:trPr>
        <w:tc>
          <w:tcPr>
            <w:tcW w:w="7277" w:type="dxa"/>
            <w:tcBorders>
              <w:top w:val="single" w:sz="2" w:space="0" w:color="000001"/>
              <w:left w:val="single" w:sz="2" w:space="0" w:color="000001"/>
              <w:bottom w:val="single" w:sz="2" w:space="0" w:color="000001"/>
              <w:right w:val="single" w:sz="2" w:space="0" w:color="000001"/>
            </w:tcBorders>
            <w:shd w:val="clear" w:color="auto" w:fill="auto"/>
          </w:tcPr>
          <w:p w14:paraId="7E103062" w14:textId="77777777" w:rsidR="00574A42" w:rsidRDefault="00574A42">
            <w:pPr>
              <w:pStyle w:val="Contenudetableau"/>
              <w:snapToGrid w:val="0"/>
              <w:jc w:val="both"/>
              <w:rPr>
                <w:rFonts w:ascii="Arial" w:hAnsi="Arial" w:cs="Arial"/>
              </w:rPr>
            </w:pPr>
          </w:p>
        </w:tc>
        <w:tc>
          <w:tcPr>
            <w:tcW w:w="2786" w:type="dxa"/>
            <w:tcBorders>
              <w:top w:val="single" w:sz="2" w:space="0" w:color="000001"/>
              <w:left w:val="single" w:sz="2" w:space="0" w:color="000001"/>
              <w:bottom w:val="single" w:sz="2" w:space="0" w:color="000001"/>
              <w:right w:val="single" w:sz="2" w:space="0" w:color="000001"/>
            </w:tcBorders>
            <w:shd w:val="clear" w:color="auto" w:fill="auto"/>
          </w:tcPr>
          <w:p w14:paraId="4E1D15EA" w14:textId="77777777" w:rsidR="00574A42" w:rsidRDefault="00D354A1">
            <w:pPr>
              <w:pStyle w:val="Contenudetableau"/>
              <w:snapToGrid w:val="0"/>
              <w:jc w:val="both"/>
              <w:rPr>
                <w:rFonts w:ascii="Arial" w:hAnsi="Arial" w:cs="Arial"/>
              </w:rPr>
            </w:pPr>
            <w:r>
              <w:rPr>
                <w:rFonts w:ascii="Arial" w:hAnsi="Arial" w:cs="Arial"/>
              </w:rPr>
              <w:t>€HT</w:t>
            </w:r>
          </w:p>
        </w:tc>
      </w:tr>
      <w:tr w:rsidR="00574A42" w14:paraId="67046B5F" w14:textId="77777777">
        <w:trPr>
          <w:jc w:val="center"/>
        </w:trPr>
        <w:tc>
          <w:tcPr>
            <w:tcW w:w="7277" w:type="dxa"/>
            <w:tcBorders>
              <w:top w:val="single" w:sz="2" w:space="0" w:color="000001"/>
              <w:left w:val="single" w:sz="2" w:space="0" w:color="000001"/>
              <w:bottom w:val="single" w:sz="2" w:space="0" w:color="000001"/>
              <w:right w:val="single" w:sz="2" w:space="0" w:color="000001"/>
            </w:tcBorders>
            <w:shd w:val="clear" w:color="auto" w:fill="auto"/>
          </w:tcPr>
          <w:p w14:paraId="0F93E1EC" w14:textId="77777777" w:rsidR="00574A42" w:rsidRDefault="00574A42">
            <w:pPr>
              <w:pStyle w:val="Contenudetableau"/>
              <w:snapToGrid w:val="0"/>
              <w:jc w:val="both"/>
              <w:rPr>
                <w:rFonts w:ascii="Arial" w:hAnsi="Arial" w:cs="Arial"/>
              </w:rPr>
            </w:pPr>
          </w:p>
        </w:tc>
        <w:tc>
          <w:tcPr>
            <w:tcW w:w="2786" w:type="dxa"/>
            <w:tcBorders>
              <w:top w:val="single" w:sz="2" w:space="0" w:color="000001"/>
              <w:left w:val="single" w:sz="2" w:space="0" w:color="000001"/>
              <w:bottom w:val="single" w:sz="2" w:space="0" w:color="000001"/>
              <w:right w:val="single" w:sz="2" w:space="0" w:color="000001"/>
            </w:tcBorders>
            <w:shd w:val="clear" w:color="auto" w:fill="auto"/>
          </w:tcPr>
          <w:p w14:paraId="374ED9C0" w14:textId="77777777" w:rsidR="00574A42" w:rsidRDefault="00D354A1">
            <w:pPr>
              <w:pStyle w:val="Contenudetableau"/>
              <w:snapToGrid w:val="0"/>
              <w:jc w:val="both"/>
              <w:rPr>
                <w:rFonts w:ascii="Arial" w:hAnsi="Arial" w:cs="Arial"/>
              </w:rPr>
            </w:pPr>
            <w:r>
              <w:rPr>
                <w:rFonts w:ascii="Arial" w:hAnsi="Arial" w:cs="Arial"/>
              </w:rPr>
              <w:t>€HT</w:t>
            </w:r>
          </w:p>
        </w:tc>
      </w:tr>
      <w:tr w:rsidR="00574A42" w14:paraId="6B23F19B" w14:textId="77777777">
        <w:trPr>
          <w:jc w:val="center"/>
        </w:trPr>
        <w:tc>
          <w:tcPr>
            <w:tcW w:w="7277" w:type="dxa"/>
            <w:tcBorders>
              <w:top w:val="single" w:sz="2" w:space="0" w:color="000001"/>
              <w:left w:val="single" w:sz="2" w:space="0" w:color="000001"/>
              <w:bottom w:val="single" w:sz="2" w:space="0" w:color="000001"/>
              <w:right w:val="single" w:sz="2" w:space="0" w:color="000001"/>
            </w:tcBorders>
            <w:shd w:val="clear" w:color="auto" w:fill="auto"/>
          </w:tcPr>
          <w:p w14:paraId="2F980670" w14:textId="77777777" w:rsidR="00574A42" w:rsidRDefault="00574A42">
            <w:pPr>
              <w:pStyle w:val="Contenudetableau"/>
              <w:snapToGrid w:val="0"/>
              <w:jc w:val="both"/>
              <w:rPr>
                <w:rFonts w:ascii="Arial" w:hAnsi="Arial" w:cs="Arial"/>
              </w:rPr>
            </w:pPr>
          </w:p>
        </w:tc>
        <w:tc>
          <w:tcPr>
            <w:tcW w:w="2786" w:type="dxa"/>
            <w:tcBorders>
              <w:top w:val="single" w:sz="2" w:space="0" w:color="000001"/>
              <w:left w:val="single" w:sz="2" w:space="0" w:color="000001"/>
              <w:bottom w:val="single" w:sz="2" w:space="0" w:color="000001"/>
              <w:right w:val="single" w:sz="2" w:space="0" w:color="000001"/>
            </w:tcBorders>
            <w:shd w:val="clear" w:color="auto" w:fill="auto"/>
          </w:tcPr>
          <w:p w14:paraId="763BB1E1" w14:textId="77777777" w:rsidR="00574A42" w:rsidRDefault="00D354A1">
            <w:pPr>
              <w:pStyle w:val="Contenudetableau"/>
              <w:snapToGrid w:val="0"/>
              <w:jc w:val="both"/>
              <w:rPr>
                <w:rFonts w:ascii="Arial" w:hAnsi="Arial" w:cs="Arial"/>
              </w:rPr>
            </w:pPr>
            <w:r>
              <w:rPr>
                <w:rFonts w:ascii="Arial" w:hAnsi="Arial" w:cs="Arial"/>
              </w:rPr>
              <w:t>€HT</w:t>
            </w:r>
          </w:p>
        </w:tc>
      </w:tr>
      <w:tr w:rsidR="00574A42" w14:paraId="0BC111C2" w14:textId="77777777">
        <w:trPr>
          <w:jc w:val="center"/>
        </w:trPr>
        <w:tc>
          <w:tcPr>
            <w:tcW w:w="7277" w:type="dxa"/>
            <w:tcBorders>
              <w:top w:val="single" w:sz="2" w:space="0" w:color="000001"/>
              <w:left w:val="single" w:sz="2" w:space="0" w:color="000001"/>
              <w:bottom w:val="single" w:sz="2" w:space="0" w:color="000001"/>
              <w:right w:val="single" w:sz="2" w:space="0" w:color="000001"/>
            </w:tcBorders>
            <w:shd w:val="clear" w:color="auto" w:fill="auto"/>
          </w:tcPr>
          <w:p w14:paraId="5CF8C4AA" w14:textId="77777777" w:rsidR="00574A42" w:rsidRDefault="00574A42">
            <w:pPr>
              <w:pStyle w:val="Contenudetableau"/>
              <w:snapToGrid w:val="0"/>
              <w:jc w:val="both"/>
              <w:rPr>
                <w:rFonts w:ascii="Arial" w:hAnsi="Arial" w:cs="Arial"/>
              </w:rPr>
            </w:pPr>
          </w:p>
        </w:tc>
        <w:tc>
          <w:tcPr>
            <w:tcW w:w="2786" w:type="dxa"/>
            <w:tcBorders>
              <w:top w:val="single" w:sz="2" w:space="0" w:color="000001"/>
              <w:left w:val="single" w:sz="2" w:space="0" w:color="000001"/>
              <w:bottom w:val="single" w:sz="2" w:space="0" w:color="000001"/>
              <w:right w:val="single" w:sz="2" w:space="0" w:color="000001"/>
            </w:tcBorders>
            <w:shd w:val="clear" w:color="auto" w:fill="auto"/>
          </w:tcPr>
          <w:p w14:paraId="4E9D8340" w14:textId="77777777" w:rsidR="00574A42" w:rsidRDefault="00D354A1">
            <w:pPr>
              <w:pStyle w:val="Contenudetableau"/>
              <w:snapToGrid w:val="0"/>
              <w:jc w:val="both"/>
              <w:rPr>
                <w:rFonts w:ascii="Arial" w:hAnsi="Arial" w:cs="Arial"/>
              </w:rPr>
            </w:pPr>
            <w:r>
              <w:rPr>
                <w:rFonts w:ascii="Arial" w:hAnsi="Arial" w:cs="Arial"/>
              </w:rPr>
              <w:t>€HT</w:t>
            </w:r>
          </w:p>
        </w:tc>
      </w:tr>
      <w:tr w:rsidR="00574A42" w14:paraId="47ADC635" w14:textId="77777777">
        <w:trPr>
          <w:jc w:val="center"/>
        </w:trPr>
        <w:tc>
          <w:tcPr>
            <w:tcW w:w="7277" w:type="dxa"/>
            <w:tcBorders>
              <w:top w:val="single" w:sz="2" w:space="0" w:color="000001"/>
              <w:left w:val="single" w:sz="2" w:space="0" w:color="000001"/>
              <w:bottom w:val="single" w:sz="2" w:space="0" w:color="000001"/>
              <w:right w:val="single" w:sz="2" w:space="0" w:color="000001"/>
            </w:tcBorders>
            <w:shd w:val="clear" w:color="auto" w:fill="auto"/>
          </w:tcPr>
          <w:p w14:paraId="08D2FB59" w14:textId="77777777" w:rsidR="00574A42" w:rsidRDefault="00574A42">
            <w:pPr>
              <w:pStyle w:val="Contenudetableau"/>
              <w:snapToGrid w:val="0"/>
              <w:jc w:val="both"/>
              <w:rPr>
                <w:rFonts w:ascii="Arial" w:hAnsi="Arial" w:cs="Arial"/>
              </w:rPr>
            </w:pPr>
          </w:p>
        </w:tc>
        <w:tc>
          <w:tcPr>
            <w:tcW w:w="2786" w:type="dxa"/>
            <w:tcBorders>
              <w:top w:val="single" w:sz="2" w:space="0" w:color="000001"/>
              <w:left w:val="single" w:sz="2" w:space="0" w:color="000001"/>
              <w:bottom w:val="single" w:sz="2" w:space="0" w:color="000001"/>
              <w:right w:val="single" w:sz="2" w:space="0" w:color="000001"/>
            </w:tcBorders>
            <w:shd w:val="clear" w:color="auto" w:fill="auto"/>
          </w:tcPr>
          <w:p w14:paraId="21013DD5" w14:textId="77777777" w:rsidR="00574A42" w:rsidRDefault="00D354A1">
            <w:pPr>
              <w:pStyle w:val="Contenudetableau"/>
              <w:snapToGrid w:val="0"/>
              <w:jc w:val="both"/>
              <w:rPr>
                <w:rFonts w:ascii="Arial" w:hAnsi="Arial" w:cs="Arial"/>
              </w:rPr>
            </w:pPr>
            <w:r>
              <w:rPr>
                <w:rFonts w:ascii="Arial" w:hAnsi="Arial" w:cs="Arial"/>
              </w:rPr>
              <w:t>€HT</w:t>
            </w:r>
          </w:p>
        </w:tc>
      </w:tr>
      <w:tr w:rsidR="00574A42" w14:paraId="35A7567E" w14:textId="77777777">
        <w:trPr>
          <w:jc w:val="center"/>
        </w:trPr>
        <w:tc>
          <w:tcPr>
            <w:tcW w:w="7277" w:type="dxa"/>
            <w:tcBorders>
              <w:top w:val="single" w:sz="2" w:space="0" w:color="000001"/>
              <w:left w:val="single" w:sz="2" w:space="0" w:color="000001"/>
              <w:bottom w:val="single" w:sz="2" w:space="0" w:color="000001"/>
              <w:right w:val="single" w:sz="2" w:space="0" w:color="000001"/>
            </w:tcBorders>
            <w:shd w:val="clear" w:color="auto" w:fill="auto"/>
          </w:tcPr>
          <w:p w14:paraId="7099B113" w14:textId="77777777" w:rsidR="00574A42" w:rsidRDefault="00574A42">
            <w:pPr>
              <w:pStyle w:val="Contenudetableau"/>
              <w:snapToGrid w:val="0"/>
              <w:jc w:val="both"/>
              <w:rPr>
                <w:rFonts w:ascii="Arial" w:hAnsi="Arial" w:cs="Arial"/>
              </w:rPr>
            </w:pPr>
          </w:p>
        </w:tc>
        <w:tc>
          <w:tcPr>
            <w:tcW w:w="2786" w:type="dxa"/>
            <w:tcBorders>
              <w:top w:val="single" w:sz="2" w:space="0" w:color="000001"/>
              <w:left w:val="single" w:sz="2" w:space="0" w:color="000001"/>
              <w:bottom w:val="single" w:sz="2" w:space="0" w:color="000001"/>
              <w:right w:val="single" w:sz="2" w:space="0" w:color="000001"/>
            </w:tcBorders>
            <w:shd w:val="clear" w:color="auto" w:fill="auto"/>
          </w:tcPr>
          <w:p w14:paraId="532B0D3A" w14:textId="77777777" w:rsidR="00574A42" w:rsidRDefault="00D354A1">
            <w:pPr>
              <w:pStyle w:val="Contenudetableau"/>
              <w:snapToGrid w:val="0"/>
              <w:jc w:val="both"/>
              <w:rPr>
                <w:rFonts w:ascii="Arial" w:hAnsi="Arial" w:cs="Arial"/>
              </w:rPr>
            </w:pPr>
            <w:r>
              <w:rPr>
                <w:rFonts w:ascii="Arial" w:hAnsi="Arial" w:cs="Arial"/>
              </w:rPr>
              <w:t>€HT</w:t>
            </w:r>
          </w:p>
        </w:tc>
      </w:tr>
      <w:tr w:rsidR="00574A42" w14:paraId="26784984" w14:textId="77777777">
        <w:trPr>
          <w:jc w:val="center"/>
        </w:trPr>
        <w:tc>
          <w:tcPr>
            <w:tcW w:w="7277" w:type="dxa"/>
            <w:tcBorders>
              <w:top w:val="single" w:sz="2" w:space="0" w:color="000001"/>
              <w:left w:val="single" w:sz="2" w:space="0" w:color="000001"/>
              <w:bottom w:val="single" w:sz="2" w:space="0" w:color="000001"/>
              <w:right w:val="single" w:sz="2" w:space="0" w:color="000001"/>
            </w:tcBorders>
            <w:shd w:val="clear" w:color="auto" w:fill="auto"/>
          </w:tcPr>
          <w:p w14:paraId="6FADF33E" w14:textId="77777777" w:rsidR="00574A42" w:rsidRDefault="00574A42">
            <w:pPr>
              <w:pStyle w:val="Contenudetableau"/>
              <w:snapToGrid w:val="0"/>
              <w:jc w:val="both"/>
              <w:rPr>
                <w:rFonts w:ascii="Arial" w:hAnsi="Arial" w:cs="Arial"/>
              </w:rPr>
            </w:pPr>
          </w:p>
        </w:tc>
        <w:tc>
          <w:tcPr>
            <w:tcW w:w="2786" w:type="dxa"/>
            <w:tcBorders>
              <w:top w:val="single" w:sz="2" w:space="0" w:color="000001"/>
              <w:left w:val="single" w:sz="2" w:space="0" w:color="000001"/>
              <w:bottom w:val="single" w:sz="2" w:space="0" w:color="000001"/>
              <w:right w:val="single" w:sz="2" w:space="0" w:color="000001"/>
            </w:tcBorders>
            <w:shd w:val="clear" w:color="auto" w:fill="auto"/>
          </w:tcPr>
          <w:p w14:paraId="7F5978B2" w14:textId="77777777" w:rsidR="00574A42" w:rsidRDefault="00D354A1">
            <w:pPr>
              <w:pStyle w:val="Contenudetableau"/>
              <w:snapToGrid w:val="0"/>
              <w:jc w:val="both"/>
              <w:rPr>
                <w:rFonts w:ascii="Arial" w:hAnsi="Arial" w:cs="Arial"/>
              </w:rPr>
            </w:pPr>
            <w:r>
              <w:rPr>
                <w:rFonts w:ascii="Arial" w:hAnsi="Arial" w:cs="Arial"/>
              </w:rPr>
              <w:t>€HT</w:t>
            </w:r>
          </w:p>
        </w:tc>
      </w:tr>
      <w:tr w:rsidR="00574A42" w14:paraId="720FDA65" w14:textId="77777777">
        <w:trPr>
          <w:jc w:val="center"/>
        </w:trPr>
        <w:tc>
          <w:tcPr>
            <w:tcW w:w="7277" w:type="dxa"/>
            <w:tcBorders>
              <w:top w:val="single" w:sz="2" w:space="0" w:color="000001"/>
              <w:left w:val="single" w:sz="2" w:space="0" w:color="000001"/>
              <w:bottom w:val="single" w:sz="2" w:space="0" w:color="000001"/>
              <w:right w:val="single" w:sz="2" w:space="0" w:color="000001"/>
            </w:tcBorders>
            <w:shd w:val="clear" w:color="auto" w:fill="auto"/>
          </w:tcPr>
          <w:p w14:paraId="6FA90260" w14:textId="77777777" w:rsidR="00574A42" w:rsidRDefault="00574A42">
            <w:pPr>
              <w:pStyle w:val="Contenudetableau"/>
              <w:snapToGrid w:val="0"/>
              <w:jc w:val="both"/>
              <w:rPr>
                <w:rFonts w:ascii="Arial" w:hAnsi="Arial" w:cs="Arial"/>
              </w:rPr>
            </w:pPr>
          </w:p>
        </w:tc>
        <w:tc>
          <w:tcPr>
            <w:tcW w:w="2786" w:type="dxa"/>
            <w:tcBorders>
              <w:top w:val="single" w:sz="2" w:space="0" w:color="000001"/>
              <w:left w:val="single" w:sz="2" w:space="0" w:color="000001"/>
              <w:bottom w:val="single" w:sz="2" w:space="0" w:color="000001"/>
              <w:right w:val="single" w:sz="2" w:space="0" w:color="000001"/>
            </w:tcBorders>
            <w:shd w:val="clear" w:color="auto" w:fill="auto"/>
          </w:tcPr>
          <w:p w14:paraId="41CD0A45" w14:textId="77777777" w:rsidR="00574A42" w:rsidRDefault="00D354A1">
            <w:pPr>
              <w:pStyle w:val="Contenudetableau"/>
              <w:snapToGrid w:val="0"/>
              <w:jc w:val="both"/>
              <w:rPr>
                <w:rFonts w:ascii="Arial" w:hAnsi="Arial" w:cs="Arial"/>
              </w:rPr>
            </w:pPr>
            <w:r>
              <w:rPr>
                <w:rFonts w:ascii="Arial" w:hAnsi="Arial" w:cs="Arial"/>
              </w:rPr>
              <w:t>€HT</w:t>
            </w:r>
          </w:p>
        </w:tc>
      </w:tr>
      <w:tr w:rsidR="00574A42" w14:paraId="6C4EAE26" w14:textId="77777777">
        <w:trPr>
          <w:jc w:val="center"/>
        </w:trPr>
        <w:tc>
          <w:tcPr>
            <w:tcW w:w="7277" w:type="dxa"/>
            <w:tcBorders>
              <w:top w:val="single" w:sz="2" w:space="0" w:color="000001"/>
              <w:left w:val="single" w:sz="2" w:space="0" w:color="000001"/>
              <w:bottom w:val="single" w:sz="2" w:space="0" w:color="000001"/>
              <w:right w:val="single" w:sz="2" w:space="0" w:color="000001"/>
            </w:tcBorders>
            <w:shd w:val="clear" w:color="auto" w:fill="auto"/>
          </w:tcPr>
          <w:p w14:paraId="653A5305" w14:textId="77777777" w:rsidR="00574A42" w:rsidRDefault="00D354A1">
            <w:pPr>
              <w:pStyle w:val="Contenudetableau"/>
              <w:snapToGrid w:val="0"/>
              <w:jc w:val="both"/>
              <w:rPr>
                <w:rFonts w:ascii="Arial" w:hAnsi="Arial" w:cs="Arial"/>
              </w:rPr>
            </w:pPr>
            <w:r>
              <w:rPr>
                <w:rFonts w:ascii="Arial" w:hAnsi="Arial" w:cs="Arial"/>
                <w:b/>
                <w:bCs/>
              </w:rPr>
              <w:t xml:space="preserve">Coût total de l'équipement / </w:t>
            </w:r>
            <w:r>
              <w:rPr>
                <w:rFonts w:ascii="Arial" w:hAnsi="Arial" w:cs="Arial"/>
                <w:i/>
                <w:iCs/>
              </w:rPr>
              <w:t xml:space="preserve">Total </w:t>
            </w:r>
            <w:proofErr w:type="spellStart"/>
            <w:r>
              <w:rPr>
                <w:rFonts w:ascii="Arial" w:hAnsi="Arial" w:cs="Arial"/>
                <w:i/>
                <w:iCs/>
              </w:rPr>
              <w:t>cost</w:t>
            </w:r>
            <w:proofErr w:type="spellEnd"/>
            <w:r>
              <w:rPr>
                <w:rFonts w:ascii="Arial" w:hAnsi="Arial" w:cs="Arial"/>
                <w:i/>
                <w:iCs/>
              </w:rPr>
              <w:t xml:space="preserve"> of </w:t>
            </w:r>
            <w:proofErr w:type="spellStart"/>
            <w:r>
              <w:rPr>
                <w:rFonts w:ascii="Arial" w:hAnsi="Arial" w:cs="Arial"/>
                <w:i/>
                <w:iCs/>
              </w:rPr>
              <w:t>equipment</w:t>
            </w:r>
            <w:proofErr w:type="spellEnd"/>
          </w:p>
        </w:tc>
        <w:tc>
          <w:tcPr>
            <w:tcW w:w="2786" w:type="dxa"/>
            <w:tcBorders>
              <w:top w:val="single" w:sz="2" w:space="0" w:color="000001"/>
              <w:left w:val="single" w:sz="2" w:space="0" w:color="000001"/>
              <w:bottom w:val="single" w:sz="2" w:space="0" w:color="000001"/>
              <w:right w:val="single" w:sz="2" w:space="0" w:color="000001"/>
            </w:tcBorders>
            <w:shd w:val="clear" w:color="auto" w:fill="auto"/>
          </w:tcPr>
          <w:p w14:paraId="098FCA40" w14:textId="77777777" w:rsidR="00574A42" w:rsidRDefault="00D354A1">
            <w:pPr>
              <w:pStyle w:val="Contenudetableau"/>
              <w:snapToGrid w:val="0"/>
              <w:jc w:val="both"/>
              <w:rPr>
                <w:rFonts w:ascii="Arial" w:hAnsi="Arial" w:cs="Arial"/>
              </w:rPr>
            </w:pPr>
            <w:r>
              <w:rPr>
                <w:rFonts w:ascii="Arial" w:hAnsi="Arial" w:cs="Arial"/>
                <w:b/>
                <w:bCs/>
              </w:rPr>
              <w:t>€HT</w:t>
            </w:r>
          </w:p>
        </w:tc>
      </w:tr>
    </w:tbl>
    <w:p w14:paraId="217BCACA" w14:textId="77777777" w:rsidR="00574A42" w:rsidRDefault="00D354A1">
      <w:pPr>
        <w:snapToGrid w:val="0"/>
        <w:jc w:val="both"/>
        <w:rPr>
          <w:rFonts w:ascii="Arial" w:hAnsi="Arial" w:cs="Arial"/>
        </w:rPr>
      </w:pPr>
      <w:r>
        <w:rPr>
          <w:rFonts w:ascii="Arial" w:hAnsi="Arial" w:cs="Arial"/>
          <w:color w:val="FF0000"/>
        </w:rPr>
        <w:t>Remarque : Vous devrez justifier de la réalisation du projet et donc de la dépense du montant total de l’équipement annoncé ci-dessus. Le montant de la subvention régionale sera révisé en proportion du taux d’exécution du projet.</w:t>
      </w:r>
    </w:p>
    <w:p w14:paraId="251F58EA" w14:textId="77777777" w:rsidR="00574A42" w:rsidRDefault="00D354A1">
      <w:pPr>
        <w:tabs>
          <w:tab w:val="left" w:leader="dot" w:pos="4500"/>
        </w:tabs>
        <w:jc w:val="both"/>
        <w:rPr>
          <w:rFonts w:ascii="Arial" w:hAnsi="Arial" w:cs="Arial"/>
        </w:rPr>
      </w:pPr>
      <w:r>
        <w:rPr>
          <w:rFonts w:ascii="Arial" w:hAnsi="Arial" w:cs="Arial"/>
          <w:color w:val="FF0000"/>
        </w:rPr>
        <w:t>Les premières dépenses d’équipement doivent être engagées au plus tard trois ans après la date de signature de la convention entre la Région Île-de-France et le CNRS et les dernières dépenses au plus tard 4 ans après la date de signature de la convention.</w:t>
      </w:r>
    </w:p>
    <w:p w14:paraId="3EA2BEF5" w14:textId="77777777" w:rsidR="00574A42" w:rsidRDefault="00574A42">
      <w:pPr>
        <w:tabs>
          <w:tab w:val="left" w:leader="dot" w:pos="4500"/>
        </w:tabs>
        <w:spacing w:before="120"/>
        <w:jc w:val="both"/>
        <w:rPr>
          <w:rFonts w:ascii="Arial" w:hAnsi="Arial" w:cs="Arial"/>
          <w:b/>
          <w:bCs/>
          <w:color w:val="000000"/>
          <w:sz w:val="24"/>
          <w:szCs w:val="24"/>
        </w:rPr>
      </w:pPr>
    </w:p>
    <w:tbl>
      <w:tblPr>
        <w:tblW w:w="10065" w:type="dxa"/>
        <w:jc w:val="center"/>
        <w:tblLayout w:type="fixed"/>
        <w:tblCellMar>
          <w:top w:w="55" w:type="dxa"/>
          <w:left w:w="49" w:type="dxa"/>
          <w:bottom w:w="55" w:type="dxa"/>
          <w:right w:w="55" w:type="dxa"/>
        </w:tblCellMar>
        <w:tblLook w:val="0000" w:firstRow="0" w:lastRow="0" w:firstColumn="0" w:lastColumn="0" w:noHBand="0" w:noVBand="0"/>
      </w:tblPr>
      <w:tblGrid>
        <w:gridCol w:w="7365"/>
        <w:gridCol w:w="2700"/>
      </w:tblGrid>
      <w:tr w:rsidR="00574A42" w14:paraId="6C59BC9F" w14:textId="77777777">
        <w:trPr>
          <w:jc w:val="center"/>
        </w:trPr>
        <w:tc>
          <w:tcPr>
            <w:tcW w:w="10064" w:type="dxa"/>
            <w:gridSpan w:val="2"/>
            <w:tcBorders>
              <w:top w:val="single" w:sz="2" w:space="0" w:color="000001"/>
              <w:left w:val="single" w:sz="2" w:space="0" w:color="000001"/>
              <w:bottom w:val="single" w:sz="2" w:space="0" w:color="000001"/>
              <w:right w:val="single" w:sz="2" w:space="0" w:color="000001"/>
            </w:tcBorders>
            <w:shd w:val="clear" w:color="auto" w:fill="4CB7C6"/>
          </w:tcPr>
          <w:p w14:paraId="04848E74" w14:textId="77777777" w:rsidR="00574A42" w:rsidRDefault="00D354A1">
            <w:pPr>
              <w:pStyle w:val="Contenudetableau"/>
              <w:snapToGrid w:val="0"/>
              <w:jc w:val="both"/>
              <w:rPr>
                <w:rFonts w:ascii="Arial" w:hAnsi="Arial" w:cs="Arial"/>
                <w:sz w:val="22"/>
                <w:szCs w:val="22"/>
              </w:rPr>
            </w:pPr>
            <w:r>
              <w:rPr>
                <w:rFonts w:ascii="Arial" w:hAnsi="Arial" w:cs="Arial"/>
                <w:b/>
                <w:bCs/>
                <w:color w:val="000000"/>
                <w:sz w:val="22"/>
                <w:szCs w:val="22"/>
              </w:rPr>
              <w:t xml:space="preserve">Soutien demandé au DIM QuanTiP / </w:t>
            </w:r>
            <w:r>
              <w:rPr>
                <w:rFonts w:ascii="Arial" w:hAnsi="Arial" w:cs="Arial"/>
                <w:i/>
                <w:iCs/>
                <w:color w:val="000000"/>
                <w:sz w:val="22"/>
                <w:szCs w:val="22"/>
              </w:rPr>
              <w:t xml:space="preserve">Support </w:t>
            </w:r>
            <w:proofErr w:type="spellStart"/>
            <w:r>
              <w:rPr>
                <w:rFonts w:ascii="Arial" w:hAnsi="Arial" w:cs="Arial"/>
                <w:i/>
                <w:iCs/>
                <w:color w:val="000000"/>
                <w:sz w:val="22"/>
                <w:szCs w:val="22"/>
              </w:rPr>
              <w:t>requested</w:t>
            </w:r>
            <w:proofErr w:type="spellEnd"/>
            <w:r>
              <w:rPr>
                <w:rFonts w:ascii="Arial" w:hAnsi="Arial" w:cs="Arial"/>
                <w:i/>
                <w:iCs/>
                <w:color w:val="000000"/>
                <w:sz w:val="22"/>
                <w:szCs w:val="22"/>
              </w:rPr>
              <w:t xml:space="preserve"> </w:t>
            </w:r>
            <w:proofErr w:type="spellStart"/>
            <w:r>
              <w:rPr>
                <w:rFonts w:ascii="Arial" w:hAnsi="Arial" w:cs="Arial"/>
                <w:i/>
                <w:iCs/>
                <w:color w:val="000000"/>
                <w:sz w:val="22"/>
                <w:szCs w:val="22"/>
              </w:rPr>
              <w:t>from</w:t>
            </w:r>
            <w:proofErr w:type="spellEnd"/>
            <w:r>
              <w:rPr>
                <w:rFonts w:ascii="Arial" w:hAnsi="Arial" w:cs="Arial"/>
                <w:i/>
                <w:iCs/>
                <w:color w:val="000000"/>
                <w:sz w:val="22"/>
                <w:szCs w:val="22"/>
              </w:rPr>
              <w:t xml:space="preserve"> the DIM QuanTiP</w:t>
            </w:r>
          </w:p>
        </w:tc>
      </w:tr>
      <w:tr w:rsidR="00574A42" w14:paraId="0B3B5F59" w14:textId="77777777">
        <w:trPr>
          <w:jc w:val="center"/>
        </w:trPr>
        <w:tc>
          <w:tcPr>
            <w:tcW w:w="7364" w:type="dxa"/>
            <w:tcBorders>
              <w:top w:val="single" w:sz="2" w:space="0" w:color="000001"/>
              <w:left w:val="single" w:sz="2" w:space="0" w:color="000001"/>
              <w:bottom w:val="single" w:sz="2" w:space="0" w:color="000001"/>
              <w:right w:val="single" w:sz="2" w:space="0" w:color="000001"/>
            </w:tcBorders>
            <w:shd w:val="clear" w:color="auto" w:fill="auto"/>
          </w:tcPr>
          <w:p w14:paraId="49A620B7" w14:textId="77777777" w:rsidR="00574A42" w:rsidRDefault="00D354A1">
            <w:pPr>
              <w:pStyle w:val="Contenudetableau"/>
              <w:snapToGrid w:val="0"/>
              <w:jc w:val="both"/>
              <w:rPr>
                <w:rFonts w:ascii="Arial" w:hAnsi="Arial" w:cs="Arial"/>
                <w:i/>
                <w:iCs/>
              </w:rPr>
            </w:pPr>
            <w:r>
              <w:rPr>
                <w:rFonts w:ascii="Arial" w:hAnsi="Arial" w:cs="Arial"/>
                <w:b/>
                <w:bCs/>
              </w:rPr>
              <w:t xml:space="preserve">Montant total HT demandé au DIM / </w:t>
            </w:r>
            <w:r>
              <w:rPr>
                <w:rFonts w:ascii="Arial" w:hAnsi="Arial" w:cs="Arial"/>
                <w:i/>
                <w:iCs/>
                <w:color w:val="767171" w:themeColor="background2" w:themeShade="80"/>
              </w:rPr>
              <w:t xml:space="preserve">Total </w:t>
            </w:r>
            <w:proofErr w:type="spellStart"/>
            <w:r>
              <w:rPr>
                <w:rFonts w:ascii="Arial" w:hAnsi="Arial" w:cs="Arial"/>
                <w:i/>
                <w:iCs/>
                <w:color w:val="767171" w:themeColor="background2" w:themeShade="80"/>
              </w:rPr>
              <w:t>amount</w:t>
            </w:r>
            <w:proofErr w:type="spellEnd"/>
            <w:r>
              <w:rPr>
                <w:rFonts w:ascii="Arial" w:hAnsi="Arial" w:cs="Arial"/>
                <w:i/>
                <w:iCs/>
                <w:color w:val="767171" w:themeColor="background2" w:themeShade="80"/>
              </w:rPr>
              <w:t xml:space="preserve"> (</w:t>
            </w:r>
            <w:proofErr w:type="spellStart"/>
            <w:r>
              <w:rPr>
                <w:rFonts w:ascii="Arial" w:hAnsi="Arial" w:cs="Arial"/>
                <w:i/>
                <w:iCs/>
                <w:color w:val="767171" w:themeColor="background2" w:themeShade="80"/>
              </w:rPr>
              <w:t>excl</w:t>
            </w:r>
            <w:proofErr w:type="spellEnd"/>
            <w:r>
              <w:rPr>
                <w:rFonts w:ascii="Arial" w:hAnsi="Arial" w:cs="Arial"/>
                <w:i/>
                <w:iCs/>
                <w:color w:val="767171" w:themeColor="background2" w:themeShade="80"/>
              </w:rPr>
              <w:t xml:space="preserve">. VAT) </w:t>
            </w:r>
            <w:proofErr w:type="spellStart"/>
            <w:r>
              <w:rPr>
                <w:rFonts w:ascii="Arial" w:hAnsi="Arial" w:cs="Arial"/>
                <w:i/>
                <w:iCs/>
                <w:color w:val="767171" w:themeColor="background2" w:themeShade="80"/>
              </w:rPr>
              <w:t>requested</w:t>
            </w:r>
            <w:proofErr w:type="spellEnd"/>
            <w:r>
              <w:rPr>
                <w:rFonts w:ascii="Arial" w:hAnsi="Arial" w:cs="Arial"/>
                <w:i/>
                <w:iCs/>
                <w:color w:val="767171" w:themeColor="background2" w:themeShade="80"/>
              </w:rPr>
              <w:t xml:space="preserve"> </w:t>
            </w:r>
            <w:proofErr w:type="spellStart"/>
            <w:r>
              <w:rPr>
                <w:rFonts w:ascii="Arial" w:hAnsi="Arial" w:cs="Arial"/>
                <w:i/>
                <w:iCs/>
                <w:color w:val="767171" w:themeColor="background2" w:themeShade="80"/>
              </w:rPr>
              <w:t>from</w:t>
            </w:r>
            <w:proofErr w:type="spellEnd"/>
            <w:r>
              <w:rPr>
                <w:rFonts w:ascii="Arial" w:hAnsi="Arial" w:cs="Arial"/>
                <w:i/>
                <w:iCs/>
                <w:color w:val="767171" w:themeColor="background2" w:themeShade="80"/>
              </w:rPr>
              <w:t xml:space="preserve"> DIM</w:t>
            </w:r>
          </w:p>
          <w:p w14:paraId="0541D730" w14:textId="77777777" w:rsidR="00574A42" w:rsidRDefault="00574A42">
            <w:pPr>
              <w:pStyle w:val="Contenudetableau"/>
              <w:snapToGrid w:val="0"/>
              <w:jc w:val="both"/>
              <w:rPr>
                <w:rFonts w:ascii="Arial" w:hAnsi="Arial" w:cs="Arial"/>
                <w:sz w:val="22"/>
                <w:szCs w:val="22"/>
              </w:rPr>
            </w:pPr>
          </w:p>
        </w:tc>
        <w:tc>
          <w:tcPr>
            <w:tcW w:w="2700" w:type="dxa"/>
            <w:tcBorders>
              <w:top w:val="single" w:sz="2" w:space="0" w:color="000001"/>
              <w:left w:val="single" w:sz="2" w:space="0" w:color="000001"/>
              <w:bottom w:val="single" w:sz="2" w:space="0" w:color="000001"/>
              <w:right w:val="single" w:sz="2" w:space="0" w:color="000001"/>
            </w:tcBorders>
            <w:shd w:val="clear" w:color="auto" w:fill="auto"/>
          </w:tcPr>
          <w:p w14:paraId="49E90396" w14:textId="77777777" w:rsidR="00574A42" w:rsidRDefault="00D354A1">
            <w:pPr>
              <w:pStyle w:val="Contenudetableau"/>
              <w:snapToGrid w:val="0"/>
              <w:jc w:val="both"/>
              <w:rPr>
                <w:rFonts w:ascii="Arial" w:hAnsi="Arial" w:cs="Arial"/>
              </w:rPr>
            </w:pPr>
            <w:r>
              <w:rPr>
                <w:rFonts w:ascii="Arial" w:hAnsi="Arial" w:cs="Arial"/>
                <w:b/>
                <w:bCs/>
              </w:rPr>
              <w:t>€HT</w:t>
            </w:r>
          </w:p>
        </w:tc>
      </w:tr>
    </w:tbl>
    <w:p w14:paraId="7FC5823D" w14:textId="71148CCF" w:rsidR="00574A42" w:rsidRDefault="00D354A1">
      <w:pPr>
        <w:tabs>
          <w:tab w:val="left" w:leader="dot" w:pos="4500"/>
        </w:tabs>
        <w:snapToGrid w:val="0"/>
        <w:jc w:val="both"/>
        <w:rPr>
          <w:rFonts w:ascii="Arial" w:hAnsi="Arial" w:cs="Arial"/>
          <w:color w:val="FF0000"/>
        </w:rPr>
      </w:pPr>
      <w:r>
        <w:rPr>
          <w:rFonts w:ascii="Arial" w:hAnsi="Arial" w:cs="Arial"/>
          <w:color w:val="FF0000"/>
        </w:rPr>
        <w:t>Remarque : le montant du soutien demandé au DIM QuanTiP ne pourra excéder 300 k€ HT</w:t>
      </w:r>
      <w:r>
        <w:rPr>
          <w:rFonts w:ascii="Arial" w:hAnsi="Arial" w:cs="Arial"/>
          <w:color w:val="FF0000"/>
          <w:vertAlign w:val="superscript"/>
        </w:rPr>
        <w:t xml:space="preserve"> </w:t>
      </w:r>
      <w:r>
        <w:rPr>
          <w:rFonts w:ascii="Arial" w:hAnsi="Arial" w:cs="Arial"/>
          <w:color w:val="FF0000"/>
        </w:rPr>
        <w:t>et 66% du montant total de l’équipement.</w:t>
      </w:r>
    </w:p>
    <w:p w14:paraId="5722651B" w14:textId="77777777" w:rsidR="00574A42" w:rsidRDefault="00574A42">
      <w:pPr>
        <w:tabs>
          <w:tab w:val="left" w:leader="dot" w:pos="4500"/>
        </w:tabs>
        <w:snapToGrid w:val="0"/>
        <w:spacing w:before="120"/>
        <w:jc w:val="both"/>
        <w:rPr>
          <w:rFonts w:ascii="Arial" w:hAnsi="Arial" w:cs="Arial"/>
          <w:b/>
          <w:color w:val="FF0000"/>
          <w:sz w:val="24"/>
          <w:szCs w:val="24"/>
        </w:rPr>
      </w:pPr>
    </w:p>
    <w:tbl>
      <w:tblPr>
        <w:tblW w:w="10065" w:type="dxa"/>
        <w:jc w:val="center"/>
        <w:tblLayout w:type="fixed"/>
        <w:tblCellMar>
          <w:top w:w="55" w:type="dxa"/>
          <w:left w:w="50" w:type="dxa"/>
          <w:bottom w:w="55" w:type="dxa"/>
          <w:right w:w="55" w:type="dxa"/>
        </w:tblCellMar>
        <w:tblLook w:val="0000" w:firstRow="0" w:lastRow="0" w:firstColumn="0" w:lastColumn="0" w:noHBand="0" w:noVBand="0"/>
      </w:tblPr>
      <w:tblGrid>
        <w:gridCol w:w="10065"/>
      </w:tblGrid>
      <w:tr w:rsidR="00574A42" w14:paraId="1D53578F" w14:textId="77777777">
        <w:trPr>
          <w:trHeight w:val="225"/>
          <w:jc w:val="center"/>
        </w:trPr>
        <w:tc>
          <w:tcPr>
            <w:tcW w:w="10065" w:type="dxa"/>
            <w:tcBorders>
              <w:top w:val="single" w:sz="4" w:space="0" w:color="00000A"/>
              <w:left w:val="single" w:sz="4" w:space="0" w:color="00000A"/>
              <w:bottom w:val="single" w:sz="4" w:space="0" w:color="00000A"/>
              <w:right w:val="single" w:sz="4" w:space="0" w:color="00000A"/>
            </w:tcBorders>
            <w:shd w:val="clear" w:color="auto" w:fill="4CB7C6"/>
          </w:tcPr>
          <w:p w14:paraId="5D8D9BE4" w14:textId="77777777" w:rsidR="00574A42" w:rsidRDefault="00D354A1">
            <w:pPr>
              <w:pStyle w:val="Contenudetableau"/>
              <w:snapToGrid w:val="0"/>
              <w:jc w:val="both"/>
              <w:rPr>
                <w:rFonts w:ascii="Arial" w:hAnsi="Arial" w:cs="Arial"/>
                <w:b/>
                <w:bCs/>
                <w:color w:val="000000"/>
                <w:sz w:val="22"/>
                <w:szCs w:val="22"/>
              </w:rPr>
            </w:pPr>
            <w:r>
              <w:rPr>
                <w:rFonts w:ascii="Arial" w:hAnsi="Arial" w:cs="Arial"/>
                <w:b/>
                <w:bCs/>
                <w:color w:val="000000"/>
                <w:sz w:val="22"/>
                <w:szCs w:val="22"/>
              </w:rPr>
              <w:t>Institut/tutelle bénéficiaire en charge de la gestion de la subvention demandée /</w:t>
            </w:r>
          </w:p>
          <w:p w14:paraId="1CA266ED" w14:textId="77777777" w:rsidR="00574A42" w:rsidRDefault="00D354A1">
            <w:pPr>
              <w:pStyle w:val="Contenudetableau"/>
              <w:snapToGrid w:val="0"/>
              <w:jc w:val="both"/>
              <w:rPr>
                <w:rFonts w:ascii="Arial" w:hAnsi="Arial" w:cs="Arial"/>
                <w:i/>
                <w:iCs/>
                <w:sz w:val="22"/>
                <w:szCs w:val="22"/>
              </w:rPr>
            </w:pPr>
            <w:proofErr w:type="spellStart"/>
            <w:r>
              <w:rPr>
                <w:rFonts w:ascii="Arial" w:hAnsi="Arial" w:cs="Arial"/>
                <w:i/>
                <w:iCs/>
                <w:sz w:val="22"/>
                <w:szCs w:val="22"/>
              </w:rPr>
              <w:t>Beneficiary</w:t>
            </w:r>
            <w:proofErr w:type="spellEnd"/>
            <w:r>
              <w:rPr>
                <w:rFonts w:ascii="Arial" w:hAnsi="Arial" w:cs="Arial"/>
                <w:i/>
                <w:iCs/>
                <w:sz w:val="22"/>
                <w:szCs w:val="22"/>
              </w:rPr>
              <w:t xml:space="preserve"> </w:t>
            </w:r>
            <w:proofErr w:type="spellStart"/>
            <w:r>
              <w:rPr>
                <w:rFonts w:ascii="Arial" w:hAnsi="Arial" w:cs="Arial"/>
                <w:i/>
                <w:iCs/>
                <w:sz w:val="22"/>
                <w:szCs w:val="22"/>
              </w:rPr>
              <w:t>institute</w:t>
            </w:r>
            <w:proofErr w:type="spellEnd"/>
            <w:r>
              <w:rPr>
                <w:rFonts w:ascii="Arial" w:hAnsi="Arial" w:cs="Arial"/>
                <w:i/>
                <w:iCs/>
                <w:sz w:val="22"/>
                <w:szCs w:val="22"/>
              </w:rPr>
              <w:t xml:space="preserve">/tutelle </w:t>
            </w:r>
            <w:proofErr w:type="spellStart"/>
            <w:r>
              <w:rPr>
                <w:rFonts w:ascii="Arial" w:hAnsi="Arial" w:cs="Arial"/>
                <w:i/>
                <w:iCs/>
                <w:sz w:val="22"/>
                <w:szCs w:val="22"/>
              </w:rPr>
              <w:t>responsible</w:t>
            </w:r>
            <w:proofErr w:type="spellEnd"/>
            <w:r>
              <w:rPr>
                <w:rFonts w:ascii="Arial" w:hAnsi="Arial" w:cs="Arial"/>
                <w:i/>
                <w:iCs/>
                <w:sz w:val="22"/>
                <w:szCs w:val="22"/>
              </w:rPr>
              <w:t xml:space="preserve"> for </w:t>
            </w:r>
            <w:proofErr w:type="spellStart"/>
            <w:r>
              <w:rPr>
                <w:rFonts w:ascii="Arial" w:hAnsi="Arial" w:cs="Arial"/>
                <w:i/>
                <w:iCs/>
                <w:sz w:val="22"/>
                <w:szCs w:val="22"/>
              </w:rPr>
              <w:t>managing</w:t>
            </w:r>
            <w:proofErr w:type="spellEnd"/>
            <w:r>
              <w:rPr>
                <w:rFonts w:ascii="Arial" w:hAnsi="Arial" w:cs="Arial"/>
                <w:i/>
                <w:iCs/>
                <w:sz w:val="22"/>
                <w:szCs w:val="22"/>
              </w:rPr>
              <w:t xml:space="preserve"> the </w:t>
            </w:r>
            <w:proofErr w:type="spellStart"/>
            <w:r>
              <w:rPr>
                <w:rFonts w:ascii="Arial" w:hAnsi="Arial" w:cs="Arial"/>
                <w:i/>
                <w:iCs/>
                <w:sz w:val="22"/>
                <w:szCs w:val="22"/>
              </w:rPr>
              <w:t>grant</w:t>
            </w:r>
            <w:proofErr w:type="spellEnd"/>
            <w:r>
              <w:rPr>
                <w:rFonts w:ascii="Arial" w:hAnsi="Arial" w:cs="Arial"/>
                <w:i/>
                <w:iCs/>
                <w:sz w:val="22"/>
                <w:szCs w:val="22"/>
              </w:rPr>
              <w:t xml:space="preserve"> </w:t>
            </w:r>
            <w:proofErr w:type="spellStart"/>
            <w:r>
              <w:rPr>
                <w:rFonts w:ascii="Arial" w:hAnsi="Arial" w:cs="Arial"/>
                <w:i/>
                <w:iCs/>
                <w:sz w:val="22"/>
                <w:szCs w:val="22"/>
              </w:rPr>
              <w:t>applied</w:t>
            </w:r>
            <w:proofErr w:type="spellEnd"/>
            <w:r>
              <w:rPr>
                <w:rFonts w:ascii="Arial" w:hAnsi="Arial" w:cs="Arial"/>
                <w:i/>
                <w:iCs/>
                <w:sz w:val="22"/>
                <w:szCs w:val="22"/>
              </w:rPr>
              <w:t xml:space="preserve"> for</w:t>
            </w:r>
          </w:p>
        </w:tc>
      </w:tr>
      <w:tr w:rsidR="00574A42" w14:paraId="0043FA0E" w14:textId="77777777">
        <w:trPr>
          <w:trHeight w:val="225"/>
          <w:jc w:val="center"/>
        </w:trPr>
        <w:tc>
          <w:tcPr>
            <w:tcW w:w="10065" w:type="dxa"/>
            <w:tcBorders>
              <w:top w:val="single" w:sz="4" w:space="0" w:color="00000A"/>
              <w:left w:val="single" w:sz="4" w:space="0" w:color="00000A"/>
              <w:bottom w:val="single" w:sz="4" w:space="0" w:color="00000A"/>
              <w:right w:val="single" w:sz="4" w:space="0" w:color="00000A"/>
            </w:tcBorders>
            <w:shd w:val="clear" w:color="auto" w:fill="auto"/>
          </w:tcPr>
          <w:p w14:paraId="2152CB0A" w14:textId="77777777" w:rsidR="00574A42" w:rsidRDefault="00574A42">
            <w:pPr>
              <w:pStyle w:val="Contenudetableau"/>
              <w:snapToGrid w:val="0"/>
              <w:jc w:val="both"/>
              <w:rPr>
                <w:rFonts w:ascii="Arial" w:hAnsi="Arial" w:cs="Arial"/>
                <w:b/>
                <w:bCs/>
              </w:rPr>
            </w:pPr>
          </w:p>
        </w:tc>
      </w:tr>
    </w:tbl>
    <w:p w14:paraId="4ADCA023" w14:textId="77777777" w:rsidR="00574A42" w:rsidRDefault="00574A42">
      <w:pPr>
        <w:pStyle w:val="Contenudetableau"/>
        <w:tabs>
          <w:tab w:val="left" w:leader="dot" w:pos="4500"/>
        </w:tabs>
        <w:snapToGrid w:val="0"/>
        <w:spacing w:before="120"/>
        <w:jc w:val="both"/>
        <w:outlineLvl w:val="0"/>
        <w:rPr>
          <w:rFonts w:ascii="Arial" w:hAnsi="Arial" w:cs="Arial"/>
          <w:b/>
          <w:bCs/>
          <w:color w:val="000000"/>
          <w:sz w:val="24"/>
          <w:szCs w:val="24"/>
        </w:rPr>
      </w:pPr>
    </w:p>
    <w:tbl>
      <w:tblPr>
        <w:tblW w:w="10065" w:type="dxa"/>
        <w:jc w:val="center"/>
        <w:tblLayout w:type="fixed"/>
        <w:tblCellMar>
          <w:top w:w="55" w:type="dxa"/>
          <w:left w:w="49" w:type="dxa"/>
          <w:bottom w:w="55" w:type="dxa"/>
          <w:right w:w="55" w:type="dxa"/>
        </w:tblCellMar>
        <w:tblLook w:val="0000" w:firstRow="0" w:lastRow="0" w:firstColumn="0" w:lastColumn="0" w:noHBand="0" w:noVBand="0"/>
      </w:tblPr>
      <w:tblGrid>
        <w:gridCol w:w="2534"/>
        <w:gridCol w:w="4814"/>
        <w:gridCol w:w="2717"/>
      </w:tblGrid>
      <w:tr w:rsidR="00574A42" w14:paraId="27541A07" w14:textId="77777777">
        <w:trPr>
          <w:jc w:val="center"/>
        </w:trPr>
        <w:tc>
          <w:tcPr>
            <w:tcW w:w="10065" w:type="dxa"/>
            <w:gridSpan w:val="3"/>
            <w:tcBorders>
              <w:top w:val="single" w:sz="2" w:space="0" w:color="000001"/>
              <w:left w:val="single" w:sz="2" w:space="0" w:color="000001"/>
              <w:bottom w:val="single" w:sz="2" w:space="0" w:color="000001"/>
              <w:right w:val="single" w:sz="2" w:space="0" w:color="000001"/>
            </w:tcBorders>
            <w:shd w:val="clear" w:color="auto" w:fill="4CB7C6"/>
          </w:tcPr>
          <w:p w14:paraId="0CF82946" w14:textId="77777777" w:rsidR="00574A42" w:rsidRDefault="00D354A1">
            <w:pPr>
              <w:pStyle w:val="Contenudetableau"/>
              <w:tabs>
                <w:tab w:val="left" w:leader="dot" w:pos="4500"/>
              </w:tabs>
              <w:snapToGrid w:val="0"/>
              <w:jc w:val="both"/>
              <w:outlineLvl w:val="0"/>
              <w:rPr>
                <w:rFonts w:ascii="Arial" w:hAnsi="Arial" w:cs="Arial"/>
              </w:rPr>
            </w:pPr>
            <w:r>
              <w:rPr>
                <w:rFonts w:ascii="Arial" w:hAnsi="Arial" w:cs="Arial"/>
                <w:b/>
                <w:bCs/>
                <w:color w:val="000000"/>
                <w:sz w:val="22"/>
                <w:szCs w:val="22"/>
              </w:rPr>
              <w:t xml:space="preserve">Répartition souhaitée de la subvention/ </w:t>
            </w:r>
            <w:r>
              <w:rPr>
                <w:rFonts w:ascii="Arial" w:hAnsi="Arial" w:cs="Arial"/>
                <w:i/>
                <w:iCs/>
                <w:color w:val="000000"/>
                <w:sz w:val="22"/>
                <w:szCs w:val="22"/>
                <w:lang w:val="en-US"/>
              </w:rPr>
              <w:t>Desired distribution of the grant</w:t>
            </w:r>
          </w:p>
        </w:tc>
      </w:tr>
      <w:tr w:rsidR="00574A42" w14:paraId="6E58CE65" w14:textId="77777777">
        <w:trPr>
          <w:jc w:val="center"/>
        </w:trPr>
        <w:tc>
          <w:tcPr>
            <w:tcW w:w="2534" w:type="dxa"/>
            <w:tcBorders>
              <w:top w:val="single" w:sz="2" w:space="0" w:color="000001"/>
              <w:left w:val="single" w:sz="2" w:space="0" w:color="000001"/>
              <w:bottom w:val="single" w:sz="2" w:space="0" w:color="000001"/>
              <w:right w:val="single" w:sz="2" w:space="0" w:color="000001"/>
            </w:tcBorders>
            <w:shd w:val="clear" w:color="auto" w:fill="auto"/>
          </w:tcPr>
          <w:p w14:paraId="60774FD7" w14:textId="77777777" w:rsidR="00574A42" w:rsidRDefault="00D354A1">
            <w:pPr>
              <w:pStyle w:val="Contenudetableau"/>
              <w:snapToGrid w:val="0"/>
              <w:jc w:val="both"/>
              <w:rPr>
                <w:rFonts w:ascii="Arial" w:hAnsi="Arial" w:cs="Arial"/>
              </w:rPr>
            </w:pPr>
            <w:r>
              <w:rPr>
                <w:rFonts w:ascii="Arial" w:hAnsi="Arial" w:cs="Arial"/>
                <w:b/>
                <w:bCs/>
              </w:rPr>
              <w:t xml:space="preserve">Equipes </w:t>
            </w:r>
            <w:r>
              <w:rPr>
                <w:rFonts w:ascii="Arial" w:hAnsi="Arial" w:cs="Arial"/>
                <w:b/>
                <w:bCs/>
                <w:color w:val="767171" w:themeColor="background2" w:themeShade="80"/>
              </w:rPr>
              <w:t>/</w:t>
            </w:r>
            <w:r>
              <w:rPr>
                <w:rFonts w:ascii="Arial" w:hAnsi="Arial" w:cs="Arial"/>
                <w:i/>
                <w:iCs/>
                <w:color w:val="767171" w:themeColor="background2" w:themeShade="80"/>
              </w:rPr>
              <w:t xml:space="preserve"> Teams</w:t>
            </w:r>
          </w:p>
        </w:tc>
        <w:tc>
          <w:tcPr>
            <w:tcW w:w="4814" w:type="dxa"/>
            <w:tcBorders>
              <w:top w:val="single" w:sz="2" w:space="0" w:color="000001"/>
              <w:left w:val="single" w:sz="2" w:space="0" w:color="000001"/>
              <w:bottom w:val="single" w:sz="2" w:space="0" w:color="000001"/>
              <w:right w:val="single" w:sz="2" w:space="0" w:color="000001"/>
            </w:tcBorders>
            <w:shd w:val="clear" w:color="auto" w:fill="auto"/>
          </w:tcPr>
          <w:p w14:paraId="5C3EC804" w14:textId="77777777" w:rsidR="00574A42" w:rsidRDefault="00D354A1">
            <w:pPr>
              <w:pStyle w:val="Contenudetableau"/>
              <w:snapToGrid w:val="0"/>
              <w:jc w:val="both"/>
              <w:rPr>
                <w:rFonts w:ascii="Arial" w:hAnsi="Arial" w:cs="Arial"/>
              </w:rPr>
            </w:pPr>
            <w:r>
              <w:rPr>
                <w:rFonts w:ascii="Arial" w:hAnsi="Arial" w:cs="Arial"/>
                <w:b/>
                <w:bCs/>
              </w:rPr>
              <w:t>Nom du laboratoire</w:t>
            </w:r>
            <w:r>
              <w:rPr>
                <w:rFonts w:ascii="Arial" w:hAnsi="Arial" w:cs="Arial"/>
                <w:b/>
                <w:bCs/>
                <w:color w:val="767171" w:themeColor="background2" w:themeShade="80"/>
              </w:rPr>
              <w:t xml:space="preserve"> / </w:t>
            </w:r>
            <w:proofErr w:type="spellStart"/>
            <w:r>
              <w:rPr>
                <w:rFonts w:ascii="Arial" w:hAnsi="Arial" w:cs="Arial"/>
                <w:i/>
                <w:iCs/>
                <w:color w:val="767171" w:themeColor="background2" w:themeShade="80"/>
              </w:rPr>
              <w:t>Laboratory</w:t>
            </w:r>
            <w:proofErr w:type="spellEnd"/>
          </w:p>
        </w:tc>
        <w:tc>
          <w:tcPr>
            <w:tcW w:w="2717" w:type="dxa"/>
            <w:tcBorders>
              <w:top w:val="single" w:sz="2" w:space="0" w:color="000001"/>
              <w:left w:val="single" w:sz="2" w:space="0" w:color="000001"/>
              <w:bottom w:val="single" w:sz="2" w:space="0" w:color="000001"/>
              <w:right w:val="single" w:sz="2" w:space="0" w:color="000001"/>
            </w:tcBorders>
            <w:shd w:val="clear" w:color="auto" w:fill="auto"/>
          </w:tcPr>
          <w:p w14:paraId="6F8C2448" w14:textId="77777777" w:rsidR="00574A42" w:rsidRDefault="00D354A1">
            <w:pPr>
              <w:pStyle w:val="Contenudetableau"/>
              <w:snapToGrid w:val="0"/>
              <w:jc w:val="both"/>
              <w:rPr>
                <w:rFonts w:ascii="Arial" w:hAnsi="Arial" w:cs="Arial"/>
              </w:rPr>
            </w:pPr>
            <w:r>
              <w:rPr>
                <w:rFonts w:ascii="Arial" w:hAnsi="Arial" w:cs="Arial"/>
                <w:b/>
                <w:bCs/>
              </w:rPr>
              <w:t xml:space="preserve">Montant € HT </w:t>
            </w:r>
            <w:r>
              <w:rPr>
                <w:rFonts w:ascii="Arial" w:hAnsi="Arial" w:cs="Arial"/>
                <w:b/>
                <w:bCs/>
                <w:color w:val="767171" w:themeColor="background2" w:themeShade="80"/>
              </w:rPr>
              <w:t xml:space="preserve">/ </w:t>
            </w:r>
            <w:proofErr w:type="spellStart"/>
            <w:r>
              <w:rPr>
                <w:rFonts w:ascii="Arial" w:hAnsi="Arial" w:cs="Arial"/>
                <w:i/>
                <w:iCs/>
                <w:color w:val="767171" w:themeColor="background2" w:themeShade="80"/>
              </w:rPr>
              <w:t>Amount</w:t>
            </w:r>
            <w:proofErr w:type="spellEnd"/>
          </w:p>
        </w:tc>
      </w:tr>
      <w:tr w:rsidR="00574A42" w14:paraId="02E4B483" w14:textId="77777777">
        <w:trPr>
          <w:jc w:val="center"/>
        </w:trPr>
        <w:tc>
          <w:tcPr>
            <w:tcW w:w="2534" w:type="dxa"/>
            <w:tcBorders>
              <w:top w:val="single" w:sz="2" w:space="0" w:color="000001"/>
              <w:left w:val="single" w:sz="2" w:space="0" w:color="000001"/>
              <w:bottom w:val="single" w:sz="2" w:space="0" w:color="000001"/>
              <w:right w:val="single" w:sz="2" w:space="0" w:color="000001"/>
            </w:tcBorders>
            <w:shd w:val="clear" w:color="auto" w:fill="auto"/>
          </w:tcPr>
          <w:p w14:paraId="5FF2FCCA" w14:textId="77777777" w:rsidR="00574A42" w:rsidRDefault="00D354A1">
            <w:pPr>
              <w:pStyle w:val="Contenudetableau"/>
              <w:snapToGrid w:val="0"/>
              <w:jc w:val="both"/>
              <w:rPr>
                <w:rFonts w:ascii="Arial" w:hAnsi="Arial" w:cs="Arial"/>
              </w:rPr>
            </w:pPr>
            <w:r>
              <w:rPr>
                <w:rFonts w:ascii="Arial" w:hAnsi="Arial" w:cs="Arial"/>
                <w:b/>
                <w:bCs/>
              </w:rPr>
              <w:t>Porteur</w:t>
            </w:r>
          </w:p>
        </w:tc>
        <w:tc>
          <w:tcPr>
            <w:tcW w:w="4814" w:type="dxa"/>
            <w:tcBorders>
              <w:top w:val="single" w:sz="2" w:space="0" w:color="000001"/>
              <w:left w:val="single" w:sz="2" w:space="0" w:color="000001"/>
              <w:bottom w:val="single" w:sz="2" w:space="0" w:color="000001"/>
              <w:right w:val="single" w:sz="2" w:space="0" w:color="000001"/>
            </w:tcBorders>
            <w:shd w:val="clear" w:color="auto" w:fill="auto"/>
          </w:tcPr>
          <w:p w14:paraId="07D8B438" w14:textId="77777777" w:rsidR="00574A42" w:rsidRDefault="00574A42">
            <w:pPr>
              <w:pStyle w:val="Contenudetableau"/>
              <w:snapToGrid w:val="0"/>
              <w:jc w:val="both"/>
              <w:rPr>
                <w:rFonts w:ascii="Arial" w:hAnsi="Arial" w:cs="Arial"/>
              </w:rPr>
            </w:pPr>
          </w:p>
        </w:tc>
        <w:tc>
          <w:tcPr>
            <w:tcW w:w="2717" w:type="dxa"/>
            <w:tcBorders>
              <w:top w:val="single" w:sz="2" w:space="0" w:color="000001"/>
              <w:left w:val="single" w:sz="2" w:space="0" w:color="000001"/>
              <w:bottom w:val="single" w:sz="2" w:space="0" w:color="000001"/>
              <w:right w:val="single" w:sz="2" w:space="0" w:color="000001"/>
            </w:tcBorders>
            <w:shd w:val="clear" w:color="auto" w:fill="auto"/>
          </w:tcPr>
          <w:p w14:paraId="1F866BDD" w14:textId="77777777" w:rsidR="00574A42" w:rsidRDefault="00D354A1">
            <w:pPr>
              <w:pStyle w:val="Contenudetableau"/>
              <w:snapToGrid w:val="0"/>
              <w:jc w:val="both"/>
              <w:rPr>
                <w:rFonts w:ascii="Arial" w:hAnsi="Arial" w:cs="Arial"/>
              </w:rPr>
            </w:pPr>
            <w:r>
              <w:rPr>
                <w:rFonts w:ascii="Arial" w:hAnsi="Arial" w:cs="Arial"/>
              </w:rPr>
              <w:t>€HT</w:t>
            </w:r>
          </w:p>
        </w:tc>
      </w:tr>
      <w:tr w:rsidR="00574A42" w14:paraId="10E39BA6" w14:textId="77777777">
        <w:trPr>
          <w:jc w:val="center"/>
        </w:trPr>
        <w:tc>
          <w:tcPr>
            <w:tcW w:w="2534" w:type="dxa"/>
            <w:tcBorders>
              <w:top w:val="single" w:sz="2" w:space="0" w:color="000001"/>
              <w:left w:val="single" w:sz="2" w:space="0" w:color="000001"/>
              <w:bottom w:val="single" w:sz="2" w:space="0" w:color="000001"/>
              <w:right w:val="single" w:sz="2" w:space="0" w:color="000001"/>
            </w:tcBorders>
            <w:shd w:val="clear" w:color="auto" w:fill="auto"/>
          </w:tcPr>
          <w:p w14:paraId="1AEDB40C" w14:textId="77777777" w:rsidR="00574A42" w:rsidRDefault="00D354A1">
            <w:pPr>
              <w:pStyle w:val="Contenudetableau"/>
              <w:snapToGrid w:val="0"/>
              <w:jc w:val="both"/>
              <w:rPr>
                <w:rFonts w:ascii="Arial" w:hAnsi="Arial" w:cs="Arial"/>
              </w:rPr>
            </w:pPr>
            <w:r>
              <w:rPr>
                <w:rFonts w:ascii="Arial" w:hAnsi="Arial" w:cs="Arial"/>
                <w:b/>
                <w:bCs/>
              </w:rPr>
              <w:lastRenderedPageBreak/>
              <w:t>Partenaire 1</w:t>
            </w:r>
          </w:p>
        </w:tc>
        <w:tc>
          <w:tcPr>
            <w:tcW w:w="4814" w:type="dxa"/>
            <w:tcBorders>
              <w:top w:val="single" w:sz="2" w:space="0" w:color="000001"/>
              <w:left w:val="single" w:sz="2" w:space="0" w:color="000001"/>
              <w:bottom w:val="single" w:sz="2" w:space="0" w:color="000001"/>
              <w:right w:val="single" w:sz="2" w:space="0" w:color="000001"/>
            </w:tcBorders>
            <w:shd w:val="clear" w:color="auto" w:fill="auto"/>
          </w:tcPr>
          <w:p w14:paraId="2C20FB84" w14:textId="77777777" w:rsidR="00574A42" w:rsidRDefault="00574A42">
            <w:pPr>
              <w:pStyle w:val="Contenudetableau"/>
              <w:snapToGrid w:val="0"/>
              <w:jc w:val="both"/>
              <w:rPr>
                <w:rFonts w:ascii="Arial" w:hAnsi="Arial" w:cs="Arial"/>
              </w:rPr>
            </w:pPr>
          </w:p>
        </w:tc>
        <w:tc>
          <w:tcPr>
            <w:tcW w:w="2717" w:type="dxa"/>
            <w:tcBorders>
              <w:top w:val="single" w:sz="2" w:space="0" w:color="000001"/>
              <w:left w:val="single" w:sz="2" w:space="0" w:color="000001"/>
              <w:bottom w:val="single" w:sz="2" w:space="0" w:color="000001"/>
              <w:right w:val="single" w:sz="2" w:space="0" w:color="000001"/>
            </w:tcBorders>
            <w:shd w:val="clear" w:color="auto" w:fill="auto"/>
          </w:tcPr>
          <w:p w14:paraId="085DC88E" w14:textId="77777777" w:rsidR="00574A42" w:rsidRDefault="00D354A1">
            <w:pPr>
              <w:pStyle w:val="Contenudetableau"/>
              <w:snapToGrid w:val="0"/>
              <w:jc w:val="both"/>
              <w:rPr>
                <w:rFonts w:ascii="Arial" w:hAnsi="Arial" w:cs="Arial"/>
              </w:rPr>
            </w:pPr>
            <w:r>
              <w:rPr>
                <w:rFonts w:ascii="Arial" w:hAnsi="Arial" w:cs="Arial"/>
              </w:rPr>
              <w:t>€HT</w:t>
            </w:r>
          </w:p>
        </w:tc>
      </w:tr>
      <w:tr w:rsidR="00574A42" w14:paraId="5A94954E" w14:textId="77777777">
        <w:trPr>
          <w:jc w:val="center"/>
        </w:trPr>
        <w:tc>
          <w:tcPr>
            <w:tcW w:w="2534" w:type="dxa"/>
            <w:tcBorders>
              <w:top w:val="single" w:sz="2" w:space="0" w:color="000001"/>
              <w:left w:val="single" w:sz="2" w:space="0" w:color="000001"/>
              <w:bottom w:val="single" w:sz="2" w:space="0" w:color="000001"/>
              <w:right w:val="single" w:sz="2" w:space="0" w:color="000001"/>
            </w:tcBorders>
            <w:shd w:val="clear" w:color="auto" w:fill="auto"/>
          </w:tcPr>
          <w:p w14:paraId="06D6DB4B" w14:textId="77777777" w:rsidR="00574A42" w:rsidRDefault="00D354A1">
            <w:pPr>
              <w:pStyle w:val="Contenudetableau"/>
              <w:snapToGrid w:val="0"/>
              <w:jc w:val="both"/>
              <w:rPr>
                <w:rFonts w:ascii="Arial" w:hAnsi="Arial" w:cs="Arial"/>
              </w:rPr>
            </w:pPr>
            <w:r>
              <w:rPr>
                <w:rFonts w:ascii="Arial" w:hAnsi="Arial" w:cs="Arial"/>
                <w:b/>
                <w:bCs/>
              </w:rPr>
              <w:t>Partenaire 2</w:t>
            </w:r>
          </w:p>
        </w:tc>
        <w:tc>
          <w:tcPr>
            <w:tcW w:w="4814" w:type="dxa"/>
            <w:tcBorders>
              <w:top w:val="single" w:sz="2" w:space="0" w:color="000001"/>
              <w:left w:val="single" w:sz="2" w:space="0" w:color="000001"/>
              <w:bottom w:val="single" w:sz="2" w:space="0" w:color="000001"/>
              <w:right w:val="single" w:sz="2" w:space="0" w:color="000001"/>
            </w:tcBorders>
            <w:shd w:val="clear" w:color="auto" w:fill="auto"/>
          </w:tcPr>
          <w:p w14:paraId="7BA77142" w14:textId="77777777" w:rsidR="00574A42" w:rsidRDefault="00574A42">
            <w:pPr>
              <w:pStyle w:val="Contenudetableau"/>
              <w:snapToGrid w:val="0"/>
              <w:jc w:val="both"/>
              <w:rPr>
                <w:rFonts w:ascii="Arial" w:hAnsi="Arial" w:cs="Arial"/>
              </w:rPr>
            </w:pPr>
          </w:p>
        </w:tc>
        <w:tc>
          <w:tcPr>
            <w:tcW w:w="2717" w:type="dxa"/>
            <w:tcBorders>
              <w:top w:val="single" w:sz="2" w:space="0" w:color="000001"/>
              <w:left w:val="single" w:sz="2" w:space="0" w:color="000001"/>
              <w:bottom w:val="single" w:sz="2" w:space="0" w:color="000001"/>
              <w:right w:val="single" w:sz="2" w:space="0" w:color="000001"/>
            </w:tcBorders>
            <w:shd w:val="clear" w:color="auto" w:fill="auto"/>
          </w:tcPr>
          <w:p w14:paraId="61B0E6D6" w14:textId="77777777" w:rsidR="00574A42" w:rsidRDefault="00D354A1">
            <w:pPr>
              <w:pStyle w:val="Contenudetableau"/>
              <w:snapToGrid w:val="0"/>
              <w:jc w:val="both"/>
              <w:rPr>
                <w:rFonts w:ascii="Arial" w:hAnsi="Arial" w:cs="Arial"/>
              </w:rPr>
            </w:pPr>
            <w:r>
              <w:rPr>
                <w:rFonts w:ascii="Arial" w:hAnsi="Arial" w:cs="Arial"/>
              </w:rPr>
              <w:t>€HT</w:t>
            </w:r>
          </w:p>
        </w:tc>
      </w:tr>
      <w:tr w:rsidR="00574A42" w14:paraId="5A0DCADF" w14:textId="77777777">
        <w:trPr>
          <w:jc w:val="center"/>
        </w:trPr>
        <w:tc>
          <w:tcPr>
            <w:tcW w:w="2534" w:type="dxa"/>
            <w:tcBorders>
              <w:top w:val="single" w:sz="2" w:space="0" w:color="000001"/>
              <w:left w:val="single" w:sz="2" w:space="0" w:color="000001"/>
              <w:bottom w:val="single" w:sz="2" w:space="0" w:color="000001"/>
              <w:right w:val="single" w:sz="2" w:space="0" w:color="000001"/>
            </w:tcBorders>
            <w:shd w:val="clear" w:color="auto" w:fill="auto"/>
          </w:tcPr>
          <w:p w14:paraId="1130AAF4" w14:textId="77777777" w:rsidR="00574A42" w:rsidRDefault="00D354A1">
            <w:pPr>
              <w:pStyle w:val="Contenudetableau"/>
              <w:snapToGrid w:val="0"/>
              <w:jc w:val="both"/>
              <w:rPr>
                <w:rFonts w:ascii="Arial" w:hAnsi="Arial" w:cs="Arial"/>
              </w:rPr>
            </w:pPr>
            <w:r>
              <w:rPr>
                <w:rFonts w:ascii="Arial" w:hAnsi="Arial" w:cs="Arial"/>
                <w:b/>
                <w:bCs/>
              </w:rPr>
              <w:t>Partenaire 3</w:t>
            </w:r>
          </w:p>
        </w:tc>
        <w:tc>
          <w:tcPr>
            <w:tcW w:w="4814" w:type="dxa"/>
            <w:tcBorders>
              <w:top w:val="single" w:sz="2" w:space="0" w:color="000001"/>
              <w:left w:val="single" w:sz="2" w:space="0" w:color="000001"/>
              <w:bottom w:val="single" w:sz="2" w:space="0" w:color="000001"/>
              <w:right w:val="single" w:sz="2" w:space="0" w:color="000001"/>
            </w:tcBorders>
            <w:shd w:val="clear" w:color="auto" w:fill="auto"/>
          </w:tcPr>
          <w:p w14:paraId="131B0F69" w14:textId="77777777" w:rsidR="00574A42" w:rsidRDefault="00574A42">
            <w:pPr>
              <w:pStyle w:val="Contenudetableau"/>
              <w:snapToGrid w:val="0"/>
              <w:jc w:val="both"/>
              <w:rPr>
                <w:rFonts w:ascii="Arial" w:hAnsi="Arial" w:cs="Arial"/>
              </w:rPr>
            </w:pPr>
          </w:p>
        </w:tc>
        <w:tc>
          <w:tcPr>
            <w:tcW w:w="2717" w:type="dxa"/>
            <w:tcBorders>
              <w:top w:val="single" w:sz="2" w:space="0" w:color="000001"/>
              <w:left w:val="single" w:sz="2" w:space="0" w:color="000001"/>
              <w:bottom w:val="single" w:sz="2" w:space="0" w:color="000001"/>
              <w:right w:val="single" w:sz="2" w:space="0" w:color="000001"/>
            </w:tcBorders>
            <w:shd w:val="clear" w:color="auto" w:fill="auto"/>
          </w:tcPr>
          <w:p w14:paraId="102AEE8A" w14:textId="77777777" w:rsidR="00574A42" w:rsidRDefault="00D354A1">
            <w:pPr>
              <w:pStyle w:val="Contenudetableau"/>
              <w:snapToGrid w:val="0"/>
              <w:jc w:val="both"/>
              <w:rPr>
                <w:rFonts w:ascii="Arial" w:hAnsi="Arial" w:cs="Arial"/>
              </w:rPr>
            </w:pPr>
            <w:r>
              <w:rPr>
                <w:rFonts w:ascii="Arial" w:hAnsi="Arial" w:cs="Arial"/>
              </w:rPr>
              <w:t>€HT</w:t>
            </w:r>
          </w:p>
        </w:tc>
      </w:tr>
    </w:tbl>
    <w:p w14:paraId="5E2CA354" w14:textId="77777777" w:rsidR="00574A42" w:rsidRDefault="00D354A1">
      <w:pPr>
        <w:jc w:val="both"/>
        <w:rPr>
          <w:rFonts w:ascii="Arial" w:hAnsi="Arial" w:cs="Arial"/>
        </w:rPr>
      </w:pPr>
      <w:r>
        <w:rPr>
          <w:rFonts w:ascii="Arial" w:hAnsi="Arial" w:cs="Arial"/>
        </w:rPr>
        <w:t xml:space="preserve"> </w:t>
      </w:r>
      <w:r>
        <w:rPr>
          <w:rFonts w:ascii="Arial" w:hAnsi="Arial" w:cs="Arial"/>
          <w:color w:val="FF0000"/>
        </w:rPr>
        <w:t>NB : Pas de financement direct pour le collaborateur industriel.</w:t>
      </w:r>
    </w:p>
    <w:p w14:paraId="7182B0F1" w14:textId="77777777" w:rsidR="00574A42" w:rsidRDefault="00574A42">
      <w:pPr>
        <w:pStyle w:val="Contenudetableau"/>
        <w:tabs>
          <w:tab w:val="left" w:leader="dot" w:pos="4500"/>
        </w:tabs>
        <w:snapToGrid w:val="0"/>
        <w:spacing w:before="120"/>
        <w:jc w:val="both"/>
        <w:outlineLvl w:val="0"/>
        <w:rPr>
          <w:rFonts w:ascii="Arial" w:hAnsi="Arial" w:cs="Arial"/>
          <w:b/>
          <w:bCs/>
          <w:color w:val="000000"/>
          <w:sz w:val="24"/>
          <w:szCs w:val="24"/>
        </w:rPr>
      </w:pPr>
    </w:p>
    <w:tbl>
      <w:tblPr>
        <w:tblW w:w="10065" w:type="dxa"/>
        <w:jc w:val="center"/>
        <w:tblLayout w:type="fixed"/>
        <w:tblCellMar>
          <w:top w:w="55" w:type="dxa"/>
          <w:left w:w="49" w:type="dxa"/>
          <w:bottom w:w="55" w:type="dxa"/>
          <w:right w:w="55" w:type="dxa"/>
        </w:tblCellMar>
        <w:tblLook w:val="0000" w:firstRow="0" w:lastRow="0" w:firstColumn="0" w:lastColumn="0" w:noHBand="0" w:noVBand="0"/>
      </w:tblPr>
      <w:tblGrid>
        <w:gridCol w:w="3494"/>
        <w:gridCol w:w="3216"/>
        <w:gridCol w:w="3355"/>
      </w:tblGrid>
      <w:tr w:rsidR="00574A42" w14:paraId="7AA87212" w14:textId="77777777">
        <w:trPr>
          <w:jc w:val="center"/>
        </w:trPr>
        <w:tc>
          <w:tcPr>
            <w:tcW w:w="10065" w:type="dxa"/>
            <w:gridSpan w:val="3"/>
            <w:tcBorders>
              <w:top w:val="single" w:sz="2" w:space="0" w:color="000001"/>
              <w:left w:val="single" w:sz="2" w:space="0" w:color="000001"/>
              <w:bottom w:val="single" w:sz="2" w:space="0" w:color="000001"/>
              <w:right w:val="single" w:sz="2" w:space="0" w:color="000001"/>
            </w:tcBorders>
            <w:shd w:val="clear" w:color="auto" w:fill="4CB7C6"/>
          </w:tcPr>
          <w:p w14:paraId="3DCB0F2D" w14:textId="77777777" w:rsidR="00574A42" w:rsidRDefault="00D354A1">
            <w:pPr>
              <w:pStyle w:val="Contenudetableau"/>
              <w:tabs>
                <w:tab w:val="left" w:leader="dot" w:pos="4500"/>
              </w:tabs>
              <w:snapToGrid w:val="0"/>
              <w:jc w:val="both"/>
              <w:outlineLvl w:val="0"/>
              <w:rPr>
                <w:rFonts w:ascii="Arial" w:hAnsi="Arial" w:cs="Arial"/>
                <w:sz w:val="22"/>
                <w:szCs w:val="22"/>
              </w:rPr>
            </w:pPr>
            <w:r>
              <w:rPr>
                <w:rFonts w:ascii="Arial" w:hAnsi="Arial" w:cs="Arial"/>
                <w:b/>
                <w:bCs/>
                <w:color w:val="000000"/>
                <w:sz w:val="22"/>
                <w:szCs w:val="22"/>
              </w:rPr>
              <w:t xml:space="preserve">Autres sources de financement du projet : soutiens obtenus ou demandés / </w:t>
            </w:r>
          </w:p>
          <w:p w14:paraId="3212147B" w14:textId="77777777" w:rsidR="00574A42" w:rsidRDefault="00D354A1">
            <w:pPr>
              <w:pStyle w:val="Contenudetableau"/>
              <w:snapToGrid w:val="0"/>
              <w:jc w:val="both"/>
              <w:rPr>
                <w:rFonts w:ascii="Arial" w:hAnsi="Arial" w:cs="Arial"/>
              </w:rPr>
            </w:pPr>
            <w:r>
              <w:rPr>
                <w:rFonts w:ascii="Arial" w:hAnsi="Arial" w:cs="Arial"/>
                <w:i/>
                <w:iCs/>
                <w:color w:val="000000"/>
                <w:sz w:val="22"/>
                <w:szCs w:val="22"/>
                <w:lang w:val="en-US"/>
              </w:rPr>
              <w:t>Other funding sources (obtained or expected)</w:t>
            </w:r>
            <w:r>
              <w:rPr>
                <w:rFonts w:ascii="Arial" w:hAnsi="Arial" w:cs="Arial"/>
                <w:b/>
                <w:bCs/>
                <w:color w:val="000000"/>
                <w:sz w:val="22"/>
                <w:szCs w:val="22"/>
                <w:lang w:val="en-US"/>
              </w:rPr>
              <w:t>:</w:t>
            </w:r>
          </w:p>
        </w:tc>
      </w:tr>
      <w:tr w:rsidR="00574A42" w14:paraId="311A620D" w14:textId="77777777">
        <w:trPr>
          <w:jc w:val="center"/>
        </w:trPr>
        <w:tc>
          <w:tcPr>
            <w:tcW w:w="3494" w:type="dxa"/>
            <w:tcBorders>
              <w:top w:val="single" w:sz="2" w:space="0" w:color="000001"/>
              <w:left w:val="single" w:sz="2" w:space="0" w:color="000001"/>
              <w:bottom w:val="single" w:sz="2" w:space="0" w:color="000001"/>
              <w:right w:val="single" w:sz="2" w:space="0" w:color="000001"/>
            </w:tcBorders>
            <w:shd w:val="clear" w:color="auto" w:fill="auto"/>
          </w:tcPr>
          <w:p w14:paraId="2B2D1001" w14:textId="77777777" w:rsidR="00574A42" w:rsidRDefault="00D354A1">
            <w:pPr>
              <w:pStyle w:val="Contenudetableau"/>
              <w:snapToGrid w:val="0"/>
              <w:jc w:val="both"/>
              <w:rPr>
                <w:rFonts w:ascii="Arial" w:hAnsi="Arial" w:cs="Arial"/>
              </w:rPr>
            </w:pPr>
            <w:r>
              <w:rPr>
                <w:rFonts w:ascii="Arial" w:hAnsi="Arial" w:cs="Arial"/>
                <w:b/>
                <w:bCs/>
              </w:rPr>
              <w:t>Institution</w:t>
            </w:r>
          </w:p>
        </w:tc>
        <w:tc>
          <w:tcPr>
            <w:tcW w:w="3216" w:type="dxa"/>
            <w:tcBorders>
              <w:top w:val="single" w:sz="2" w:space="0" w:color="000001"/>
              <w:left w:val="single" w:sz="2" w:space="0" w:color="000001"/>
              <w:bottom w:val="single" w:sz="2" w:space="0" w:color="000001"/>
              <w:right w:val="single" w:sz="2" w:space="0" w:color="000001"/>
            </w:tcBorders>
            <w:shd w:val="clear" w:color="auto" w:fill="auto"/>
          </w:tcPr>
          <w:p w14:paraId="7ACBCCC1" w14:textId="77777777" w:rsidR="00574A42" w:rsidRDefault="00D354A1">
            <w:pPr>
              <w:pStyle w:val="Contenudetableau"/>
              <w:snapToGrid w:val="0"/>
              <w:jc w:val="both"/>
              <w:rPr>
                <w:rFonts w:ascii="Arial" w:hAnsi="Arial" w:cs="Arial"/>
                <w:b/>
                <w:bCs/>
              </w:rPr>
            </w:pPr>
            <w:r>
              <w:rPr>
                <w:rFonts w:ascii="Arial" w:hAnsi="Arial" w:cs="Arial"/>
                <w:b/>
                <w:bCs/>
              </w:rPr>
              <w:t>Subvention obtenue € HT /</w:t>
            </w:r>
          </w:p>
          <w:p w14:paraId="777AF282" w14:textId="77777777" w:rsidR="00574A42" w:rsidRDefault="00D354A1">
            <w:pPr>
              <w:pStyle w:val="Contenudetableau"/>
              <w:snapToGrid w:val="0"/>
              <w:jc w:val="both"/>
              <w:rPr>
                <w:rFonts w:ascii="Arial" w:hAnsi="Arial" w:cs="Arial"/>
                <w:i/>
                <w:iCs/>
              </w:rPr>
            </w:pPr>
            <w:r>
              <w:rPr>
                <w:rFonts w:ascii="Arial" w:hAnsi="Arial" w:cs="Arial"/>
                <w:i/>
                <w:iCs/>
                <w:color w:val="767171" w:themeColor="background2" w:themeShade="80"/>
              </w:rPr>
              <w:t xml:space="preserve">Grant </w:t>
            </w:r>
            <w:proofErr w:type="spellStart"/>
            <w:r>
              <w:rPr>
                <w:rFonts w:ascii="Arial" w:hAnsi="Arial" w:cs="Arial"/>
                <w:i/>
                <w:iCs/>
                <w:color w:val="767171" w:themeColor="background2" w:themeShade="80"/>
              </w:rPr>
              <w:t>received</w:t>
            </w:r>
            <w:proofErr w:type="spellEnd"/>
          </w:p>
        </w:tc>
        <w:tc>
          <w:tcPr>
            <w:tcW w:w="3355" w:type="dxa"/>
            <w:tcBorders>
              <w:top w:val="single" w:sz="2" w:space="0" w:color="000001"/>
              <w:left w:val="single" w:sz="2" w:space="0" w:color="000001"/>
              <w:bottom w:val="single" w:sz="2" w:space="0" w:color="000001"/>
              <w:right w:val="single" w:sz="2" w:space="0" w:color="000001"/>
            </w:tcBorders>
            <w:shd w:val="clear" w:color="auto" w:fill="auto"/>
          </w:tcPr>
          <w:p w14:paraId="42B662BB" w14:textId="77777777" w:rsidR="00574A42" w:rsidRDefault="00D354A1">
            <w:pPr>
              <w:pStyle w:val="Contenudetableau"/>
              <w:snapToGrid w:val="0"/>
              <w:jc w:val="both"/>
              <w:rPr>
                <w:rFonts w:ascii="Arial" w:hAnsi="Arial" w:cs="Arial"/>
                <w:b/>
                <w:bCs/>
              </w:rPr>
            </w:pPr>
            <w:r>
              <w:rPr>
                <w:rFonts w:ascii="Arial" w:hAnsi="Arial" w:cs="Arial"/>
                <w:b/>
                <w:bCs/>
              </w:rPr>
              <w:t>Subvention demandée € HT /</w:t>
            </w:r>
          </w:p>
          <w:p w14:paraId="69F6835C" w14:textId="77777777" w:rsidR="00574A42" w:rsidRDefault="00D354A1">
            <w:pPr>
              <w:pStyle w:val="Contenudetableau"/>
              <w:snapToGrid w:val="0"/>
              <w:jc w:val="both"/>
              <w:rPr>
                <w:rFonts w:ascii="Arial" w:hAnsi="Arial" w:cs="Arial"/>
                <w:i/>
                <w:iCs/>
              </w:rPr>
            </w:pPr>
            <w:r>
              <w:rPr>
                <w:rFonts w:ascii="Arial" w:hAnsi="Arial" w:cs="Arial"/>
                <w:i/>
                <w:iCs/>
                <w:color w:val="767171" w:themeColor="background2" w:themeShade="80"/>
              </w:rPr>
              <w:t xml:space="preserve">Grant </w:t>
            </w:r>
            <w:proofErr w:type="spellStart"/>
            <w:r>
              <w:rPr>
                <w:rFonts w:ascii="Arial" w:hAnsi="Arial" w:cs="Arial"/>
                <w:i/>
                <w:iCs/>
                <w:color w:val="767171" w:themeColor="background2" w:themeShade="80"/>
              </w:rPr>
              <w:t>applied</w:t>
            </w:r>
            <w:proofErr w:type="spellEnd"/>
            <w:r>
              <w:rPr>
                <w:rFonts w:ascii="Arial" w:hAnsi="Arial" w:cs="Arial"/>
                <w:i/>
                <w:iCs/>
                <w:color w:val="767171" w:themeColor="background2" w:themeShade="80"/>
              </w:rPr>
              <w:t xml:space="preserve"> for</w:t>
            </w:r>
          </w:p>
        </w:tc>
      </w:tr>
      <w:tr w:rsidR="00574A42" w14:paraId="35AD8D56" w14:textId="77777777">
        <w:trPr>
          <w:jc w:val="center"/>
        </w:trPr>
        <w:tc>
          <w:tcPr>
            <w:tcW w:w="3494" w:type="dxa"/>
            <w:tcBorders>
              <w:top w:val="single" w:sz="2" w:space="0" w:color="000001"/>
              <w:left w:val="single" w:sz="2" w:space="0" w:color="000001"/>
              <w:bottom w:val="single" w:sz="2" w:space="0" w:color="000001"/>
              <w:right w:val="single" w:sz="2" w:space="0" w:color="000001"/>
            </w:tcBorders>
            <w:shd w:val="clear" w:color="auto" w:fill="auto"/>
          </w:tcPr>
          <w:p w14:paraId="5C304957" w14:textId="77777777" w:rsidR="00574A42" w:rsidRDefault="00D354A1">
            <w:pPr>
              <w:pStyle w:val="Contenudetableau"/>
              <w:snapToGrid w:val="0"/>
              <w:jc w:val="both"/>
              <w:rPr>
                <w:rFonts w:ascii="Arial" w:hAnsi="Arial" w:cs="Arial"/>
              </w:rPr>
            </w:pPr>
            <w:r>
              <w:rPr>
                <w:rFonts w:ascii="Arial" w:hAnsi="Arial" w:cs="Arial"/>
                <w:b/>
                <w:bCs/>
              </w:rPr>
              <w:t>ANR</w:t>
            </w:r>
          </w:p>
        </w:tc>
        <w:tc>
          <w:tcPr>
            <w:tcW w:w="3216" w:type="dxa"/>
            <w:tcBorders>
              <w:top w:val="single" w:sz="2" w:space="0" w:color="000001"/>
              <w:left w:val="single" w:sz="2" w:space="0" w:color="000001"/>
              <w:bottom w:val="single" w:sz="2" w:space="0" w:color="000001"/>
              <w:right w:val="single" w:sz="2" w:space="0" w:color="000001"/>
            </w:tcBorders>
            <w:shd w:val="clear" w:color="auto" w:fill="auto"/>
          </w:tcPr>
          <w:p w14:paraId="437A666C" w14:textId="77777777" w:rsidR="00574A42" w:rsidRDefault="00D354A1">
            <w:pPr>
              <w:pStyle w:val="Contenudetableau"/>
              <w:snapToGrid w:val="0"/>
              <w:jc w:val="both"/>
              <w:rPr>
                <w:rFonts w:ascii="Arial" w:hAnsi="Arial" w:cs="Arial"/>
              </w:rPr>
            </w:pPr>
            <w:r>
              <w:rPr>
                <w:rFonts w:ascii="Arial" w:hAnsi="Arial" w:cs="Arial"/>
              </w:rPr>
              <w:t>€HT</w:t>
            </w:r>
          </w:p>
        </w:tc>
        <w:tc>
          <w:tcPr>
            <w:tcW w:w="3355" w:type="dxa"/>
            <w:tcBorders>
              <w:top w:val="single" w:sz="2" w:space="0" w:color="000001"/>
              <w:left w:val="single" w:sz="2" w:space="0" w:color="000001"/>
              <w:bottom w:val="single" w:sz="2" w:space="0" w:color="000001"/>
              <w:right w:val="single" w:sz="2" w:space="0" w:color="000001"/>
            </w:tcBorders>
            <w:shd w:val="clear" w:color="auto" w:fill="auto"/>
          </w:tcPr>
          <w:p w14:paraId="49B81294" w14:textId="77777777" w:rsidR="00574A42" w:rsidRDefault="00D354A1">
            <w:pPr>
              <w:pStyle w:val="Contenudetableau"/>
              <w:snapToGrid w:val="0"/>
              <w:jc w:val="both"/>
              <w:rPr>
                <w:rFonts w:ascii="Arial" w:hAnsi="Arial" w:cs="Arial"/>
              </w:rPr>
            </w:pPr>
            <w:r>
              <w:rPr>
                <w:rFonts w:ascii="Arial" w:hAnsi="Arial" w:cs="Arial"/>
              </w:rPr>
              <w:t>€HT</w:t>
            </w:r>
          </w:p>
        </w:tc>
      </w:tr>
      <w:tr w:rsidR="00574A42" w14:paraId="57AD9735" w14:textId="77777777">
        <w:trPr>
          <w:jc w:val="center"/>
        </w:trPr>
        <w:tc>
          <w:tcPr>
            <w:tcW w:w="3494" w:type="dxa"/>
            <w:tcBorders>
              <w:top w:val="single" w:sz="2" w:space="0" w:color="000001"/>
              <w:left w:val="single" w:sz="2" w:space="0" w:color="000001"/>
              <w:bottom w:val="single" w:sz="2" w:space="0" w:color="000001"/>
              <w:right w:val="single" w:sz="2" w:space="0" w:color="000001"/>
            </w:tcBorders>
            <w:shd w:val="clear" w:color="auto" w:fill="auto"/>
          </w:tcPr>
          <w:p w14:paraId="5E13E05A" w14:textId="77777777" w:rsidR="00574A42" w:rsidRDefault="00D354A1">
            <w:pPr>
              <w:pStyle w:val="Contenudetableau"/>
              <w:snapToGrid w:val="0"/>
              <w:jc w:val="both"/>
              <w:rPr>
                <w:rFonts w:ascii="Arial" w:hAnsi="Arial" w:cs="Arial"/>
              </w:rPr>
            </w:pPr>
            <w:r>
              <w:rPr>
                <w:rFonts w:ascii="Arial" w:hAnsi="Arial" w:cs="Arial"/>
                <w:b/>
                <w:bCs/>
              </w:rPr>
              <w:t>EUROPE</w:t>
            </w:r>
          </w:p>
        </w:tc>
        <w:tc>
          <w:tcPr>
            <w:tcW w:w="3216" w:type="dxa"/>
            <w:tcBorders>
              <w:top w:val="single" w:sz="2" w:space="0" w:color="000001"/>
              <w:left w:val="single" w:sz="2" w:space="0" w:color="000001"/>
              <w:bottom w:val="single" w:sz="2" w:space="0" w:color="000001"/>
              <w:right w:val="single" w:sz="2" w:space="0" w:color="000001"/>
            </w:tcBorders>
            <w:shd w:val="clear" w:color="auto" w:fill="auto"/>
          </w:tcPr>
          <w:p w14:paraId="3B92BACE" w14:textId="77777777" w:rsidR="00574A42" w:rsidRDefault="00D354A1">
            <w:pPr>
              <w:pStyle w:val="Contenudetableau"/>
              <w:snapToGrid w:val="0"/>
              <w:jc w:val="both"/>
              <w:rPr>
                <w:rFonts w:ascii="Arial" w:hAnsi="Arial" w:cs="Arial"/>
              </w:rPr>
            </w:pPr>
            <w:r>
              <w:rPr>
                <w:rFonts w:ascii="Arial" w:hAnsi="Arial" w:cs="Arial"/>
              </w:rPr>
              <w:t>€HT</w:t>
            </w:r>
          </w:p>
        </w:tc>
        <w:tc>
          <w:tcPr>
            <w:tcW w:w="3355" w:type="dxa"/>
            <w:tcBorders>
              <w:top w:val="single" w:sz="2" w:space="0" w:color="000001"/>
              <w:left w:val="single" w:sz="2" w:space="0" w:color="000001"/>
              <w:bottom w:val="single" w:sz="2" w:space="0" w:color="000001"/>
              <w:right w:val="single" w:sz="2" w:space="0" w:color="000001"/>
            </w:tcBorders>
            <w:shd w:val="clear" w:color="auto" w:fill="auto"/>
          </w:tcPr>
          <w:p w14:paraId="07155013" w14:textId="77777777" w:rsidR="00574A42" w:rsidRDefault="00D354A1">
            <w:pPr>
              <w:pStyle w:val="Contenudetableau"/>
              <w:snapToGrid w:val="0"/>
              <w:jc w:val="both"/>
              <w:rPr>
                <w:rFonts w:ascii="Arial" w:hAnsi="Arial" w:cs="Arial"/>
              </w:rPr>
            </w:pPr>
            <w:r>
              <w:rPr>
                <w:rFonts w:ascii="Arial" w:hAnsi="Arial" w:cs="Arial"/>
              </w:rPr>
              <w:t>€HT</w:t>
            </w:r>
          </w:p>
        </w:tc>
      </w:tr>
      <w:tr w:rsidR="00574A42" w14:paraId="1A41F46E" w14:textId="77777777">
        <w:trPr>
          <w:jc w:val="center"/>
        </w:trPr>
        <w:tc>
          <w:tcPr>
            <w:tcW w:w="3494" w:type="dxa"/>
            <w:tcBorders>
              <w:top w:val="single" w:sz="2" w:space="0" w:color="000001"/>
              <w:left w:val="single" w:sz="2" w:space="0" w:color="000001"/>
              <w:bottom w:val="single" w:sz="2" w:space="0" w:color="000001"/>
              <w:right w:val="single" w:sz="2" w:space="0" w:color="000001"/>
            </w:tcBorders>
            <w:shd w:val="clear" w:color="auto" w:fill="auto"/>
          </w:tcPr>
          <w:p w14:paraId="398EAFD6" w14:textId="77777777" w:rsidR="00574A42" w:rsidRDefault="00D354A1">
            <w:pPr>
              <w:pStyle w:val="Contenudetableau"/>
              <w:snapToGrid w:val="0"/>
              <w:jc w:val="both"/>
              <w:rPr>
                <w:rFonts w:ascii="Arial" w:hAnsi="Arial" w:cs="Arial"/>
              </w:rPr>
            </w:pPr>
            <w:r>
              <w:rPr>
                <w:rFonts w:ascii="Arial" w:hAnsi="Arial" w:cs="Arial"/>
                <w:b/>
                <w:bCs/>
              </w:rPr>
              <w:t>CNRS</w:t>
            </w:r>
          </w:p>
        </w:tc>
        <w:tc>
          <w:tcPr>
            <w:tcW w:w="3216" w:type="dxa"/>
            <w:tcBorders>
              <w:top w:val="single" w:sz="2" w:space="0" w:color="000001"/>
              <w:left w:val="single" w:sz="2" w:space="0" w:color="000001"/>
              <w:bottom w:val="single" w:sz="2" w:space="0" w:color="000001"/>
              <w:right w:val="single" w:sz="2" w:space="0" w:color="000001"/>
            </w:tcBorders>
            <w:shd w:val="clear" w:color="auto" w:fill="auto"/>
          </w:tcPr>
          <w:p w14:paraId="31FC6794" w14:textId="77777777" w:rsidR="00574A42" w:rsidRDefault="00D354A1">
            <w:pPr>
              <w:pStyle w:val="Contenudetableau"/>
              <w:snapToGrid w:val="0"/>
              <w:jc w:val="both"/>
              <w:rPr>
                <w:rFonts w:ascii="Arial" w:hAnsi="Arial" w:cs="Arial"/>
              </w:rPr>
            </w:pPr>
            <w:r>
              <w:rPr>
                <w:rFonts w:ascii="Arial" w:hAnsi="Arial" w:cs="Arial"/>
              </w:rPr>
              <w:t>€HT</w:t>
            </w:r>
          </w:p>
        </w:tc>
        <w:tc>
          <w:tcPr>
            <w:tcW w:w="3355" w:type="dxa"/>
            <w:tcBorders>
              <w:top w:val="single" w:sz="2" w:space="0" w:color="000001"/>
              <w:left w:val="single" w:sz="2" w:space="0" w:color="000001"/>
              <w:bottom w:val="single" w:sz="2" w:space="0" w:color="000001"/>
              <w:right w:val="single" w:sz="2" w:space="0" w:color="000001"/>
            </w:tcBorders>
            <w:shd w:val="clear" w:color="auto" w:fill="auto"/>
          </w:tcPr>
          <w:p w14:paraId="3B1E7381" w14:textId="77777777" w:rsidR="00574A42" w:rsidRDefault="00D354A1">
            <w:pPr>
              <w:pStyle w:val="Contenudetableau"/>
              <w:snapToGrid w:val="0"/>
              <w:jc w:val="both"/>
              <w:rPr>
                <w:rFonts w:ascii="Arial" w:hAnsi="Arial" w:cs="Arial"/>
              </w:rPr>
            </w:pPr>
            <w:r>
              <w:rPr>
                <w:rFonts w:ascii="Arial" w:hAnsi="Arial" w:cs="Arial"/>
              </w:rPr>
              <w:t>€HT</w:t>
            </w:r>
          </w:p>
        </w:tc>
      </w:tr>
      <w:tr w:rsidR="00574A42" w14:paraId="19DB0561" w14:textId="77777777">
        <w:trPr>
          <w:jc w:val="center"/>
        </w:trPr>
        <w:tc>
          <w:tcPr>
            <w:tcW w:w="3494" w:type="dxa"/>
            <w:tcBorders>
              <w:top w:val="single" w:sz="2" w:space="0" w:color="000001"/>
              <w:left w:val="single" w:sz="2" w:space="0" w:color="000001"/>
              <w:bottom w:val="single" w:sz="2" w:space="0" w:color="000001"/>
              <w:right w:val="single" w:sz="2" w:space="0" w:color="000001"/>
            </w:tcBorders>
            <w:shd w:val="clear" w:color="auto" w:fill="auto"/>
          </w:tcPr>
          <w:p w14:paraId="6F4AEE42" w14:textId="77777777" w:rsidR="00574A42" w:rsidRDefault="00D354A1">
            <w:pPr>
              <w:pStyle w:val="Contenudetableau"/>
              <w:snapToGrid w:val="0"/>
              <w:jc w:val="both"/>
              <w:rPr>
                <w:rFonts w:ascii="Arial" w:hAnsi="Arial" w:cs="Arial"/>
              </w:rPr>
            </w:pPr>
            <w:r>
              <w:rPr>
                <w:rFonts w:ascii="Arial" w:hAnsi="Arial" w:cs="Arial"/>
                <w:b/>
                <w:bCs/>
              </w:rPr>
              <w:t>Département</w:t>
            </w:r>
          </w:p>
        </w:tc>
        <w:tc>
          <w:tcPr>
            <w:tcW w:w="3216" w:type="dxa"/>
            <w:tcBorders>
              <w:top w:val="single" w:sz="2" w:space="0" w:color="000001"/>
              <w:left w:val="single" w:sz="2" w:space="0" w:color="000001"/>
              <w:bottom w:val="single" w:sz="2" w:space="0" w:color="000001"/>
              <w:right w:val="single" w:sz="2" w:space="0" w:color="000001"/>
            </w:tcBorders>
            <w:shd w:val="clear" w:color="auto" w:fill="auto"/>
          </w:tcPr>
          <w:p w14:paraId="28A35310" w14:textId="77777777" w:rsidR="00574A42" w:rsidRDefault="00D354A1">
            <w:pPr>
              <w:pStyle w:val="Contenudetableau"/>
              <w:snapToGrid w:val="0"/>
              <w:jc w:val="both"/>
              <w:rPr>
                <w:rFonts w:ascii="Arial" w:hAnsi="Arial" w:cs="Arial"/>
              </w:rPr>
            </w:pPr>
            <w:r>
              <w:rPr>
                <w:rFonts w:ascii="Arial" w:hAnsi="Arial" w:cs="Arial"/>
              </w:rPr>
              <w:t>€HT</w:t>
            </w:r>
          </w:p>
        </w:tc>
        <w:tc>
          <w:tcPr>
            <w:tcW w:w="3355" w:type="dxa"/>
            <w:tcBorders>
              <w:top w:val="single" w:sz="2" w:space="0" w:color="000001"/>
              <w:left w:val="single" w:sz="2" w:space="0" w:color="000001"/>
              <w:bottom w:val="single" w:sz="2" w:space="0" w:color="000001"/>
              <w:right w:val="single" w:sz="2" w:space="0" w:color="000001"/>
            </w:tcBorders>
            <w:shd w:val="clear" w:color="auto" w:fill="auto"/>
          </w:tcPr>
          <w:p w14:paraId="1CB654AC" w14:textId="77777777" w:rsidR="00574A42" w:rsidRDefault="00D354A1">
            <w:pPr>
              <w:pStyle w:val="Contenudetableau"/>
              <w:snapToGrid w:val="0"/>
              <w:jc w:val="both"/>
              <w:rPr>
                <w:rFonts w:ascii="Arial" w:hAnsi="Arial" w:cs="Arial"/>
              </w:rPr>
            </w:pPr>
            <w:r>
              <w:rPr>
                <w:rFonts w:ascii="Arial" w:hAnsi="Arial" w:cs="Arial"/>
              </w:rPr>
              <w:t>€HT</w:t>
            </w:r>
          </w:p>
        </w:tc>
      </w:tr>
      <w:tr w:rsidR="00574A42" w14:paraId="323EFF12" w14:textId="77777777">
        <w:trPr>
          <w:jc w:val="center"/>
        </w:trPr>
        <w:tc>
          <w:tcPr>
            <w:tcW w:w="3494" w:type="dxa"/>
            <w:tcBorders>
              <w:top w:val="single" w:sz="2" w:space="0" w:color="000001"/>
              <w:left w:val="single" w:sz="2" w:space="0" w:color="000001"/>
              <w:bottom w:val="single" w:sz="2" w:space="0" w:color="000001"/>
              <w:right w:val="single" w:sz="2" w:space="0" w:color="000001"/>
            </w:tcBorders>
            <w:shd w:val="clear" w:color="auto" w:fill="auto"/>
          </w:tcPr>
          <w:p w14:paraId="026A2B3D" w14:textId="77777777" w:rsidR="00574A42" w:rsidRDefault="00D354A1">
            <w:pPr>
              <w:pStyle w:val="Contenudetableau"/>
              <w:snapToGrid w:val="0"/>
              <w:jc w:val="both"/>
              <w:rPr>
                <w:rFonts w:ascii="Arial" w:hAnsi="Arial" w:cs="Arial"/>
              </w:rPr>
            </w:pPr>
            <w:r>
              <w:rPr>
                <w:rFonts w:ascii="Arial" w:hAnsi="Arial" w:cs="Arial"/>
                <w:b/>
                <w:bCs/>
              </w:rPr>
              <w:t>Bonus Qualité Recherche</w:t>
            </w:r>
          </w:p>
        </w:tc>
        <w:tc>
          <w:tcPr>
            <w:tcW w:w="3216" w:type="dxa"/>
            <w:tcBorders>
              <w:top w:val="single" w:sz="2" w:space="0" w:color="000001"/>
              <w:left w:val="single" w:sz="2" w:space="0" w:color="000001"/>
              <w:bottom w:val="single" w:sz="2" w:space="0" w:color="000001"/>
              <w:right w:val="single" w:sz="2" w:space="0" w:color="000001"/>
            </w:tcBorders>
            <w:shd w:val="clear" w:color="auto" w:fill="auto"/>
          </w:tcPr>
          <w:p w14:paraId="3E098433" w14:textId="77777777" w:rsidR="00574A42" w:rsidRDefault="00D354A1">
            <w:pPr>
              <w:pStyle w:val="Contenudetableau"/>
              <w:snapToGrid w:val="0"/>
              <w:jc w:val="both"/>
              <w:rPr>
                <w:rFonts w:ascii="Arial" w:hAnsi="Arial" w:cs="Arial"/>
              </w:rPr>
            </w:pPr>
            <w:r>
              <w:rPr>
                <w:rFonts w:ascii="Arial" w:hAnsi="Arial" w:cs="Arial"/>
              </w:rPr>
              <w:t>€HT</w:t>
            </w:r>
          </w:p>
        </w:tc>
        <w:tc>
          <w:tcPr>
            <w:tcW w:w="3355" w:type="dxa"/>
            <w:tcBorders>
              <w:top w:val="single" w:sz="2" w:space="0" w:color="000001"/>
              <w:left w:val="single" w:sz="2" w:space="0" w:color="000001"/>
              <w:bottom w:val="single" w:sz="2" w:space="0" w:color="000001"/>
              <w:right w:val="single" w:sz="2" w:space="0" w:color="000001"/>
            </w:tcBorders>
            <w:shd w:val="clear" w:color="auto" w:fill="auto"/>
          </w:tcPr>
          <w:p w14:paraId="0E21657C" w14:textId="77777777" w:rsidR="00574A42" w:rsidRDefault="00D354A1">
            <w:pPr>
              <w:pStyle w:val="Contenudetableau"/>
              <w:snapToGrid w:val="0"/>
              <w:jc w:val="both"/>
              <w:rPr>
                <w:rFonts w:ascii="Arial" w:hAnsi="Arial" w:cs="Arial"/>
              </w:rPr>
            </w:pPr>
            <w:r>
              <w:rPr>
                <w:rFonts w:ascii="Arial" w:hAnsi="Arial" w:cs="Arial"/>
              </w:rPr>
              <w:t>€HT</w:t>
            </w:r>
          </w:p>
        </w:tc>
      </w:tr>
      <w:tr w:rsidR="00574A42" w14:paraId="6A61308D" w14:textId="77777777">
        <w:trPr>
          <w:jc w:val="center"/>
        </w:trPr>
        <w:tc>
          <w:tcPr>
            <w:tcW w:w="3494" w:type="dxa"/>
            <w:tcBorders>
              <w:top w:val="single" w:sz="2" w:space="0" w:color="000001"/>
              <w:left w:val="single" w:sz="2" w:space="0" w:color="000001"/>
              <w:bottom w:val="single" w:sz="2" w:space="0" w:color="000001"/>
              <w:right w:val="single" w:sz="2" w:space="0" w:color="000001"/>
            </w:tcBorders>
            <w:shd w:val="clear" w:color="auto" w:fill="auto"/>
          </w:tcPr>
          <w:p w14:paraId="35CC11C8" w14:textId="77777777" w:rsidR="00574A42" w:rsidRDefault="00D354A1">
            <w:pPr>
              <w:pStyle w:val="Contenudetableau"/>
              <w:snapToGrid w:val="0"/>
              <w:jc w:val="both"/>
              <w:rPr>
                <w:rFonts w:ascii="Arial" w:hAnsi="Arial" w:cs="Arial"/>
              </w:rPr>
            </w:pPr>
            <w:r>
              <w:rPr>
                <w:rFonts w:ascii="Arial" w:hAnsi="Arial" w:cs="Arial"/>
                <w:b/>
                <w:bCs/>
              </w:rPr>
              <w:t>Fonds Propres</w:t>
            </w:r>
          </w:p>
        </w:tc>
        <w:tc>
          <w:tcPr>
            <w:tcW w:w="3216" w:type="dxa"/>
            <w:tcBorders>
              <w:top w:val="single" w:sz="2" w:space="0" w:color="000001"/>
              <w:left w:val="single" w:sz="2" w:space="0" w:color="000001"/>
              <w:bottom w:val="single" w:sz="2" w:space="0" w:color="000001"/>
              <w:right w:val="single" w:sz="2" w:space="0" w:color="000001"/>
            </w:tcBorders>
            <w:shd w:val="clear" w:color="auto" w:fill="auto"/>
          </w:tcPr>
          <w:p w14:paraId="70D300FE" w14:textId="77777777" w:rsidR="00574A42" w:rsidRDefault="00D354A1">
            <w:pPr>
              <w:pStyle w:val="Contenudetableau"/>
              <w:snapToGrid w:val="0"/>
              <w:jc w:val="both"/>
              <w:rPr>
                <w:rFonts w:ascii="Arial" w:hAnsi="Arial" w:cs="Arial"/>
              </w:rPr>
            </w:pPr>
            <w:r>
              <w:rPr>
                <w:rFonts w:ascii="Arial" w:hAnsi="Arial" w:cs="Arial"/>
              </w:rPr>
              <w:t>€HT</w:t>
            </w:r>
          </w:p>
        </w:tc>
        <w:tc>
          <w:tcPr>
            <w:tcW w:w="3355" w:type="dxa"/>
            <w:tcBorders>
              <w:top w:val="single" w:sz="2" w:space="0" w:color="000001"/>
              <w:left w:val="single" w:sz="2" w:space="0" w:color="000001"/>
              <w:bottom w:val="single" w:sz="2" w:space="0" w:color="000001"/>
              <w:right w:val="single" w:sz="2" w:space="0" w:color="000001"/>
            </w:tcBorders>
            <w:shd w:val="clear" w:color="auto" w:fill="auto"/>
          </w:tcPr>
          <w:p w14:paraId="69D9FA38" w14:textId="77777777" w:rsidR="00574A42" w:rsidRDefault="00D354A1">
            <w:pPr>
              <w:pStyle w:val="Contenudetableau"/>
              <w:snapToGrid w:val="0"/>
              <w:jc w:val="both"/>
              <w:rPr>
                <w:rFonts w:ascii="Arial" w:hAnsi="Arial" w:cs="Arial"/>
              </w:rPr>
            </w:pPr>
            <w:r>
              <w:rPr>
                <w:rFonts w:ascii="Arial" w:hAnsi="Arial" w:cs="Arial"/>
              </w:rPr>
              <w:t>€HT</w:t>
            </w:r>
          </w:p>
        </w:tc>
      </w:tr>
      <w:tr w:rsidR="00574A42" w14:paraId="3BE0DD7A" w14:textId="77777777">
        <w:trPr>
          <w:jc w:val="center"/>
        </w:trPr>
        <w:tc>
          <w:tcPr>
            <w:tcW w:w="3494" w:type="dxa"/>
            <w:tcBorders>
              <w:top w:val="single" w:sz="2" w:space="0" w:color="000001"/>
              <w:left w:val="single" w:sz="2" w:space="0" w:color="000001"/>
              <w:bottom w:val="single" w:sz="2" w:space="0" w:color="000001"/>
              <w:right w:val="single" w:sz="2" w:space="0" w:color="000001"/>
            </w:tcBorders>
            <w:shd w:val="clear" w:color="auto" w:fill="auto"/>
          </w:tcPr>
          <w:p w14:paraId="2D9074E1" w14:textId="77777777" w:rsidR="00574A42" w:rsidRDefault="00D354A1">
            <w:pPr>
              <w:pStyle w:val="Contenudetableau"/>
              <w:snapToGrid w:val="0"/>
              <w:jc w:val="both"/>
              <w:rPr>
                <w:rFonts w:ascii="Arial" w:hAnsi="Arial" w:cs="Arial"/>
              </w:rPr>
            </w:pPr>
            <w:r>
              <w:rPr>
                <w:rFonts w:ascii="Arial" w:hAnsi="Arial" w:cs="Arial"/>
                <w:b/>
                <w:bCs/>
              </w:rPr>
              <w:t>Autres- préciser</w:t>
            </w:r>
          </w:p>
        </w:tc>
        <w:tc>
          <w:tcPr>
            <w:tcW w:w="3216" w:type="dxa"/>
            <w:tcBorders>
              <w:top w:val="single" w:sz="2" w:space="0" w:color="000001"/>
              <w:left w:val="single" w:sz="2" w:space="0" w:color="000001"/>
              <w:bottom w:val="single" w:sz="2" w:space="0" w:color="000001"/>
              <w:right w:val="single" w:sz="2" w:space="0" w:color="000001"/>
            </w:tcBorders>
            <w:shd w:val="clear" w:color="auto" w:fill="auto"/>
          </w:tcPr>
          <w:p w14:paraId="19E0A58C" w14:textId="77777777" w:rsidR="00574A42" w:rsidRDefault="00D354A1">
            <w:pPr>
              <w:pStyle w:val="Contenudetableau"/>
              <w:snapToGrid w:val="0"/>
              <w:jc w:val="both"/>
              <w:rPr>
                <w:rFonts w:ascii="Arial" w:hAnsi="Arial" w:cs="Arial"/>
              </w:rPr>
            </w:pPr>
            <w:r>
              <w:rPr>
                <w:rFonts w:ascii="Arial" w:hAnsi="Arial" w:cs="Arial"/>
              </w:rPr>
              <w:t>€HT</w:t>
            </w:r>
          </w:p>
        </w:tc>
        <w:tc>
          <w:tcPr>
            <w:tcW w:w="3355" w:type="dxa"/>
            <w:tcBorders>
              <w:top w:val="single" w:sz="2" w:space="0" w:color="000001"/>
              <w:left w:val="single" w:sz="2" w:space="0" w:color="000001"/>
              <w:bottom w:val="single" w:sz="2" w:space="0" w:color="000001"/>
              <w:right w:val="single" w:sz="2" w:space="0" w:color="000001"/>
            </w:tcBorders>
            <w:shd w:val="clear" w:color="auto" w:fill="auto"/>
          </w:tcPr>
          <w:p w14:paraId="5A3B9C1D" w14:textId="77777777" w:rsidR="00574A42" w:rsidRDefault="00D354A1">
            <w:pPr>
              <w:pStyle w:val="Contenudetableau"/>
              <w:snapToGrid w:val="0"/>
              <w:jc w:val="both"/>
              <w:rPr>
                <w:rFonts w:ascii="Arial" w:hAnsi="Arial" w:cs="Arial"/>
              </w:rPr>
            </w:pPr>
            <w:r>
              <w:rPr>
                <w:rFonts w:ascii="Arial" w:hAnsi="Arial" w:cs="Arial"/>
              </w:rPr>
              <w:t>€HT</w:t>
            </w:r>
          </w:p>
        </w:tc>
      </w:tr>
    </w:tbl>
    <w:p w14:paraId="3C9D5C19" w14:textId="77777777" w:rsidR="00574A42" w:rsidRDefault="00D354A1">
      <w:pPr>
        <w:tabs>
          <w:tab w:val="left" w:leader="dot" w:pos="4500"/>
        </w:tabs>
        <w:jc w:val="both"/>
        <w:rPr>
          <w:rFonts w:ascii="Arial" w:hAnsi="Arial" w:cs="Arial"/>
        </w:rPr>
      </w:pPr>
      <w:r>
        <w:rPr>
          <w:rFonts w:ascii="Arial" w:hAnsi="Arial" w:cs="Arial"/>
          <w:color w:val="FF0000"/>
        </w:rPr>
        <w:t>Remarque : les dépenses liées au co-financement ne devront être réalisées qu’après la date de décision de l’acceptation du projet par le comité de pilotage de QuanTiP.</w:t>
      </w:r>
    </w:p>
    <w:p w14:paraId="7BE30F8F" w14:textId="77777777" w:rsidR="00574A42" w:rsidRDefault="00574A42">
      <w:pPr>
        <w:widowControl/>
        <w:tabs>
          <w:tab w:val="left" w:pos="900"/>
          <w:tab w:val="left" w:pos="2859"/>
        </w:tabs>
        <w:spacing w:before="120"/>
        <w:rPr>
          <w:rFonts w:ascii="Arial" w:hAnsi="Arial" w:cs="Arial"/>
          <w:b/>
          <w:sz w:val="24"/>
          <w:szCs w:val="24"/>
        </w:rPr>
      </w:pPr>
    </w:p>
    <w:tbl>
      <w:tblPr>
        <w:tblW w:w="10065" w:type="dxa"/>
        <w:jc w:val="center"/>
        <w:tblLayout w:type="fixed"/>
        <w:tblCellMar>
          <w:top w:w="55" w:type="dxa"/>
          <w:left w:w="50" w:type="dxa"/>
          <w:bottom w:w="55" w:type="dxa"/>
          <w:right w:w="55" w:type="dxa"/>
        </w:tblCellMar>
        <w:tblLook w:val="0000" w:firstRow="0" w:lastRow="0" w:firstColumn="0" w:lastColumn="0" w:noHBand="0" w:noVBand="0"/>
      </w:tblPr>
      <w:tblGrid>
        <w:gridCol w:w="10065"/>
      </w:tblGrid>
      <w:tr w:rsidR="00574A42" w14:paraId="104D3101" w14:textId="77777777">
        <w:trPr>
          <w:trHeight w:val="225"/>
          <w:jc w:val="center"/>
        </w:trPr>
        <w:tc>
          <w:tcPr>
            <w:tcW w:w="10065" w:type="dxa"/>
            <w:tcBorders>
              <w:top w:val="single" w:sz="4" w:space="0" w:color="00000A"/>
              <w:left w:val="single" w:sz="4" w:space="0" w:color="00000A"/>
              <w:bottom w:val="single" w:sz="4" w:space="0" w:color="00000A"/>
              <w:right w:val="single" w:sz="4" w:space="0" w:color="00000A"/>
            </w:tcBorders>
            <w:shd w:val="clear" w:color="auto" w:fill="4CB7C6"/>
          </w:tcPr>
          <w:p w14:paraId="50D8D10B" w14:textId="77777777" w:rsidR="00574A42" w:rsidRDefault="00D354A1">
            <w:pPr>
              <w:pStyle w:val="Contenudetableau"/>
              <w:snapToGrid w:val="0"/>
              <w:jc w:val="both"/>
              <w:rPr>
                <w:rFonts w:ascii="Arial" w:hAnsi="Arial" w:cs="Arial"/>
                <w:b/>
                <w:bCs/>
                <w:color w:val="000000"/>
                <w:sz w:val="22"/>
                <w:szCs w:val="22"/>
              </w:rPr>
            </w:pPr>
            <w:r>
              <w:rPr>
                <w:rFonts w:ascii="Arial" w:hAnsi="Arial" w:cs="Arial"/>
                <w:b/>
                <w:bCs/>
                <w:color w:val="000000"/>
                <w:sz w:val="22"/>
                <w:szCs w:val="22"/>
              </w:rPr>
              <w:t>Echéancier prévisionnel de réalisation des investissements /</w:t>
            </w:r>
          </w:p>
          <w:p w14:paraId="28D862A6" w14:textId="77777777" w:rsidR="00574A42" w:rsidRDefault="00D354A1">
            <w:pPr>
              <w:pStyle w:val="Contenudetableau"/>
              <w:snapToGrid w:val="0"/>
              <w:jc w:val="both"/>
              <w:rPr>
                <w:rFonts w:ascii="Arial" w:hAnsi="Arial" w:cs="Arial"/>
                <w:sz w:val="22"/>
                <w:szCs w:val="22"/>
              </w:rPr>
            </w:pPr>
            <w:proofErr w:type="spellStart"/>
            <w:r>
              <w:rPr>
                <w:rFonts w:ascii="Arial" w:hAnsi="Arial" w:cs="Arial"/>
                <w:i/>
                <w:iCs/>
                <w:color w:val="000000"/>
                <w:sz w:val="22"/>
                <w:szCs w:val="22"/>
              </w:rPr>
              <w:t>Provisional</w:t>
            </w:r>
            <w:proofErr w:type="spellEnd"/>
            <w:r>
              <w:rPr>
                <w:rFonts w:ascii="Arial" w:hAnsi="Arial" w:cs="Arial"/>
                <w:i/>
                <w:iCs/>
                <w:color w:val="000000"/>
                <w:sz w:val="22"/>
                <w:szCs w:val="22"/>
              </w:rPr>
              <w:t xml:space="preserve"> </w:t>
            </w:r>
            <w:proofErr w:type="spellStart"/>
            <w:r>
              <w:rPr>
                <w:rFonts w:ascii="Arial" w:hAnsi="Arial" w:cs="Arial"/>
                <w:i/>
                <w:iCs/>
                <w:color w:val="000000"/>
                <w:sz w:val="22"/>
                <w:szCs w:val="22"/>
              </w:rPr>
              <w:t>timetable</w:t>
            </w:r>
            <w:proofErr w:type="spellEnd"/>
            <w:r>
              <w:rPr>
                <w:rFonts w:ascii="Arial" w:hAnsi="Arial" w:cs="Arial"/>
                <w:i/>
                <w:iCs/>
                <w:color w:val="000000"/>
                <w:sz w:val="22"/>
                <w:szCs w:val="22"/>
              </w:rPr>
              <w:t xml:space="preserve"> for the </w:t>
            </w:r>
            <w:proofErr w:type="spellStart"/>
            <w:r>
              <w:rPr>
                <w:rFonts w:ascii="Arial" w:hAnsi="Arial" w:cs="Arial"/>
                <w:i/>
                <w:iCs/>
                <w:color w:val="000000"/>
                <w:sz w:val="22"/>
                <w:szCs w:val="22"/>
              </w:rPr>
              <w:t>completion</w:t>
            </w:r>
            <w:proofErr w:type="spellEnd"/>
            <w:r>
              <w:rPr>
                <w:rFonts w:ascii="Arial" w:hAnsi="Arial" w:cs="Arial"/>
                <w:i/>
                <w:iCs/>
                <w:color w:val="000000"/>
                <w:sz w:val="22"/>
                <w:szCs w:val="22"/>
              </w:rPr>
              <w:t xml:space="preserve"> of the </w:t>
            </w:r>
            <w:proofErr w:type="spellStart"/>
            <w:r>
              <w:rPr>
                <w:rFonts w:ascii="Arial" w:hAnsi="Arial" w:cs="Arial"/>
                <w:i/>
                <w:iCs/>
                <w:color w:val="000000"/>
                <w:sz w:val="22"/>
                <w:szCs w:val="22"/>
              </w:rPr>
              <w:t>investments</w:t>
            </w:r>
            <w:proofErr w:type="spellEnd"/>
            <w:r>
              <w:rPr>
                <w:rFonts w:ascii="Arial" w:hAnsi="Arial" w:cs="Arial"/>
                <w:b/>
                <w:bCs/>
                <w:color w:val="000000"/>
                <w:sz w:val="22"/>
                <w:szCs w:val="22"/>
              </w:rPr>
              <w:t xml:space="preserve"> :</w:t>
            </w:r>
          </w:p>
        </w:tc>
      </w:tr>
      <w:tr w:rsidR="00574A42" w14:paraId="318B7424" w14:textId="77777777">
        <w:trPr>
          <w:trHeight w:val="225"/>
          <w:jc w:val="center"/>
        </w:trPr>
        <w:tc>
          <w:tcPr>
            <w:tcW w:w="10065" w:type="dxa"/>
            <w:tcBorders>
              <w:top w:val="single" w:sz="4" w:space="0" w:color="00000A"/>
              <w:left w:val="single" w:sz="4" w:space="0" w:color="00000A"/>
              <w:bottom w:val="single" w:sz="4" w:space="0" w:color="00000A"/>
              <w:right w:val="single" w:sz="4" w:space="0" w:color="00000A"/>
            </w:tcBorders>
            <w:shd w:val="clear" w:color="auto" w:fill="auto"/>
          </w:tcPr>
          <w:p w14:paraId="7C5DBDC4" w14:textId="7EA5A6CC" w:rsidR="00574A42" w:rsidRDefault="00D354A1">
            <w:pPr>
              <w:pStyle w:val="Contenudetableau"/>
              <w:snapToGrid w:val="0"/>
              <w:jc w:val="both"/>
              <w:rPr>
                <w:rFonts w:ascii="Arial" w:hAnsi="Arial" w:cs="Arial"/>
                <w:b/>
                <w:bCs/>
              </w:rPr>
            </w:pPr>
            <w:r>
              <w:rPr>
                <w:rFonts w:ascii="Arial" w:hAnsi="Arial" w:cs="Arial"/>
                <w:b/>
                <w:bCs/>
              </w:rPr>
              <w:t>202</w:t>
            </w:r>
            <w:r w:rsidR="0039705C">
              <w:rPr>
                <w:rFonts w:ascii="Arial" w:hAnsi="Arial" w:cs="Arial"/>
                <w:b/>
                <w:bCs/>
              </w:rPr>
              <w:t>6</w:t>
            </w:r>
            <w:r>
              <w:rPr>
                <w:rFonts w:ascii="Arial" w:hAnsi="Arial" w:cs="Arial"/>
                <w:b/>
                <w:bCs/>
              </w:rPr>
              <w:t> :</w:t>
            </w:r>
          </w:p>
          <w:p w14:paraId="3345F034" w14:textId="33FCC93C" w:rsidR="00574A42" w:rsidRDefault="00D354A1">
            <w:pPr>
              <w:pStyle w:val="Contenudetableau"/>
              <w:snapToGrid w:val="0"/>
              <w:jc w:val="both"/>
              <w:rPr>
                <w:rFonts w:ascii="Arial" w:hAnsi="Arial" w:cs="Arial"/>
                <w:b/>
                <w:bCs/>
              </w:rPr>
            </w:pPr>
            <w:r>
              <w:rPr>
                <w:rFonts w:ascii="Arial" w:hAnsi="Arial" w:cs="Arial"/>
                <w:b/>
                <w:bCs/>
              </w:rPr>
              <w:t>202</w:t>
            </w:r>
            <w:r w:rsidR="0039705C">
              <w:rPr>
                <w:rFonts w:ascii="Arial" w:hAnsi="Arial" w:cs="Arial"/>
                <w:b/>
                <w:bCs/>
              </w:rPr>
              <w:t>7</w:t>
            </w:r>
            <w:r>
              <w:rPr>
                <w:rFonts w:ascii="Arial" w:hAnsi="Arial" w:cs="Arial"/>
                <w:b/>
                <w:bCs/>
              </w:rPr>
              <w:t> :</w:t>
            </w:r>
          </w:p>
          <w:p w14:paraId="1D1CD93A" w14:textId="03C0D6A5" w:rsidR="00574A42" w:rsidRDefault="00D354A1">
            <w:pPr>
              <w:pStyle w:val="Contenudetableau"/>
              <w:snapToGrid w:val="0"/>
              <w:jc w:val="both"/>
              <w:rPr>
                <w:rFonts w:ascii="Arial" w:hAnsi="Arial" w:cs="Arial"/>
                <w:b/>
                <w:bCs/>
              </w:rPr>
            </w:pPr>
            <w:r>
              <w:rPr>
                <w:rFonts w:ascii="Arial" w:hAnsi="Arial" w:cs="Arial"/>
                <w:b/>
                <w:bCs/>
              </w:rPr>
              <w:t>202</w:t>
            </w:r>
            <w:r w:rsidR="0039705C">
              <w:rPr>
                <w:rFonts w:ascii="Arial" w:hAnsi="Arial" w:cs="Arial"/>
                <w:b/>
                <w:bCs/>
              </w:rPr>
              <w:t>8</w:t>
            </w:r>
            <w:r>
              <w:rPr>
                <w:rFonts w:ascii="Arial" w:hAnsi="Arial" w:cs="Arial"/>
                <w:b/>
                <w:bCs/>
              </w:rPr>
              <w:t> :</w:t>
            </w:r>
          </w:p>
          <w:p w14:paraId="76C653D8" w14:textId="17F7353C" w:rsidR="00574A42" w:rsidRDefault="00D354A1">
            <w:pPr>
              <w:pStyle w:val="Contenudetableau"/>
              <w:snapToGrid w:val="0"/>
              <w:jc w:val="both"/>
              <w:rPr>
                <w:rFonts w:ascii="Arial" w:hAnsi="Arial" w:cs="Arial"/>
                <w:b/>
                <w:bCs/>
              </w:rPr>
            </w:pPr>
            <w:r>
              <w:rPr>
                <w:rFonts w:ascii="Arial" w:hAnsi="Arial" w:cs="Arial"/>
                <w:b/>
                <w:bCs/>
              </w:rPr>
              <w:t>202</w:t>
            </w:r>
            <w:r w:rsidR="0039705C">
              <w:rPr>
                <w:rFonts w:ascii="Arial" w:hAnsi="Arial" w:cs="Arial"/>
                <w:b/>
                <w:bCs/>
              </w:rPr>
              <w:t>9</w:t>
            </w:r>
            <w:r>
              <w:rPr>
                <w:rFonts w:ascii="Arial" w:hAnsi="Arial" w:cs="Arial"/>
                <w:b/>
                <w:bCs/>
              </w:rPr>
              <w:t> :</w:t>
            </w:r>
          </w:p>
        </w:tc>
      </w:tr>
    </w:tbl>
    <w:p w14:paraId="4DF3477E" w14:textId="77777777" w:rsidR="00574A42" w:rsidRDefault="00574A42">
      <w:pPr>
        <w:widowControl/>
        <w:tabs>
          <w:tab w:val="left" w:pos="900"/>
          <w:tab w:val="left" w:pos="2859"/>
        </w:tabs>
        <w:spacing w:before="120"/>
        <w:rPr>
          <w:rFonts w:ascii="Arial" w:hAnsi="Arial" w:cs="Arial"/>
          <w:b/>
          <w:sz w:val="24"/>
          <w:szCs w:val="24"/>
        </w:rPr>
      </w:pPr>
    </w:p>
    <w:p w14:paraId="090A9261" w14:textId="77777777" w:rsidR="00574A42" w:rsidRDefault="00D354A1">
      <w:pPr>
        <w:widowControl/>
        <w:rPr>
          <w:rFonts w:ascii="Arial" w:hAnsi="Arial" w:cs="Arial"/>
          <w:b/>
          <w:sz w:val="24"/>
          <w:szCs w:val="24"/>
        </w:rPr>
      </w:pPr>
      <w:r>
        <w:br w:type="page"/>
      </w:r>
    </w:p>
    <w:p w14:paraId="759E5266" w14:textId="77777777" w:rsidR="00574A42" w:rsidRDefault="00574A42">
      <w:pPr>
        <w:widowControl/>
        <w:tabs>
          <w:tab w:val="left" w:pos="900"/>
          <w:tab w:val="left" w:pos="2859"/>
        </w:tabs>
        <w:snapToGrid w:val="0"/>
        <w:spacing w:before="120"/>
        <w:jc w:val="center"/>
        <w:rPr>
          <w:rFonts w:ascii="Arial" w:hAnsi="Arial" w:cs="Arial"/>
          <w:b/>
          <w:bCs/>
          <w:sz w:val="22"/>
          <w:szCs w:val="22"/>
        </w:rPr>
      </w:pPr>
    </w:p>
    <w:p w14:paraId="55CC17FA" w14:textId="77777777" w:rsidR="00574A42" w:rsidRDefault="00574A42">
      <w:pPr>
        <w:widowControl/>
        <w:tabs>
          <w:tab w:val="left" w:pos="900"/>
          <w:tab w:val="left" w:pos="2859"/>
        </w:tabs>
        <w:spacing w:before="120"/>
        <w:ind w:left="360"/>
        <w:jc w:val="both"/>
        <w:rPr>
          <w:rFonts w:ascii="Arial" w:hAnsi="Arial" w:cs="Arial"/>
          <w:b/>
          <w:bCs/>
          <w:sz w:val="22"/>
          <w:szCs w:val="22"/>
        </w:rPr>
      </w:pPr>
    </w:p>
    <w:p w14:paraId="11C0B4A7" w14:textId="77777777" w:rsidR="00574A42" w:rsidRDefault="00574A42">
      <w:pPr>
        <w:widowControl/>
        <w:tabs>
          <w:tab w:val="left" w:pos="900"/>
          <w:tab w:val="left" w:pos="2859"/>
        </w:tabs>
        <w:spacing w:before="120"/>
        <w:ind w:left="360"/>
        <w:jc w:val="both"/>
        <w:rPr>
          <w:rFonts w:ascii="Arial" w:hAnsi="Arial" w:cs="Arial"/>
          <w:b/>
          <w:bCs/>
          <w:sz w:val="22"/>
          <w:szCs w:val="22"/>
        </w:rPr>
      </w:pPr>
    </w:p>
    <w:p w14:paraId="28DF348D" w14:textId="77777777" w:rsidR="00574A42" w:rsidRDefault="00574A42">
      <w:pPr>
        <w:widowControl/>
        <w:tabs>
          <w:tab w:val="left" w:pos="900"/>
          <w:tab w:val="left" w:pos="2859"/>
        </w:tabs>
        <w:spacing w:before="120"/>
        <w:ind w:left="360"/>
        <w:jc w:val="both"/>
        <w:rPr>
          <w:rFonts w:ascii="Arial" w:hAnsi="Arial" w:cs="Arial"/>
          <w:b/>
          <w:bCs/>
          <w:sz w:val="22"/>
          <w:szCs w:val="22"/>
        </w:rPr>
      </w:pPr>
    </w:p>
    <w:p w14:paraId="15EFBC73" w14:textId="77777777" w:rsidR="00574A42" w:rsidRDefault="00574A42">
      <w:pPr>
        <w:widowControl/>
        <w:tabs>
          <w:tab w:val="left" w:pos="900"/>
          <w:tab w:val="left" w:pos="2859"/>
        </w:tabs>
        <w:spacing w:before="120"/>
        <w:ind w:left="360"/>
        <w:jc w:val="both"/>
        <w:rPr>
          <w:rFonts w:ascii="Arial" w:hAnsi="Arial" w:cs="Arial"/>
          <w:b/>
          <w:bCs/>
          <w:sz w:val="22"/>
          <w:szCs w:val="22"/>
        </w:rPr>
      </w:pPr>
    </w:p>
    <w:p w14:paraId="291D363C" w14:textId="77777777" w:rsidR="00574A42" w:rsidRDefault="00574A42">
      <w:pPr>
        <w:widowControl/>
        <w:tabs>
          <w:tab w:val="left" w:pos="900"/>
          <w:tab w:val="left" w:pos="2859"/>
        </w:tabs>
        <w:spacing w:before="120"/>
        <w:ind w:left="360"/>
        <w:jc w:val="both"/>
        <w:rPr>
          <w:rFonts w:ascii="Arial" w:hAnsi="Arial" w:cs="Arial"/>
          <w:b/>
          <w:bCs/>
          <w:sz w:val="22"/>
          <w:szCs w:val="22"/>
        </w:rPr>
      </w:pPr>
    </w:p>
    <w:p w14:paraId="60B666F3" w14:textId="77777777" w:rsidR="00574A42" w:rsidRDefault="00574A42">
      <w:pPr>
        <w:widowControl/>
        <w:tabs>
          <w:tab w:val="left" w:pos="900"/>
          <w:tab w:val="left" w:pos="2859"/>
        </w:tabs>
        <w:spacing w:before="120"/>
        <w:ind w:left="360"/>
        <w:jc w:val="both"/>
        <w:rPr>
          <w:rFonts w:ascii="Arial" w:hAnsi="Arial" w:cs="Arial"/>
          <w:b/>
          <w:bCs/>
          <w:sz w:val="22"/>
          <w:szCs w:val="22"/>
        </w:rPr>
      </w:pPr>
    </w:p>
    <w:p w14:paraId="5098593C" w14:textId="77777777" w:rsidR="00574A42" w:rsidRDefault="00574A42">
      <w:pPr>
        <w:widowControl/>
        <w:tabs>
          <w:tab w:val="left" w:pos="900"/>
          <w:tab w:val="left" w:pos="2859"/>
        </w:tabs>
        <w:spacing w:before="120"/>
        <w:ind w:left="360"/>
        <w:jc w:val="both"/>
        <w:rPr>
          <w:rFonts w:ascii="Arial" w:hAnsi="Arial" w:cs="Arial"/>
          <w:b/>
          <w:bCs/>
          <w:sz w:val="22"/>
          <w:szCs w:val="22"/>
        </w:rPr>
      </w:pPr>
    </w:p>
    <w:p w14:paraId="7FA42E48" w14:textId="77777777" w:rsidR="00574A42" w:rsidRDefault="00574A42">
      <w:pPr>
        <w:widowControl/>
        <w:tabs>
          <w:tab w:val="left" w:pos="900"/>
          <w:tab w:val="left" w:pos="2859"/>
        </w:tabs>
        <w:spacing w:before="120"/>
        <w:ind w:left="360"/>
        <w:jc w:val="both"/>
        <w:rPr>
          <w:rFonts w:ascii="Arial" w:hAnsi="Arial" w:cs="Arial"/>
          <w:b/>
          <w:bCs/>
          <w:sz w:val="22"/>
          <w:szCs w:val="22"/>
        </w:rPr>
      </w:pPr>
    </w:p>
    <w:p w14:paraId="5890780A" w14:textId="77777777" w:rsidR="00574A42" w:rsidRDefault="00574A42">
      <w:pPr>
        <w:widowControl/>
        <w:tabs>
          <w:tab w:val="left" w:pos="900"/>
          <w:tab w:val="left" w:pos="2859"/>
        </w:tabs>
        <w:spacing w:before="120"/>
        <w:ind w:left="360"/>
        <w:jc w:val="both"/>
        <w:rPr>
          <w:rFonts w:ascii="Arial" w:hAnsi="Arial" w:cs="Arial"/>
          <w:b/>
          <w:bCs/>
          <w:sz w:val="22"/>
          <w:szCs w:val="22"/>
        </w:rPr>
      </w:pPr>
    </w:p>
    <w:p w14:paraId="395A0973" w14:textId="77777777" w:rsidR="00574A42" w:rsidRDefault="00574A42">
      <w:pPr>
        <w:widowControl/>
        <w:tabs>
          <w:tab w:val="left" w:pos="900"/>
          <w:tab w:val="left" w:pos="2859"/>
        </w:tabs>
        <w:spacing w:before="120"/>
        <w:ind w:left="360"/>
        <w:jc w:val="both"/>
        <w:rPr>
          <w:rFonts w:ascii="Arial" w:hAnsi="Arial" w:cs="Arial"/>
          <w:b/>
          <w:bCs/>
          <w:sz w:val="22"/>
          <w:szCs w:val="22"/>
        </w:rPr>
      </w:pPr>
    </w:p>
    <w:p w14:paraId="4E29573E" w14:textId="77777777" w:rsidR="00574A42" w:rsidRDefault="00574A42">
      <w:pPr>
        <w:widowControl/>
        <w:tabs>
          <w:tab w:val="left" w:pos="900"/>
          <w:tab w:val="left" w:pos="2859"/>
        </w:tabs>
        <w:spacing w:before="120"/>
        <w:ind w:left="360"/>
        <w:jc w:val="both"/>
        <w:rPr>
          <w:rFonts w:ascii="Arial" w:hAnsi="Arial" w:cs="Arial"/>
          <w:b/>
          <w:bCs/>
          <w:sz w:val="22"/>
          <w:szCs w:val="22"/>
        </w:rPr>
      </w:pPr>
    </w:p>
    <w:p w14:paraId="2304D6E4" w14:textId="77777777" w:rsidR="00574A42" w:rsidRDefault="00574A42">
      <w:pPr>
        <w:widowControl/>
        <w:tabs>
          <w:tab w:val="left" w:pos="900"/>
          <w:tab w:val="left" w:pos="2859"/>
        </w:tabs>
        <w:spacing w:before="120"/>
        <w:ind w:left="360"/>
        <w:jc w:val="both"/>
        <w:rPr>
          <w:rFonts w:ascii="Arial" w:hAnsi="Arial" w:cs="Arial"/>
          <w:b/>
          <w:bCs/>
          <w:sz w:val="22"/>
          <w:szCs w:val="22"/>
        </w:rPr>
      </w:pPr>
    </w:p>
    <w:p w14:paraId="0BB4BBDA" w14:textId="77777777" w:rsidR="00574A42" w:rsidRDefault="00574A42">
      <w:pPr>
        <w:widowControl/>
        <w:tabs>
          <w:tab w:val="left" w:pos="900"/>
          <w:tab w:val="left" w:pos="2859"/>
        </w:tabs>
        <w:spacing w:before="120"/>
        <w:ind w:left="360"/>
        <w:jc w:val="both"/>
      </w:pPr>
    </w:p>
    <w:p w14:paraId="2F975790" w14:textId="77777777" w:rsidR="00574A42" w:rsidRDefault="00574A42">
      <w:pPr>
        <w:widowControl/>
        <w:tabs>
          <w:tab w:val="left" w:pos="900"/>
          <w:tab w:val="left" w:pos="2859"/>
        </w:tabs>
        <w:spacing w:before="120"/>
        <w:ind w:left="360"/>
        <w:jc w:val="both"/>
      </w:pPr>
    </w:p>
    <w:p w14:paraId="5C070015" w14:textId="77777777" w:rsidR="00574A42" w:rsidRDefault="00574A42">
      <w:pPr>
        <w:widowControl/>
        <w:tabs>
          <w:tab w:val="left" w:pos="900"/>
          <w:tab w:val="left" w:pos="2859"/>
        </w:tabs>
        <w:spacing w:before="120"/>
        <w:ind w:left="360"/>
        <w:jc w:val="both"/>
      </w:pPr>
    </w:p>
    <w:p w14:paraId="139B1E7E" w14:textId="77777777" w:rsidR="00574A42" w:rsidRDefault="00D354A1">
      <w:pPr>
        <w:widowControl/>
        <w:tabs>
          <w:tab w:val="left" w:pos="900"/>
          <w:tab w:val="left" w:pos="2859"/>
        </w:tabs>
        <w:spacing w:before="120"/>
        <w:jc w:val="center"/>
        <w:rPr>
          <w:rFonts w:ascii="Arial" w:hAnsi="Arial" w:cs="Arial"/>
          <w:b/>
          <w:bCs/>
          <w:sz w:val="44"/>
          <w:szCs w:val="44"/>
        </w:rPr>
      </w:pPr>
      <w:r>
        <w:rPr>
          <w:rFonts w:ascii="Arial" w:hAnsi="Arial" w:cs="Arial"/>
          <w:b/>
          <w:bCs/>
          <w:sz w:val="44"/>
          <w:szCs w:val="44"/>
        </w:rPr>
        <w:t>Annexes</w:t>
      </w:r>
    </w:p>
    <w:p w14:paraId="40ED7ABA" w14:textId="77777777" w:rsidR="00574A42" w:rsidRDefault="00574A42">
      <w:pPr>
        <w:widowControl/>
        <w:tabs>
          <w:tab w:val="left" w:pos="900"/>
          <w:tab w:val="left" w:pos="2859"/>
        </w:tabs>
        <w:spacing w:before="120"/>
      </w:pPr>
    </w:p>
    <w:p w14:paraId="7189F8D3" w14:textId="77777777" w:rsidR="00574A42" w:rsidRDefault="00574A42">
      <w:pPr>
        <w:widowControl/>
        <w:tabs>
          <w:tab w:val="left" w:pos="900"/>
          <w:tab w:val="left" w:pos="2859"/>
        </w:tabs>
        <w:spacing w:before="120"/>
      </w:pPr>
    </w:p>
    <w:p w14:paraId="551BACE3" w14:textId="77777777" w:rsidR="00574A42" w:rsidRDefault="00574A42">
      <w:pPr>
        <w:widowControl/>
        <w:tabs>
          <w:tab w:val="left" w:pos="900"/>
          <w:tab w:val="left" w:pos="2859"/>
        </w:tabs>
        <w:spacing w:before="120"/>
      </w:pPr>
    </w:p>
    <w:p w14:paraId="21C47295" w14:textId="77777777" w:rsidR="00574A42" w:rsidRDefault="00574A42">
      <w:pPr>
        <w:widowControl/>
        <w:tabs>
          <w:tab w:val="left" w:pos="900"/>
          <w:tab w:val="left" w:pos="2859"/>
        </w:tabs>
        <w:spacing w:before="120"/>
      </w:pPr>
    </w:p>
    <w:p w14:paraId="086C8A1C" w14:textId="77777777" w:rsidR="00574A42" w:rsidRDefault="00574A42">
      <w:pPr>
        <w:widowControl/>
        <w:tabs>
          <w:tab w:val="left" w:pos="900"/>
          <w:tab w:val="left" w:pos="2859"/>
        </w:tabs>
        <w:spacing w:before="120"/>
      </w:pPr>
    </w:p>
    <w:p w14:paraId="46FB0EB1" w14:textId="77777777" w:rsidR="00574A42" w:rsidRDefault="00574A42">
      <w:pPr>
        <w:widowControl/>
        <w:tabs>
          <w:tab w:val="left" w:pos="900"/>
          <w:tab w:val="left" w:pos="2859"/>
        </w:tabs>
        <w:spacing w:before="120"/>
      </w:pPr>
    </w:p>
    <w:p w14:paraId="286F70D2" w14:textId="77777777" w:rsidR="00574A42" w:rsidRDefault="00574A42">
      <w:pPr>
        <w:widowControl/>
        <w:tabs>
          <w:tab w:val="left" w:pos="900"/>
          <w:tab w:val="left" w:pos="2859"/>
        </w:tabs>
        <w:spacing w:before="120"/>
      </w:pPr>
    </w:p>
    <w:p w14:paraId="5647FDEE" w14:textId="77777777" w:rsidR="00574A42" w:rsidRDefault="00574A42">
      <w:pPr>
        <w:widowControl/>
        <w:tabs>
          <w:tab w:val="left" w:pos="900"/>
          <w:tab w:val="left" w:pos="2859"/>
        </w:tabs>
        <w:spacing w:before="120"/>
      </w:pPr>
    </w:p>
    <w:p w14:paraId="22E584E8" w14:textId="77777777" w:rsidR="00574A42" w:rsidRDefault="00574A42">
      <w:pPr>
        <w:widowControl/>
        <w:tabs>
          <w:tab w:val="left" w:pos="900"/>
          <w:tab w:val="left" w:pos="2859"/>
        </w:tabs>
        <w:spacing w:before="120"/>
      </w:pPr>
    </w:p>
    <w:p w14:paraId="5A286BE8" w14:textId="77777777" w:rsidR="00574A42" w:rsidRDefault="00574A42">
      <w:pPr>
        <w:widowControl/>
        <w:tabs>
          <w:tab w:val="left" w:pos="900"/>
          <w:tab w:val="left" w:pos="2859"/>
        </w:tabs>
        <w:spacing w:before="120"/>
      </w:pPr>
    </w:p>
    <w:p w14:paraId="5BC082E3" w14:textId="77777777" w:rsidR="00574A42" w:rsidRDefault="00574A42">
      <w:pPr>
        <w:widowControl/>
        <w:tabs>
          <w:tab w:val="left" w:pos="900"/>
          <w:tab w:val="left" w:pos="2859"/>
        </w:tabs>
        <w:spacing w:before="120"/>
      </w:pPr>
    </w:p>
    <w:p w14:paraId="036A35FB" w14:textId="77777777" w:rsidR="00574A42" w:rsidRDefault="00574A42">
      <w:pPr>
        <w:widowControl/>
        <w:tabs>
          <w:tab w:val="left" w:pos="900"/>
          <w:tab w:val="left" w:pos="2859"/>
        </w:tabs>
        <w:spacing w:before="120"/>
      </w:pPr>
    </w:p>
    <w:p w14:paraId="1CA586CC" w14:textId="77777777" w:rsidR="00574A42" w:rsidRDefault="00574A42">
      <w:pPr>
        <w:widowControl/>
        <w:tabs>
          <w:tab w:val="left" w:pos="900"/>
          <w:tab w:val="left" w:pos="2859"/>
        </w:tabs>
        <w:spacing w:before="120"/>
      </w:pPr>
    </w:p>
    <w:p w14:paraId="153104D2" w14:textId="77777777" w:rsidR="00574A42" w:rsidRDefault="00574A42">
      <w:pPr>
        <w:widowControl/>
        <w:tabs>
          <w:tab w:val="left" w:pos="900"/>
          <w:tab w:val="left" w:pos="2859"/>
        </w:tabs>
        <w:spacing w:before="120"/>
      </w:pPr>
    </w:p>
    <w:p w14:paraId="1492B56C" w14:textId="77777777" w:rsidR="00574A42" w:rsidRDefault="00574A42">
      <w:pPr>
        <w:widowControl/>
        <w:tabs>
          <w:tab w:val="left" w:pos="900"/>
          <w:tab w:val="left" w:pos="2859"/>
        </w:tabs>
        <w:spacing w:before="120"/>
      </w:pPr>
    </w:p>
    <w:p w14:paraId="5B46AE80" w14:textId="77777777" w:rsidR="00574A42" w:rsidRDefault="00574A42">
      <w:pPr>
        <w:widowControl/>
        <w:tabs>
          <w:tab w:val="left" w:pos="900"/>
          <w:tab w:val="left" w:pos="2859"/>
        </w:tabs>
        <w:spacing w:before="120"/>
      </w:pPr>
    </w:p>
    <w:p w14:paraId="41A13C2B" w14:textId="77777777" w:rsidR="00574A42" w:rsidRDefault="00574A42">
      <w:pPr>
        <w:widowControl/>
        <w:tabs>
          <w:tab w:val="left" w:pos="900"/>
          <w:tab w:val="left" w:pos="2859"/>
        </w:tabs>
        <w:spacing w:before="120"/>
      </w:pPr>
    </w:p>
    <w:p w14:paraId="618E0507" w14:textId="77777777" w:rsidR="00574A42" w:rsidRDefault="00574A42">
      <w:pPr>
        <w:widowControl/>
        <w:tabs>
          <w:tab w:val="left" w:pos="900"/>
          <w:tab w:val="left" w:pos="2859"/>
        </w:tabs>
        <w:spacing w:before="120"/>
      </w:pPr>
    </w:p>
    <w:p w14:paraId="2063BB5B" w14:textId="77777777" w:rsidR="00574A42" w:rsidRDefault="00574A42">
      <w:pPr>
        <w:widowControl/>
        <w:tabs>
          <w:tab w:val="left" w:pos="900"/>
          <w:tab w:val="left" w:pos="2859"/>
        </w:tabs>
        <w:spacing w:before="120"/>
      </w:pPr>
    </w:p>
    <w:p w14:paraId="2D17556C" w14:textId="77777777" w:rsidR="00574A42" w:rsidRDefault="00574A42">
      <w:pPr>
        <w:widowControl/>
        <w:tabs>
          <w:tab w:val="left" w:pos="900"/>
        </w:tabs>
        <w:spacing w:before="240"/>
        <w:jc w:val="both"/>
        <w:rPr>
          <w:rFonts w:ascii="Arial" w:hAnsi="Arial" w:cs="Arial"/>
          <w:color w:val="FF0000"/>
          <w:sz w:val="24"/>
          <w:szCs w:val="24"/>
        </w:rPr>
      </w:pPr>
    </w:p>
    <w:tbl>
      <w:tblPr>
        <w:tblW w:w="10064" w:type="dxa"/>
        <w:jc w:val="center"/>
        <w:tblLayout w:type="fixed"/>
        <w:tblCellMar>
          <w:left w:w="103" w:type="dxa"/>
        </w:tblCellMar>
        <w:tblLook w:val="0000" w:firstRow="0" w:lastRow="0" w:firstColumn="0" w:lastColumn="0" w:noHBand="0" w:noVBand="0"/>
      </w:tblPr>
      <w:tblGrid>
        <w:gridCol w:w="10064"/>
      </w:tblGrid>
      <w:tr w:rsidR="00574A42" w14:paraId="4BF6FB43" w14:textId="77777777">
        <w:trPr>
          <w:jc w:val="center"/>
        </w:trPr>
        <w:tc>
          <w:tcPr>
            <w:tcW w:w="10064" w:type="dxa"/>
            <w:tcBorders>
              <w:top w:val="single" w:sz="4" w:space="0" w:color="000000"/>
              <w:left w:val="single" w:sz="4" w:space="0" w:color="000000"/>
              <w:bottom w:val="single" w:sz="4" w:space="0" w:color="000000"/>
              <w:right w:val="single" w:sz="4" w:space="0" w:color="000000"/>
            </w:tcBorders>
            <w:shd w:val="clear" w:color="auto" w:fill="4CB7C6"/>
          </w:tcPr>
          <w:p w14:paraId="7334CF06" w14:textId="77777777" w:rsidR="00574A42" w:rsidRDefault="00D354A1">
            <w:pPr>
              <w:spacing w:before="120" w:after="120"/>
              <w:jc w:val="center"/>
              <w:rPr>
                <w:rFonts w:ascii="Arial" w:hAnsi="Arial" w:cs="Arial"/>
              </w:rPr>
            </w:pPr>
            <w:r>
              <w:rPr>
                <w:rFonts w:ascii="Arial" w:hAnsi="Arial" w:cs="Arial"/>
                <w:b/>
                <w:color w:val="000000"/>
                <w:sz w:val="28"/>
                <w:szCs w:val="28"/>
              </w:rPr>
              <w:lastRenderedPageBreak/>
              <w:t>FICHE RÉCAPITULATIVE</w:t>
            </w:r>
          </w:p>
        </w:tc>
      </w:tr>
    </w:tbl>
    <w:p w14:paraId="5D120A56" w14:textId="77777777" w:rsidR="00574A42" w:rsidRPr="00614C65" w:rsidRDefault="00574A42">
      <w:pPr>
        <w:widowControl/>
        <w:tabs>
          <w:tab w:val="left" w:pos="900"/>
          <w:tab w:val="left" w:pos="2859"/>
        </w:tabs>
        <w:snapToGrid w:val="0"/>
        <w:spacing w:before="120"/>
        <w:ind w:left="360"/>
        <w:jc w:val="both"/>
        <w:rPr>
          <w:rFonts w:ascii="Arial" w:hAnsi="Arial" w:cs="Arial"/>
          <w:b/>
          <w:color w:val="000000"/>
          <w:sz w:val="22"/>
          <w:szCs w:val="22"/>
        </w:rPr>
      </w:pPr>
    </w:p>
    <w:p w14:paraId="18236CA5" w14:textId="77777777" w:rsidR="00574A42" w:rsidRPr="00614C65" w:rsidRDefault="00D354A1">
      <w:pPr>
        <w:widowControl/>
        <w:tabs>
          <w:tab w:val="left" w:pos="900"/>
          <w:tab w:val="left" w:pos="2859"/>
        </w:tabs>
        <w:snapToGrid w:val="0"/>
        <w:spacing w:before="120"/>
        <w:ind w:left="360"/>
        <w:jc w:val="center"/>
        <w:rPr>
          <w:rFonts w:ascii="Arial" w:hAnsi="Arial" w:cs="Arial"/>
          <w:b/>
          <w:sz w:val="22"/>
          <w:szCs w:val="22"/>
        </w:rPr>
      </w:pPr>
      <w:r w:rsidRPr="00614C65">
        <w:rPr>
          <w:rFonts w:ascii="Arial" w:hAnsi="Arial" w:cs="Arial"/>
          <w:b/>
          <w:color w:val="000000"/>
          <w:sz w:val="22"/>
          <w:szCs w:val="22"/>
        </w:rPr>
        <w:t>Liste des pièces à fournir pour chaque candidature</w:t>
      </w:r>
    </w:p>
    <w:p w14:paraId="220BC2E5" w14:textId="77777777" w:rsidR="00574A42" w:rsidRPr="00614C65" w:rsidRDefault="00574A42">
      <w:pPr>
        <w:widowControl/>
        <w:tabs>
          <w:tab w:val="left" w:pos="900"/>
          <w:tab w:val="left" w:pos="2859"/>
        </w:tabs>
        <w:snapToGrid w:val="0"/>
        <w:spacing w:before="120"/>
        <w:rPr>
          <w:rFonts w:ascii="Arial" w:hAnsi="Arial" w:cs="Arial"/>
          <w:color w:val="000000"/>
          <w:sz w:val="22"/>
          <w:szCs w:val="22"/>
        </w:rPr>
      </w:pPr>
    </w:p>
    <w:p w14:paraId="38409393" w14:textId="77777777" w:rsidR="00574A42" w:rsidRPr="00614C65" w:rsidRDefault="00D354A1">
      <w:pPr>
        <w:widowControl/>
        <w:tabs>
          <w:tab w:val="left" w:pos="900"/>
          <w:tab w:val="left" w:pos="2859"/>
        </w:tabs>
        <w:snapToGrid w:val="0"/>
        <w:spacing w:before="120"/>
        <w:jc w:val="center"/>
        <w:rPr>
          <w:rFonts w:ascii="Arial" w:hAnsi="Arial" w:cs="Arial"/>
          <w:b/>
          <w:i/>
          <w:iCs/>
          <w:color w:val="CE181E"/>
          <w:sz w:val="22"/>
          <w:szCs w:val="22"/>
        </w:rPr>
      </w:pPr>
      <w:r w:rsidRPr="00614C65">
        <w:rPr>
          <w:rFonts w:ascii="Arial" w:hAnsi="Arial" w:cs="Arial"/>
          <w:b/>
          <w:i/>
          <w:iCs/>
          <w:color w:val="CE181E"/>
          <w:sz w:val="22"/>
          <w:szCs w:val="22"/>
        </w:rPr>
        <w:t>Attention : tout dossier reçu incomplet sera considéré comme inéligible</w:t>
      </w:r>
    </w:p>
    <w:p w14:paraId="206A33B7" w14:textId="77777777" w:rsidR="00574A42" w:rsidRPr="00614C65" w:rsidRDefault="00574A42">
      <w:pPr>
        <w:widowControl/>
        <w:tabs>
          <w:tab w:val="left" w:pos="900"/>
          <w:tab w:val="left" w:pos="2859"/>
        </w:tabs>
        <w:snapToGrid w:val="0"/>
        <w:spacing w:before="120"/>
        <w:jc w:val="both"/>
        <w:rPr>
          <w:rFonts w:ascii="Arial" w:hAnsi="Arial" w:cs="Arial"/>
          <w:color w:val="000000"/>
          <w:sz w:val="22"/>
          <w:szCs w:val="22"/>
        </w:rPr>
      </w:pPr>
    </w:p>
    <w:p w14:paraId="254EA7A2" w14:textId="083C487E" w:rsidR="00574A42" w:rsidRPr="00614C65" w:rsidRDefault="00D354A1">
      <w:pPr>
        <w:widowControl/>
        <w:tabs>
          <w:tab w:val="left" w:pos="900"/>
          <w:tab w:val="left" w:pos="2859"/>
        </w:tabs>
        <w:snapToGrid w:val="0"/>
        <w:spacing w:before="120"/>
        <w:jc w:val="both"/>
        <w:rPr>
          <w:rFonts w:ascii="Arial" w:hAnsi="Arial" w:cs="Arial"/>
          <w:b/>
          <w:color w:val="000000"/>
          <w:sz w:val="22"/>
          <w:szCs w:val="22"/>
        </w:rPr>
      </w:pPr>
      <w:r w:rsidRPr="00614C65">
        <w:rPr>
          <w:rFonts w:ascii="Arial" w:hAnsi="Arial" w:cs="Arial"/>
          <w:b/>
          <w:color w:val="000000"/>
          <w:sz w:val="22"/>
          <w:szCs w:val="22"/>
        </w:rPr>
        <w:t>La clôture de l’appel à projets est fixée au 3</w:t>
      </w:r>
      <w:r w:rsidR="00954ABA">
        <w:rPr>
          <w:rFonts w:ascii="Arial" w:hAnsi="Arial" w:cs="Arial"/>
          <w:b/>
          <w:color w:val="000000"/>
          <w:sz w:val="22"/>
          <w:szCs w:val="22"/>
        </w:rPr>
        <w:t>1</w:t>
      </w:r>
      <w:r w:rsidRPr="00614C65">
        <w:rPr>
          <w:rFonts w:ascii="Arial" w:hAnsi="Arial" w:cs="Arial"/>
          <w:b/>
          <w:color w:val="000000"/>
          <w:sz w:val="22"/>
          <w:szCs w:val="22"/>
        </w:rPr>
        <w:t>/05/202</w:t>
      </w:r>
      <w:r w:rsidR="00954ABA">
        <w:rPr>
          <w:rFonts w:ascii="Arial" w:hAnsi="Arial" w:cs="Arial"/>
          <w:b/>
          <w:color w:val="000000"/>
          <w:sz w:val="22"/>
          <w:szCs w:val="22"/>
        </w:rPr>
        <w:t>6</w:t>
      </w:r>
      <w:r w:rsidRPr="00614C65">
        <w:rPr>
          <w:rFonts w:ascii="Arial" w:hAnsi="Arial" w:cs="Arial"/>
          <w:b/>
          <w:color w:val="000000"/>
          <w:sz w:val="22"/>
          <w:szCs w:val="22"/>
        </w:rPr>
        <w:t xml:space="preserve"> à </w:t>
      </w:r>
      <w:proofErr w:type="gramStart"/>
      <w:r w:rsidRPr="00614C65">
        <w:rPr>
          <w:rFonts w:ascii="Arial" w:hAnsi="Arial" w:cs="Arial"/>
          <w:b/>
          <w:color w:val="000000"/>
          <w:sz w:val="22"/>
          <w:szCs w:val="22"/>
        </w:rPr>
        <w:t>23:</w:t>
      </w:r>
      <w:proofErr w:type="gramEnd"/>
      <w:r w:rsidRPr="00614C65">
        <w:rPr>
          <w:rFonts w:ascii="Arial" w:hAnsi="Arial" w:cs="Arial"/>
          <w:b/>
          <w:color w:val="000000"/>
          <w:sz w:val="22"/>
          <w:szCs w:val="22"/>
        </w:rPr>
        <w:t>59 pour la version électronique.</w:t>
      </w:r>
    </w:p>
    <w:p w14:paraId="5581B583" w14:textId="77777777" w:rsidR="00574A42" w:rsidRPr="00614C65" w:rsidRDefault="00574A42">
      <w:pPr>
        <w:widowControl/>
        <w:tabs>
          <w:tab w:val="left" w:pos="900"/>
          <w:tab w:val="left" w:pos="2859"/>
        </w:tabs>
        <w:snapToGrid w:val="0"/>
        <w:spacing w:before="120"/>
        <w:ind w:left="360"/>
        <w:jc w:val="both"/>
        <w:rPr>
          <w:rFonts w:ascii="Arial" w:hAnsi="Arial" w:cs="Arial"/>
          <w:color w:val="000000"/>
          <w:sz w:val="22"/>
          <w:szCs w:val="22"/>
        </w:rPr>
      </w:pPr>
    </w:p>
    <w:p w14:paraId="6C1D3D40" w14:textId="77777777" w:rsidR="00574A42" w:rsidRPr="00614C65" w:rsidRDefault="00574A42">
      <w:pPr>
        <w:jc w:val="both"/>
        <w:rPr>
          <w:rFonts w:ascii="Arial" w:hAnsi="Arial" w:cs="Arial"/>
          <w:b/>
          <w:sz w:val="22"/>
          <w:szCs w:val="22"/>
        </w:rPr>
      </w:pPr>
    </w:p>
    <w:p w14:paraId="38C3B836" w14:textId="77777777" w:rsidR="00574A42" w:rsidRPr="00614C65" w:rsidRDefault="00574A42">
      <w:pPr>
        <w:jc w:val="both"/>
        <w:rPr>
          <w:rFonts w:ascii="Arial" w:hAnsi="Arial" w:cs="Arial"/>
          <w:b/>
          <w:sz w:val="22"/>
          <w:szCs w:val="22"/>
        </w:rPr>
      </w:pPr>
    </w:p>
    <w:tbl>
      <w:tblPr>
        <w:tblW w:w="10064" w:type="dxa"/>
        <w:jc w:val="center"/>
        <w:tblLayout w:type="fixed"/>
        <w:tblCellMar>
          <w:left w:w="103" w:type="dxa"/>
        </w:tblCellMar>
        <w:tblLook w:val="0000" w:firstRow="0" w:lastRow="0" w:firstColumn="0" w:lastColumn="0" w:noHBand="0" w:noVBand="0"/>
      </w:tblPr>
      <w:tblGrid>
        <w:gridCol w:w="8201"/>
        <w:gridCol w:w="1863"/>
      </w:tblGrid>
      <w:tr w:rsidR="00574A42" w:rsidRPr="00614C65" w14:paraId="73729173" w14:textId="77777777">
        <w:trPr>
          <w:trHeight w:val="725"/>
          <w:jc w:val="center"/>
        </w:trPr>
        <w:tc>
          <w:tcPr>
            <w:tcW w:w="8200" w:type="dxa"/>
            <w:tcBorders>
              <w:top w:val="single" w:sz="4" w:space="0" w:color="000000"/>
              <w:left w:val="single" w:sz="4" w:space="0" w:color="000000"/>
              <w:bottom w:val="single" w:sz="4" w:space="0" w:color="000000"/>
            </w:tcBorders>
            <w:shd w:val="clear" w:color="auto" w:fill="auto"/>
            <w:vAlign w:val="center"/>
          </w:tcPr>
          <w:p w14:paraId="477EC21D" w14:textId="77777777" w:rsidR="00574A42" w:rsidRPr="00614C65" w:rsidRDefault="00D354A1">
            <w:pPr>
              <w:snapToGrid w:val="0"/>
              <w:jc w:val="both"/>
              <w:rPr>
                <w:rFonts w:ascii="Arial" w:hAnsi="Arial" w:cs="Arial"/>
                <w:sz w:val="22"/>
                <w:szCs w:val="22"/>
              </w:rPr>
            </w:pPr>
            <w:r w:rsidRPr="00614C65">
              <w:rPr>
                <w:rFonts w:ascii="Arial" w:hAnsi="Arial" w:cs="Arial"/>
                <w:b/>
                <w:sz w:val="22"/>
                <w:szCs w:val="22"/>
              </w:rPr>
              <w:t xml:space="preserve">PIECES A FOURNIR </w:t>
            </w:r>
          </w:p>
        </w:tc>
        <w:tc>
          <w:tcPr>
            <w:tcW w:w="18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9ABD9" w14:textId="77777777" w:rsidR="00574A42" w:rsidRPr="00614C65" w:rsidRDefault="00D354A1">
            <w:pPr>
              <w:snapToGrid w:val="0"/>
              <w:rPr>
                <w:rFonts w:ascii="Arial" w:hAnsi="Arial" w:cs="Arial"/>
                <w:sz w:val="22"/>
                <w:szCs w:val="22"/>
              </w:rPr>
            </w:pPr>
            <w:r w:rsidRPr="00614C65">
              <w:rPr>
                <w:rFonts w:ascii="Arial" w:hAnsi="Arial" w:cs="Arial"/>
                <w:b/>
                <w:sz w:val="22"/>
                <w:szCs w:val="22"/>
              </w:rPr>
              <w:t>Visa de présence</w:t>
            </w:r>
          </w:p>
        </w:tc>
      </w:tr>
      <w:tr w:rsidR="00574A42" w:rsidRPr="00614C65" w14:paraId="1514853C" w14:textId="77777777">
        <w:trPr>
          <w:trHeight w:val="674"/>
          <w:jc w:val="center"/>
        </w:trPr>
        <w:tc>
          <w:tcPr>
            <w:tcW w:w="8200" w:type="dxa"/>
            <w:tcBorders>
              <w:top w:val="single" w:sz="4" w:space="0" w:color="000000"/>
              <w:left w:val="single" w:sz="4" w:space="0" w:color="000000"/>
              <w:bottom w:val="single" w:sz="4" w:space="0" w:color="000000"/>
            </w:tcBorders>
            <w:shd w:val="clear" w:color="auto" w:fill="auto"/>
            <w:vAlign w:val="center"/>
          </w:tcPr>
          <w:p w14:paraId="0D42DF05" w14:textId="77777777" w:rsidR="00574A42" w:rsidRPr="00614C65" w:rsidRDefault="00D354A1">
            <w:pPr>
              <w:snapToGrid w:val="0"/>
              <w:jc w:val="both"/>
              <w:rPr>
                <w:rFonts w:ascii="Arial" w:hAnsi="Arial" w:cs="Arial"/>
                <w:sz w:val="22"/>
                <w:szCs w:val="22"/>
              </w:rPr>
            </w:pPr>
            <w:r w:rsidRPr="00614C65">
              <w:rPr>
                <w:rFonts w:ascii="Arial" w:hAnsi="Arial" w:cs="Arial"/>
                <w:b/>
                <w:sz w:val="22"/>
                <w:szCs w:val="22"/>
              </w:rPr>
              <w:t>Le présent dossier de candidature dûment rempli</w:t>
            </w:r>
          </w:p>
        </w:tc>
        <w:tc>
          <w:tcPr>
            <w:tcW w:w="18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26834" w14:textId="77777777" w:rsidR="00574A42" w:rsidRPr="00614C65" w:rsidRDefault="00574A42">
            <w:pPr>
              <w:snapToGrid w:val="0"/>
              <w:jc w:val="both"/>
              <w:rPr>
                <w:rFonts w:ascii="Arial" w:hAnsi="Arial" w:cs="Arial"/>
                <w:b/>
                <w:sz w:val="22"/>
                <w:szCs w:val="22"/>
              </w:rPr>
            </w:pPr>
          </w:p>
        </w:tc>
      </w:tr>
      <w:tr w:rsidR="00574A42" w:rsidRPr="00614C65" w14:paraId="4D20E58E" w14:textId="77777777">
        <w:trPr>
          <w:trHeight w:val="839"/>
          <w:jc w:val="center"/>
        </w:trPr>
        <w:tc>
          <w:tcPr>
            <w:tcW w:w="8200" w:type="dxa"/>
            <w:tcBorders>
              <w:top w:val="single" w:sz="4" w:space="0" w:color="000000"/>
              <w:left w:val="single" w:sz="4" w:space="0" w:color="000000"/>
              <w:bottom w:val="single" w:sz="4" w:space="0" w:color="000000"/>
            </w:tcBorders>
            <w:shd w:val="clear" w:color="auto" w:fill="auto"/>
            <w:vAlign w:val="center"/>
          </w:tcPr>
          <w:p w14:paraId="4F480951" w14:textId="77777777" w:rsidR="00574A42" w:rsidRPr="00614C65" w:rsidRDefault="00D354A1">
            <w:pPr>
              <w:snapToGrid w:val="0"/>
              <w:jc w:val="both"/>
              <w:rPr>
                <w:rFonts w:ascii="Arial" w:hAnsi="Arial" w:cs="Arial"/>
                <w:sz w:val="22"/>
                <w:szCs w:val="22"/>
              </w:rPr>
            </w:pPr>
            <w:r w:rsidRPr="00614C65">
              <w:rPr>
                <w:rFonts w:ascii="Arial" w:hAnsi="Arial" w:cs="Arial"/>
                <w:b/>
                <w:sz w:val="22"/>
                <w:szCs w:val="22"/>
              </w:rPr>
              <w:t>Le dossier scientifique du projet (20 pages maximum)</w:t>
            </w:r>
          </w:p>
        </w:tc>
        <w:tc>
          <w:tcPr>
            <w:tcW w:w="18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A3CF3" w14:textId="77777777" w:rsidR="00574A42" w:rsidRPr="00614C65" w:rsidRDefault="00574A42">
            <w:pPr>
              <w:snapToGrid w:val="0"/>
              <w:jc w:val="both"/>
              <w:rPr>
                <w:rFonts w:ascii="Arial" w:hAnsi="Arial" w:cs="Arial"/>
                <w:b/>
                <w:sz w:val="22"/>
                <w:szCs w:val="22"/>
              </w:rPr>
            </w:pPr>
          </w:p>
        </w:tc>
      </w:tr>
      <w:tr w:rsidR="00574A42" w:rsidRPr="00614C65" w14:paraId="0BD20905" w14:textId="77777777">
        <w:trPr>
          <w:trHeight w:val="708"/>
          <w:jc w:val="center"/>
        </w:trPr>
        <w:tc>
          <w:tcPr>
            <w:tcW w:w="8200" w:type="dxa"/>
            <w:tcBorders>
              <w:top w:val="single" w:sz="4" w:space="0" w:color="000000"/>
              <w:left w:val="single" w:sz="4" w:space="0" w:color="000000"/>
              <w:bottom w:val="single" w:sz="4" w:space="0" w:color="000000"/>
            </w:tcBorders>
            <w:shd w:val="clear" w:color="auto" w:fill="auto"/>
            <w:vAlign w:val="center"/>
          </w:tcPr>
          <w:p w14:paraId="02136A08" w14:textId="77777777" w:rsidR="00574A42" w:rsidRPr="00614C65" w:rsidRDefault="00D354A1">
            <w:pPr>
              <w:snapToGrid w:val="0"/>
              <w:jc w:val="both"/>
              <w:rPr>
                <w:rFonts w:ascii="Arial" w:hAnsi="Arial" w:cs="Arial"/>
                <w:sz w:val="22"/>
                <w:szCs w:val="22"/>
              </w:rPr>
            </w:pPr>
            <w:r w:rsidRPr="00614C65">
              <w:rPr>
                <w:rFonts w:ascii="Arial" w:hAnsi="Arial" w:cs="Arial"/>
                <w:b/>
                <w:sz w:val="22"/>
                <w:szCs w:val="22"/>
              </w:rPr>
              <w:t>Les éléments budgétaires (devis des équipements)</w:t>
            </w:r>
          </w:p>
        </w:tc>
        <w:tc>
          <w:tcPr>
            <w:tcW w:w="18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76888" w14:textId="77777777" w:rsidR="00574A42" w:rsidRPr="00614C65" w:rsidRDefault="00574A42">
            <w:pPr>
              <w:snapToGrid w:val="0"/>
              <w:jc w:val="both"/>
              <w:rPr>
                <w:rFonts w:ascii="Arial" w:hAnsi="Arial" w:cs="Arial"/>
                <w:b/>
                <w:sz w:val="22"/>
                <w:szCs w:val="22"/>
              </w:rPr>
            </w:pPr>
          </w:p>
        </w:tc>
      </w:tr>
      <w:tr w:rsidR="00574A42" w:rsidRPr="00614C65" w14:paraId="01229FE2" w14:textId="77777777">
        <w:trPr>
          <w:trHeight w:val="708"/>
          <w:jc w:val="center"/>
        </w:trPr>
        <w:tc>
          <w:tcPr>
            <w:tcW w:w="8200" w:type="dxa"/>
            <w:tcBorders>
              <w:top w:val="single" w:sz="4" w:space="0" w:color="000000"/>
              <w:left w:val="single" w:sz="4" w:space="0" w:color="000000"/>
              <w:bottom w:val="single" w:sz="4" w:space="0" w:color="000000"/>
            </w:tcBorders>
            <w:shd w:val="clear" w:color="auto" w:fill="auto"/>
            <w:vAlign w:val="center"/>
          </w:tcPr>
          <w:p w14:paraId="13B0C69B" w14:textId="77777777" w:rsidR="00574A42" w:rsidRPr="00614C65" w:rsidRDefault="00D354A1">
            <w:pPr>
              <w:snapToGrid w:val="0"/>
              <w:jc w:val="both"/>
              <w:rPr>
                <w:rFonts w:ascii="Arial" w:hAnsi="Arial" w:cs="Arial"/>
                <w:sz w:val="22"/>
                <w:szCs w:val="22"/>
              </w:rPr>
            </w:pPr>
            <w:r w:rsidRPr="00614C65">
              <w:rPr>
                <w:rFonts w:ascii="Arial" w:hAnsi="Arial" w:cs="Arial"/>
                <w:b/>
                <w:sz w:val="22"/>
                <w:szCs w:val="22"/>
              </w:rPr>
              <w:t xml:space="preserve">L’attestation signée </w:t>
            </w:r>
          </w:p>
        </w:tc>
        <w:tc>
          <w:tcPr>
            <w:tcW w:w="18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FEE37" w14:textId="77777777" w:rsidR="00574A42" w:rsidRPr="00614C65" w:rsidRDefault="00574A42">
            <w:pPr>
              <w:snapToGrid w:val="0"/>
              <w:jc w:val="both"/>
              <w:rPr>
                <w:rFonts w:ascii="Arial" w:hAnsi="Arial" w:cs="Arial"/>
                <w:b/>
                <w:sz w:val="22"/>
                <w:szCs w:val="22"/>
              </w:rPr>
            </w:pPr>
          </w:p>
        </w:tc>
      </w:tr>
    </w:tbl>
    <w:p w14:paraId="285C43CC" w14:textId="77777777" w:rsidR="00574A42" w:rsidRPr="00614C65" w:rsidRDefault="00574A42">
      <w:pPr>
        <w:jc w:val="both"/>
        <w:rPr>
          <w:rFonts w:ascii="Arial" w:hAnsi="Arial" w:cs="Arial"/>
          <w:sz w:val="22"/>
          <w:szCs w:val="22"/>
        </w:rPr>
      </w:pPr>
    </w:p>
    <w:p w14:paraId="76A1A068" w14:textId="77777777" w:rsidR="00574A42" w:rsidRPr="00614C65" w:rsidRDefault="00574A42">
      <w:pPr>
        <w:jc w:val="both"/>
        <w:rPr>
          <w:rFonts w:ascii="Arial" w:hAnsi="Arial" w:cs="Arial"/>
          <w:sz w:val="22"/>
          <w:szCs w:val="22"/>
        </w:rPr>
      </w:pPr>
    </w:p>
    <w:p w14:paraId="31939D12" w14:textId="77777777" w:rsidR="00574A42" w:rsidRPr="00614C65" w:rsidRDefault="00D354A1">
      <w:pPr>
        <w:widowControl/>
        <w:tabs>
          <w:tab w:val="left" w:pos="900"/>
          <w:tab w:val="left" w:pos="2859"/>
        </w:tabs>
        <w:spacing w:before="120"/>
        <w:rPr>
          <w:sz w:val="22"/>
          <w:szCs w:val="22"/>
        </w:rPr>
      </w:pPr>
      <w:r w:rsidRPr="00614C65">
        <w:rPr>
          <w:rFonts w:ascii="Arial" w:hAnsi="Arial" w:cs="Arial"/>
          <w:sz w:val="22"/>
          <w:szCs w:val="22"/>
        </w:rPr>
        <w:t>Les candidats pourront ajouter toute pièce leur semblant pertinente pour présenter leur dossier.</w:t>
      </w:r>
    </w:p>
    <w:p w14:paraId="06FD9156" w14:textId="77777777" w:rsidR="00574A42" w:rsidRPr="00614C65" w:rsidRDefault="00574A42">
      <w:pPr>
        <w:widowControl/>
        <w:tabs>
          <w:tab w:val="left" w:pos="900"/>
          <w:tab w:val="left" w:pos="2859"/>
        </w:tabs>
        <w:spacing w:before="120"/>
        <w:rPr>
          <w:sz w:val="22"/>
          <w:szCs w:val="22"/>
        </w:rPr>
      </w:pPr>
    </w:p>
    <w:p w14:paraId="48BD42E5" w14:textId="77777777" w:rsidR="00574A42" w:rsidRPr="00614C65" w:rsidRDefault="00574A42">
      <w:pPr>
        <w:widowControl/>
        <w:tabs>
          <w:tab w:val="left" w:pos="900"/>
          <w:tab w:val="left" w:pos="2859"/>
        </w:tabs>
        <w:spacing w:before="120"/>
        <w:rPr>
          <w:sz w:val="22"/>
          <w:szCs w:val="22"/>
        </w:rPr>
      </w:pPr>
    </w:p>
    <w:p w14:paraId="1FBC1CF1" w14:textId="77777777" w:rsidR="00574A42" w:rsidRPr="00614C65" w:rsidRDefault="00574A42">
      <w:pPr>
        <w:widowControl/>
        <w:tabs>
          <w:tab w:val="left" w:pos="900"/>
          <w:tab w:val="left" w:pos="2859"/>
        </w:tabs>
        <w:spacing w:before="120"/>
        <w:rPr>
          <w:sz w:val="22"/>
          <w:szCs w:val="22"/>
        </w:rPr>
      </w:pPr>
    </w:p>
    <w:p w14:paraId="0EAF038C" w14:textId="77777777" w:rsidR="00574A42" w:rsidRPr="00614C65" w:rsidRDefault="00574A42">
      <w:pPr>
        <w:widowControl/>
        <w:tabs>
          <w:tab w:val="left" w:pos="900"/>
          <w:tab w:val="left" w:pos="2859"/>
        </w:tabs>
        <w:spacing w:before="120"/>
        <w:rPr>
          <w:sz w:val="22"/>
          <w:szCs w:val="22"/>
        </w:rPr>
      </w:pPr>
    </w:p>
    <w:p w14:paraId="6B27DBF6" w14:textId="77777777" w:rsidR="00574A42" w:rsidRPr="00614C65" w:rsidRDefault="00574A42">
      <w:pPr>
        <w:widowControl/>
        <w:tabs>
          <w:tab w:val="left" w:pos="900"/>
          <w:tab w:val="left" w:pos="2859"/>
        </w:tabs>
        <w:spacing w:before="120"/>
        <w:rPr>
          <w:sz w:val="22"/>
          <w:szCs w:val="22"/>
        </w:rPr>
      </w:pPr>
    </w:p>
    <w:p w14:paraId="732E5EDB" w14:textId="77777777" w:rsidR="00574A42" w:rsidRPr="00614C65" w:rsidRDefault="00574A42">
      <w:pPr>
        <w:widowControl/>
        <w:tabs>
          <w:tab w:val="left" w:pos="900"/>
          <w:tab w:val="left" w:pos="2859"/>
        </w:tabs>
        <w:spacing w:before="120"/>
        <w:rPr>
          <w:sz w:val="22"/>
          <w:szCs w:val="22"/>
        </w:rPr>
      </w:pPr>
    </w:p>
    <w:p w14:paraId="54F9E660" w14:textId="77777777" w:rsidR="00574A42" w:rsidRPr="00614C65" w:rsidRDefault="00574A42">
      <w:pPr>
        <w:widowControl/>
        <w:tabs>
          <w:tab w:val="left" w:pos="900"/>
          <w:tab w:val="left" w:pos="2859"/>
        </w:tabs>
        <w:spacing w:before="120"/>
        <w:rPr>
          <w:sz w:val="22"/>
          <w:szCs w:val="22"/>
        </w:rPr>
      </w:pPr>
    </w:p>
    <w:p w14:paraId="1207E398" w14:textId="77777777" w:rsidR="00574A42" w:rsidRPr="00614C65" w:rsidRDefault="00574A42">
      <w:pPr>
        <w:widowControl/>
        <w:tabs>
          <w:tab w:val="left" w:pos="900"/>
          <w:tab w:val="left" w:pos="2859"/>
        </w:tabs>
        <w:spacing w:before="120"/>
        <w:rPr>
          <w:sz w:val="22"/>
          <w:szCs w:val="22"/>
        </w:rPr>
      </w:pPr>
    </w:p>
    <w:p w14:paraId="53B2F537" w14:textId="77777777" w:rsidR="00574A42" w:rsidRPr="00614C65" w:rsidRDefault="00574A42">
      <w:pPr>
        <w:widowControl/>
        <w:tabs>
          <w:tab w:val="left" w:pos="900"/>
          <w:tab w:val="left" w:pos="2859"/>
        </w:tabs>
        <w:spacing w:before="120"/>
        <w:rPr>
          <w:sz w:val="22"/>
          <w:szCs w:val="22"/>
        </w:rPr>
      </w:pPr>
    </w:p>
    <w:p w14:paraId="13762543" w14:textId="77777777" w:rsidR="00574A42" w:rsidRPr="00614C65" w:rsidRDefault="00574A42">
      <w:pPr>
        <w:widowControl/>
        <w:tabs>
          <w:tab w:val="left" w:pos="900"/>
          <w:tab w:val="left" w:pos="2859"/>
        </w:tabs>
        <w:spacing w:before="120"/>
        <w:rPr>
          <w:sz w:val="22"/>
          <w:szCs w:val="22"/>
        </w:rPr>
      </w:pPr>
    </w:p>
    <w:p w14:paraId="36802C7E" w14:textId="77777777" w:rsidR="00574A42" w:rsidRPr="00614C65" w:rsidRDefault="00574A42">
      <w:pPr>
        <w:widowControl/>
        <w:tabs>
          <w:tab w:val="left" w:pos="900"/>
          <w:tab w:val="left" w:pos="2859"/>
        </w:tabs>
        <w:spacing w:before="120"/>
        <w:rPr>
          <w:sz w:val="22"/>
          <w:szCs w:val="22"/>
        </w:rPr>
      </w:pPr>
    </w:p>
    <w:p w14:paraId="6E37BD9B" w14:textId="77777777" w:rsidR="00574A42" w:rsidRPr="00614C65" w:rsidRDefault="00D354A1">
      <w:pPr>
        <w:widowControl/>
        <w:tabs>
          <w:tab w:val="left" w:pos="900"/>
          <w:tab w:val="left" w:pos="2859"/>
        </w:tabs>
        <w:spacing w:before="120"/>
        <w:rPr>
          <w:rFonts w:ascii="Arial" w:hAnsi="Arial" w:cs="Arial"/>
          <w:b/>
          <w:sz w:val="22"/>
          <w:szCs w:val="22"/>
        </w:rPr>
      </w:pPr>
      <w:r w:rsidRPr="00614C65">
        <w:rPr>
          <w:sz w:val="22"/>
          <w:szCs w:val="22"/>
        </w:rPr>
        <w:br w:type="page"/>
      </w:r>
    </w:p>
    <w:tbl>
      <w:tblPr>
        <w:tblW w:w="9678" w:type="dxa"/>
        <w:jc w:val="center"/>
        <w:tblLayout w:type="fixed"/>
        <w:tblCellMar>
          <w:left w:w="103" w:type="dxa"/>
        </w:tblCellMar>
        <w:tblLook w:val="04A0" w:firstRow="1" w:lastRow="0" w:firstColumn="1" w:lastColumn="0" w:noHBand="0" w:noVBand="1"/>
      </w:tblPr>
      <w:tblGrid>
        <w:gridCol w:w="9678"/>
      </w:tblGrid>
      <w:tr w:rsidR="00574A42" w14:paraId="0746B78D" w14:textId="77777777">
        <w:trPr>
          <w:jc w:val="center"/>
        </w:trPr>
        <w:tc>
          <w:tcPr>
            <w:tcW w:w="9678" w:type="dxa"/>
            <w:tcBorders>
              <w:top w:val="single" w:sz="4" w:space="0" w:color="000000"/>
              <w:left w:val="single" w:sz="4" w:space="0" w:color="000000"/>
              <w:bottom w:val="single" w:sz="4" w:space="0" w:color="000000"/>
              <w:right w:val="single" w:sz="4" w:space="0" w:color="000000"/>
            </w:tcBorders>
            <w:shd w:val="clear" w:color="auto" w:fill="4CB7C6"/>
          </w:tcPr>
          <w:p w14:paraId="6B71C95C" w14:textId="77777777" w:rsidR="00574A42" w:rsidRDefault="00D354A1">
            <w:pPr>
              <w:pageBreakBefore/>
              <w:spacing w:before="120" w:after="120"/>
              <w:jc w:val="center"/>
              <w:rPr>
                <w:rFonts w:ascii="Arial" w:hAnsi="Arial" w:cs="Arial"/>
              </w:rPr>
            </w:pPr>
            <w:r>
              <w:rPr>
                <w:rFonts w:ascii="Arial" w:hAnsi="Arial" w:cs="Arial"/>
                <w:b/>
                <w:sz w:val="28"/>
                <w:szCs w:val="28"/>
              </w:rPr>
              <w:lastRenderedPageBreak/>
              <w:t>FICHE DE SUGGESTION D’EXPERTS</w:t>
            </w:r>
          </w:p>
        </w:tc>
      </w:tr>
    </w:tbl>
    <w:p w14:paraId="3EFC49B4" w14:textId="77777777" w:rsidR="00574A42" w:rsidRDefault="00574A42">
      <w:pPr>
        <w:widowControl/>
        <w:tabs>
          <w:tab w:val="left" w:pos="900"/>
          <w:tab w:val="left" w:pos="2859"/>
        </w:tabs>
        <w:spacing w:after="120"/>
        <w:rPr>
          <w:rFonts w:ascii="Arial" w:hAnsi="Arial" w:cs="Arial"/>
          <w:b/>
        </w:rPr>
      </w:pPr>
    </w:p>
    <w:p w14:paraId="6FA4620B" w14:textId="77777777" w:rsidR="00574A42" w:rsidRDefault="00D354A1">
      <w:pPr>
        <w:widowControl/>
        <w:tabs>
          <w:tab w:val="left" w:pos="900"/>
          <w:tab w:val="left" w:pos="2859"/>
        </w:tabs>
        <w:spacing w:after="120"/>
        <w:jc w:val="both"/>
        <w:rPr>
          <w:rFonts w:ascii="Arial" w:hAnsi="Arial" w:cs="Arial"/>
          <w:sz w:val="22"/>
          <w:szCs w:val="22"/>
        </w:rPr>
      </w:pPr>
      <w:r>
        <w:rPr>
          <w:rFonts w:ascii="Arial" w:hAnsi="Arial" w:cs="Arial"/>
          <w:sz w:val="22"/>
          <w:szCs w:val="22"/>
        </w:rPr>
        <w:t>Afin d’accélérer le traitement des dossiers, les porteurs peuvent suggérer deux noms (avec leurs coordonnées complètes et précises) d'experts localisés en dehors de l'Île-de-France y compris à l’étranger et susceptibles de réaliser l'expertise du projet.</w:t>
      </w:r>
    </w:p>
    <w:p w14:paraId="1052302B" w14:textId="77777777" w:rsidR="00574A42" w:rsidRDefault="00D354A1">
      <w:pPr>
        <w:widowControl/>
        <w:tabs>
          <w:tab w:val="left" w:pos="900"/>
          <w:tab w:val="left" w:pos="2859"/>
        </w:tabs>
        <w:spacing w:after="120"/>
        <w:jc w:val="both"/>
        <w:rPr>
          <w:rFonts w:ascii="Arial" w:hAnsi="Arial" w:cs="Arial"/>
          <w:sz w:val="22"/>
          <w:szCs w:val="22"/>
        </w:rPr>
      </w:pPr>
      <w:r>
        <w:rPr>
          <w:rFonts w:ascii="Arial" w:hAnsi="Arial" w:cs="Arial"/>
          <w:sz w:val="22"/>
          <w:szCs w:val="22"/>
        </w:rPr>
        <w:t>Il est inutile de proposer des noms d’</w:t>
      </w:r>
      <w:r>
        <w:rPr>
          <w:rFonts w:ascii="Arial" w:hAnsi="Arial" w:cs="Arial"/>
          <w:b/>
          <w:bCs/>
          <w:sz w:val="22"/>
          <w:szCs w:val="22"/>
        </w:rPr>
        <w:t>experts ayant des collaborations avec les porteurs</w:t>
      </w:r>
      <w:r>
        <w:rPr>
          <w:rFonts w:ascii="Arial" w:hAnsi="Arial" w:cs="Arial"/>
          <w:sz w:val="22"/>
          <w:szCs w:val="22"/>
        </w:rPr>
        <w:t xml:space="preserve">, ils </w:t>
      </w:r>
      <w:r>
        <w:rPr>
          <w:rFonts w:ascii="Arial" w:hAnsi="Arial" w:cs="Arial"/>
          <w:b/>
          <w:bCs/>
          <w:sz w:val="22"/>
          <w:szCs w:val="22"/>
        </w:rPr>
        <w:t>ne seront pas considérés</w:t>
      </w:r>
      <w:r>
        <w:rPr>
          <w:rFonts w:ascii="Arial" w:hAnsi="Arial" w:cs="Arial"/>
          <w:sz w:val="22"/>
          <w:szCs w:val="22"/>
        </w:rPr>
        <w:t>. Le DIM QuanTiP se réserve le droit de choisir les experts parmi les propositions suggérées ou d'autres sources.</w:t>
      </w:r>
    </w:p>
    <w:p w14:paraId="3C0E91F3" w14:textId="77777777" w:rsidR="00574A42" w:rsidRDefault="00574A42">
      <w:pPr>
        <w:widowControl/>
        <w:tabs>
          <w:tab w:val="left" w:pos="900"/>
          <w:tab w:val="left" w:pos="2859"/>
        </w:tabs>
        <w:spacing w:after="120"/>
        <w:rPr>
          <w:rFonts w:ascii="Arial" w:hAnsi="Arial" w:cs="Arial"/>
          <w:highlight w:val="black"/>
        </w:rPr>
      </w:pPr>
    </w:p>
    <w:tbl>
      <w:tblPr>
        <w:tblW w:w="9679" w:type="dxa"/>
        <w:jc w:val="center"/>
        <w:tblLayout w:type="fixed"/>
        <w:tblCellMar>
          <w:top w:w="55" w:type="dxa"/>
          <w:left w:w="49" w:type="dxa"/>
          <w:bottom w:w="55" w:type="dxa"/>
          <w:right w:w="55" w:type="dxa"/>
        </w:tblCellMar>
        <w:tblLook w:val="0000" w:firstRow="0" w:lastRow="0" w:firstColumn="0" w:lastColumn="0" w:noHBand="0" w:noVBand="0"/>
      </w:tblPr>
      <w:tblGrid>
        <w:gridCol w:w="9679"/>
      </w:tblGrid>
      <w:tr w:rsidR="00574A42" w14:paraId="6474B318" w14:textId="77777777">
        <w:trPr>
          <w:jc w:val="center"/>
        </w:trPr>
        <w:tc>
          <w:tcPr>
            <w:tcW w:w="9679" w:type="dxa"/>
            <w:tcBorders>
              <w:top w:val="single" w:sz="2" w:space="0" w:color="000001"/>
              <w:left w:val="single" w:sz="2" w:space="0" w:color="000001"/>
              <w:bottom w:val="single" w:sz="2" w:space="0" w:color="000001"/>
              <w:right w:val="single" w:sz="2" w:space="0" w:color="000001"/>
            </w:tcBorders>
            <w:shd w:val="clear" w:color="auto" w:fill="4CB7C6"/>
          </w:tcPr>
          <w:p w14:paraId="1601F730" w14:textId="77777777" w:rsidR="00574A42" w:rsidRDefault="00D354A1">
            <w:pPr>
              <w:pStyle w:val="Contenudetableau"/>
              <w:snapToGrid w:val="0"/>
              <w:jc w:val="both"/>
              <w:rPr>
                <w:rFonts w:ascii="Arial" w:hAnsi="Arial" w:cs="Arial"/>
                <w:sz w:val="24"/>
                <w:szCs w:val="24"/>
              </w:rPr>
            </w:pPr>
            <w:r>
              <w:rPr>
                <w:rFonts w:ascii="Arial" w:hAnsi="Arial" w:cs="Arial"/>
                <w:b/>
                <w:bCs/>
                <w:color w:val="000000"/>
                <w:sz w:val="24"/>
                <w:szCs w:val="24"/>
              </w:rPr>
              <w:t>Coordonnées de l’expert n°1</w:t>
            </w:r>
          </w:p>
        </w:tc>
      </w:tr>
      <w:tr w:rsidR="00574A42" w14:paraId="725C0A85" w14:textId="77777777">
        <w:trPr>
          <w:jc w:val="center"/>
        </w:trPr>
        <w:tc>
          <w:tcPr>
            <w:tcW w:w="9679" w:type="dxa"/>
            <w:tcBorders>
              <w:top w:val="single" w:sz="2" w:space="0" w:color="000001"/>
              <w:left w:val="single" w:sz="2" w:space="0" w:color="000001"/>
              <w:bottom w:val="single" w:sz="2" w:space="0" w:color="000001"/>
              <w:right w:val="single" w:sz="2" w:space="0" w:color="000001"/>
            </w:tcBorders>
            <w:shd w:val="clear" w:color="auto" w:fill="auto"/>
          </w:tcPr>
          <w:p w14:paraId="6C078492" w14:textId="77777777" w:rsidR="00574A42" w:rsidRDefault="00D354A1">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b/>
                <w:bCs/>
                <w:sz w:val="22"/>
                <w:szCs w:val="22"/>
              </w:rPr>
              <w:t>Nom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Prénom :</w:t>
            </w:r>
          </w:p>
          <w:p w14:paraId="7775C19B" w14:textId="77777777" w:rsidR="00574A42" w:rsidRDefault="00D354A1">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b/>
                <w:bCs/>
                <w:sz w:val="22"/>
                <w:szCs w:val="22"/>
              </w:rPr>
              <w:t>Fonction :</w:t>
            </w:r>
          </w:p>
          <w:p w14:paraId="7B915F26" w14:textId="77777777" w:rsidR="00574A42" w:rsidRDefault="00D354A1">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b/>
                <w:bCs/>
                <w:sz w:val="22"/>
                <w:szCs w:val="22"/>
              </w:rPr>
              <w:t>Université / organisme :</w:t>
            </w:r>
          </w:p>
          <w:p w14:paraId="12FC4126" w14:textId="77777777" w:rsidR="00574A42" w:rsidRDefault="00D354A1">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b/>
                <w:bCs/>
                <w:sz w:val="22"/>
                <w:szCs w:val="22"/>
              </w:rPr>
              <w:t>Courriel :</w:t>
            </w:r>
          </w:p>
        </w:tc>
      </w:tr>
    </w:tbl>
    <w:p w14:paraId="500C879A" w14:textId="77777777" w:rsidR="00574A42" w:rsidRDefault="00574A42">
      <w:pPr>
        <w:widowControl/>
        <w:tabs>
          <w:tab w:val="left" w:pos="900"/>
          <w:tab w:val="left" w:pos="2859"/>
        </w:tabs>
        <w:spacing w:before="120"/>
        <w:rPr>
          <w:rFonts w:ascii="Arial" w:hAnsi="Arial" w:cs="Arial"/>
          <w:highlight w:val="black"/>
        </w:rPr>
      </w:pPr>
    </w:p>
    <w:tbl>
      <w:tblPr>
        <w:tblW w:w="9679" w:type="dxa"/>
        <w:jc w:val="center"/>
        <w:tblLayout w:type="fixed"/>
        <w:tblCellMar>
          <w:top w:w="55" w:type="dxa"/>
          <w:left w:w="49" w:type="dxa"/>
          <w:bottom w:w="55" w:type="dxa"/>
          <w:right w:w="55" w:type="dxa"/>
        </w:tblCellMar>
        <w:tblLook w:val="0000" w:firstRow="0" w:lastRow="0" w:firstColumn="0" w:lastColumn="0" w:noHBand="0" w:noVBand="0"/>
      </w:tblPr>
      <w:tblGrid>
        <w:gridCol w:w="9679"/>
      </w:tblGrid>
      <w:tr w:rsidR="00574A42" w14:paraId="1FE3FD50" w14:textId="77777777">
        <w:trPr>
          <w:jc w:val="center"/>
        </w:trPr>
        <w:tc>
          <w:tcPr>
            <w:tcW w:w="9679" w:type="dxa"/>
            <w:tcBorders>
              <w:top w:val="single" w:sz="2" w:space="0" w:color="000001"/>
              <w:left w:val="single" w:sz="2" w:space="0" w:color="000001"/>
              <w:bottom w:val="single" w:sz="2" w:space="0" w:color="000001"/>
              <w:right w:val="single" w:sz="2" w:space="0" w:color="000001"/>
            </w:tcBorders>
            <w:shd w:val="clear" w:color="auto" w:fill="4CB7C6"/>
          </w:tcPr>
          <w:p w14:paraId="0BBAFF62" w14:textId="77777777" w:rsidR="00574A42" w:rsidRDefault="00D354A1">
            <w:pPr>
              <w:pStyle w:val="Contenudetableau"/>
              <w:snapToGrid w:val="0"/>
              <w:jc w:val="both"/>
              <w:rPr>
                <w:rFonts w:ascii="Arial" w:hAnsi="Arial" w:cs="Arial"/>
                <w:sz w:val="24"/>
                <w:szCs w:val="24"/>
              </w:rPr>
            </w:pPr>
            <w:r>
              <w:rPr>
                <w:rFonts w:ascii="Arial" w:hAnsi="Arial" w:cs="Arial"/>
                <w:b/>
                <w:bCs/>
                <w:color w:val="000000"/>
                <w:sz w:val="24"/>
                <w:szCs w:val="24"/>
              </w:rPr>
              <w:t>Coordonnées de l’expert n°2</w:t>
            </w:r>
          </w:p>
        </w:tc>
      </w:tr>
      <w:tr w:rsidR="00574A42" w14:paraId="76C7B177" w14:textId="77777777">
        <w:trPr>
          <w:jc w:val="center"/>
        </w:trPr>
        <w:tc>
          <w:tcPr>
            <w:tcW w:w="9679" w:type="dxa"/>
            <w:tcBorders>
              <w:top w:val="single" w:sz="2" w:space="0" w:color="000001"/>
              <w:left w:val="single" w:sz="2" w:space="0" w:color="000001"/>
              <w:bottom w:val="single" w:sz="2" w:space="0" w:color="000001"/>
              <w:right w:val="single" w:sz="2" w:space="0" w:color="000001"/>
            </w:tcBorders>
            <w:shd w:val="clear" w:color="auto" w:fill="auto"/>
          </w:tcPr>
          <w:p w14:paraId="0879AE13" w14:textId="77777777" w:rsidR="00574A42" w:rsidRDefault="00D354A1">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b/>
                <w:bCs/>
                <w:sz w:val="22"/>
                <w:szCs w:val="22"/>
              </w:rPr>
              <w:t>Nom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Prénom :</w:t>
            </w:r>
          </w:p>
          <w:p w14:paraId="3F17B15F" w14:textId="77777777" w:rsidR="00574A42" w:rsidRDefault="00D354A1">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b/>
                <w:bCs/>
                <w:sz w:val="22"/>
                <w:szCs w:val="22"/>
              </w:rPr>
              <w:t>Fonction :</w:t>
            </w:r>
          </w:p>
          <w:p w14:paraId="0AFC5245" w14:textId="77777777" w:rsidR="00574A42" w:rsidRDefault="00D354A1">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b/>
                <w:bCs/>
                <w:sz w:val="22"/>
                <w:szCs w:val="22"/>
              </w:rPr>
              <w:t>Université / organisme :</w:t>
            </w:r>
          </w:p>
          <w:p w14:paraId="0CECE2DB" w14:textId="77777777" w:rsidR="00574A42" w:rsidRDefault="00D354A1">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b/>
                <w:bCs/>
                <w:sz w:val="22"/>
                <w:szCs w:val="22"/>
              </w:rPr>
              <w:t>Courriel :</w:t>
            </w:r>
          </w:p>
        </w:tc>
      </w:tr>
    </w:tbl>
    <w:p w14:paraId="65F00E20" w14:textId="77777777" w:rsidR="00574A42" w:rsidRDefault="00574A42">
      <w:pPr>
        <w:widowControl/>
        <w:tabs>
          <w:tab w:val="left" w:pos="900"/>
          <w:tab w:val="left" w:pos="2859"/>
        </w:tabs>
        <w:spacing w:before="120"/>
        <w:ind w:left="360"/>
        <w:jc w:val="both"/>
        <w:rPr>
          <w:rFonts w:ascii="Arial" w:hAnsi="Arial" w:cs="Arial"/>
          <w:b/>
          <w:highlight w:val="black"/>
        </w:rPr>
      </w:pPr>
    </w:p>
    <w:tbl>
      <w:tblPr>
        <w:tblW w:w="9679" w:type="dxa"/>
        <w:jc w:val="center"/>
        <w:tblLayout w:type="fixed"/>
        <w:tblCellMar>
          <w:top w:w="55" w:type="dxa"/>
          <w:left w:w="49" w:type="dxa"/>
          <w:bottom w:w="55" w:type="dxa"/>
          <w:right w:w="55" w:type="dxa"/>
        </w:tblCellMar>
        <w:tblLook w:val="0000" w:firstRow="0" w:lastRow="0" w:firstColumn="0" w:lastColumn="0" w:noHBand="0" w:noVBand="0"/>
      </w:tblPr>
      <w:tblGrid>
        <w:gridCol w:w="9679"/>
      </w:tblGrid>
      <w:tr w:rsidR="00574A42" w14:paraId="481270A8" w14:textId="77777777">
        <w:trPr>
          <w:jc w:val="center"/>
        </w:trPr>
        <w:tc>
          <w:tcPr>
            <w:tcW w:w="9679" w:type="dxa"/>
            <w:tcBorders>
              <w:top w:val="single" w:sz="2" w:space="0" w:color="000001"/>
              <w:left w:val="single" w:sz="2" w:space="0" w:color="000001"/>
              <w:bottom w:val="single" w:sz="2" w:space="0" w:color="000001"/>
              <w:right w:val="single" w:sz="2" w:space="0" w:color="000001"/>
            </w:tcBorders>
            <w:shd w:val="clear" w:color="auto" w:fill="4CB7C6"/>
          </w:tcPr>
          <w:p w14:paraId="455AD10B" w14:textId="77777777" w:rsidR="00574A42" w:rsidRDefault="00D354A1">
            <w:pPr>
              <w:pStyle w:val="Contenudetableau"/>
              <w:snapToGrid w:val="0"/>
              <w:jc w:val="both"/>
              <w:rPr>
                <w:rFonts w:ascii="Arial" w:hAnsi="Arial" w:cs="Arial"/>
                <w:sz w:val="24"/>
                <w:szCs w:val="24"/>
              </w:rPr>
            </w:pPr>
            <w:r>
              <w:rPr>
                <w:rFonts w:ascii="Arial" w:hAnsi="Arial" w:cs="Arial"/>
                <w:b/>
                <w:bCs/>
                <w:color w:val="000000"/>
                <w:sz w:val="24"/>
                <w:szCs w:val="24"/>
              </w:rPr>
              <w:t>Experts non souhaités (veuillez expliquer)</w:t>
            </w:r>
          </w:p>
        </w:tc>
      </w:tr>
      <w:tr w:rsidR="00574A42" w14:paraId="465DD105" w14:textId="77777777">
        <w:trPr>
          <w:jc w:val="center"/>
        </w:trPr>
        <w:tc>
          <w:tcPr>
            <w:tcW w:w="9679" w:type="dxa"/>
            <w:tcBorders>
              <w:top w:val="single" w:sz="2" w:space="0" w:color="000001"/>
              <w:left w:val="single" w:sz="2" w:space="0" w:color="000001"/>
              <w:bottom w:val="single" w:sz="2" w:space="0" w:color="000001"/>
              <w:right w:val="single" w:sz="2" w:space="0" w:color="000001"/>
            </w:tcBorders>
            <w:shd w:val="clear" w:color="auto" w:fill="auto"/>
          </w:tcPr>
          <w:p w14:paraId="0678B8D2" w14:textId="77777777" w:rsidR="00574A42" w:rsidRDefault="00D354A1">
            <w:pPr>
              <w:tabs>
                <w:tab w:val="left" w:pos="2268"/>
                <w:tab w:val="left" w:pos="3402"/>
                <w:tab w:val="left" w:pos="4536"/>
                <w:tab w:val="left" w:pos="5670"/>
                <w:tab w:val="left" w:pos="6804"/>
              </w:tabs>
              <w:snapToGrid w:val="0"/>
              <w:jc w:val="both"/>
              <w:rPr>
                <w:rFonts w:ascii="Arial" w:hAnsi="Arial" w:cs="Arial"/>
                <w:sz w:val="22"/>
                <w:szCs w:val="22"/>
              </w:rPr>
            </w:pPr>
            <w:r>
              <w:rPr>
                <w:rFonts w:ascii="Arial" w:hAnsi="Arial" w:cs="Arial"/>
                <w:b/>
                <w:bCs/>
                <w:sz w:val="22"/>
                <w:szCs w:val="22"/>
              </w:rPr>
              <w:t>Nom Prénom, Université / organisme…</w:t>
            </w:r>
          </w:p>
          <w:p w14:paraId="60571752" w14:textId="77777777" w:rsidR="00574A42" w:rsidRDefault="00574A42">
            <w:pPr>
              <w:tabs>
                <w:tab w:val="left" w:pos="2268"/>
                <w:tab w:val="left" w:pos="3402"/>
                <w:tab w:val="left" w:pos="4536"/>
                <w:tab w:val="left" w:pos="5670"/>
                <w:tab w:val="left" w:pos="6804"/>
              </w:tabs>
              <w:snapToGrid w:val="0"/>
              <w:jc w:val="both"/>
              <w:rPr>
                <w:rFonts w:ascii="Arial" w:hAnsi="Arial" w:cs="Arial"/>
                <w:b/>
                <w:bCs/>
                <w:sz w:val="22"/>
                <w:szCs w:val="22"/>
              </w:rPr>
            </w:pPr>
          </w:p>
          <w:p w14:paraId="08268620" w14:textId="77777777" w:rsidR="00574A42" w:rsidRDefault="00574A42">
            <w:pPr>
              <w:tabs>
                <w:tab w:val="left" w:pos="2268"/>
                <w:tab w:val="left" w:pos="3402"/>
                <w:tab w:val="left" w:pos="4536"/>
                <w:tab w:val="left" w:pos="5670"/>
                <w:tab w:val="left" w:pos="6804"/>
              </w:tabs>
              <w:snapToGrid w:val="0"/>
              <w:jc w:val="both"/>
              <w:rPr>
                <w:rFonts w:ascii="Arial" w:hAnsi="Arial" w:cs="Arial"/>
                <w:b/>
                <w:bCs/>
                <w:sz w:val="22"/>
                <w:szCs w:val="22"/>
              </w:rPr>
            </w:pPr>
          </w:p>
          <w:p w14:paraId="48F42B3A" w14:textId="77777777" w:rsidR="00574A42" w:rsidRDefault="00574A42">
            <w:pPr>
              <w:tabs>
                <w:tab w:val="left" w:pos="2268"/>
                <w:tab w:val="left" w:pos="3402"/>
                <w:tab w:val="left" w:pos="4536"/>
                <w:tab w:val="left" w:pos="5670"/>
                <w:tab w:val="left" w:pos="6804"/>
              </w:tabs>
              <w:snapToGrid w:val="0"/>
              <w:jc w:val="both"/>
              <w:rPr>
                <w:rFonts w:ascii="Arial" w:hAnsi="Arial" w:cs="Arial"/>
                <w:b/>
                <w:bCs/>
                <w:sz w:val="22"/>
                <w:szCs w:val="22"/>
              </w:rPr>
            </w:pPr>
          </w:p>
          <w:p w14:paraId="5A2B3359" w14:textId="77777777" w:rsidR="00574A42" w:rsidRDefault="00574A42">
            <w:pPr>
              <w:tabs>
                <w:tab w:val="left" w:pos="2268"/>
                <w:tab w:val="left" w:pos="3402"/>
                <w:tab w:val="left" w:pos="4536"/>
                <w:tab w:val="left" w:pos="5670"/>
                <w:tab w:val="left" w:pos="6804"/>
              </w:tabs>
              <w:snapToGrid w:val="0"/>
              <w:jc w:val="both"/>
              <w:rPr>
                <w:rFonts w:ascii="Arial" w:hAnsi="Arial" w:cs="Arial"/>
                <w:sz w:val="22"/>
                <w:szCs w:val="22"/>
              </w:rPr>
            </w:pPr>
          </w:p>
        </w:tc>
      </w:tr>
    </w:tbl>
    <w:p w14:paraId="1828980B" w14:textId="77777777" w:rsidR="00574A42" w:rsidRDefault="00D354A1">
      <w:pPr>
        <w:widowControl/>
        <w:tabs>
          <w:tab w:val="left" w:pos="900"/>
          <w:tab w:val="left" w:pos="2859"/>
        </w:tabs>
        <w:spacing w:before="120"/>
        <w:ind w:left="360"/>
        <w:jc w:val="both"/>
        <w:rPr>
          <w:rFonts w:ascii="Arial" w:hAnsi="Arial"/>
          <w:b/>
          <w:highlight w:val="black"/>
        </w:rPr>
      </w:pPr>
      <w:r>
        <w:br w:type="page"/>
      </w:r>
    </w:p>
    <w:p w14:paraId="685D8EB3" w14:textId="77777777" w:rsidR="00574A42" w:rsidRDefault="00574A42">
      <w:pPr>
        <w:widowControl/>
        <w:tabs>
          <w:tab w:val="left" w:pos="900"/>
          <w:tab w:val="left" w:pos="2859"/>
        </w:tabs>
        <w:spacing w:before="120"/>
        <w:ind w:left="360"/>
        <w:jc w:val="both"/>
        <w:rPr>
          <w:rFonts w:ascii="Arial" w:hAnsi="Arial" w:cs="Arial"/>
          <w:b/>
          <w:sz w:val="24"/>
          <w:szCs w:val="24"/>
          <w:highlight w:val="black"/>
        </w:rPr>
      </w:pPr>
    </w:p>
    <w:p w14:paraId="68384569" w14:textId="77777777" w:rsidR="00574A42" w:rsidRDefault="00D354A1">
      <w:pPr>
        <w:widowControl/>
        <w:tabs>
          <w:tab w:val="left" w:pos="900"/>
          <w:tab w:val="left" w:pos="2859"/>
        </w:tabs>
        <w:spacing w:before="120"/>
        <w:ind w:left="360"/>
        <w:jc w:val="center"/>
        <w:rPr>
          <w:rFonts w:ascii="Arial" w:hAnsi="Arial" w:cs="Arial"/>
          <w:b/>
          <w:sz w:val="24"/>
          <w:szCs w:val="24"/>
        </w:rPr>
      </w:pPr>
      <w:r>
        <w:rPr>
          <w:rFonts w:ascii="Arial" w:hAnsi="Arial" w:cs="Arial"/>
          <w:b/>
          <w:sz w:val="24"/>
          <w:szCs w:val="24"/>
        </w:rPr>
        <w:t>Annexe 1</w:t>
      </w:r>
    </w:p>
    <w:p w14:paraId="51CBCBEC" w14:textId="77777777" w:rsidR="00574A42" w:rsidRDefault="00574A42">
      <w:pPr>
        <w:widowControl/>
        <w:tabs>
          <w:tab w:val="left" w:pos="900"/>
          <w:tab w:val="left" w:pos="2859"/>
        </w:tabs>
        <w:ind w:left="357"/>
        <w:jc w:val="center"/>
        <w:rPr>
          <w:rFonts w:ascii="Arial" w:hAnsi="Arial" w:cs="Arial"/>
          <w:b/>
          <w:sz w:val="24"/>
          <w:szCs w:val="24"/>
        </w:rPr>
      </w:pPr>
    </w:p>
    <w:p w14:paraId="125B0377" w14:textId="77777777" w:rsidR="00574A42" w:rsidRDefault="00D354A1">
      <w:pPr>
        <w:widowControl/>
        <w:tabs>
          <w:tab w:val="left" w:pos="900"/>
          <w:tab w:val="left" w:pos="2859"/>
        </w:tabs>
        <w:ind w:left="357"/>
        <w:jc w:val="center"/>
        <w:rPr>
          <w:rFonts w:ascii="Arial" w:hAnsi="Arial" w:cs="Arial"/>
          <w:b/>
          <w:sz w:val="28"/>
          <w:szCs w:val="28"/>
        </w:rPr>
      </w:pPr>
      <w:r>
        <w:rPr>
          <w:rFonts w:ascii="Arial" w:hAnsi="Arial" w:cs="Arial"/>
          <w:b/>
          <w:sz w:val="28"/>
          <w:szCs w:val="28"/>
        </w:rPr>
        <w:t>Attestation</w:t>
      </w:r>
    </w:p>
    <w:p w14:paraId="48A0A0D4" w14:textId="77777777" w:rsidR="00574A42" w:rsidRDefault="00574A42">
      <w:pPr>
        <w:widowControl/>
        <w:tabs>
          <w:tab w:val="left" w:pos="900"/>
          <w:tab w:val="left" w:pos="2859"/>
        </w:tabs>
        <w:ind w:left="357"/>
        <w:jc w:val="center"/>
        <w:rPr>
          <w:rFonts w:ascii="Arial" w:hAnsi="Arial" w:cs="Arial"/>
          <w:b/>
          <w:sz w:val="28"/>
          <w:szCs w:val="28"/>
        </w:rPr>
      </w:pPr>
    </w:p>
    <w:p w14:paraId="5546D27C" w14:textId="58C2140C" w:rsidR="00574A42" w:rsidRDefault="00D354A1">
      <w:pPr>
        <w:widowControl/>
        <w:tabs>
          <w:tab w:val="left" w:pos="900"/>
          <w:tab w:val="left" w:pos="2859"/>
        </w:tabs>
        <w:spacing w:before="120"/>
        <w:jc w:val="both"/>
        <w:rPr>
          <w:rFonts w:ascii="Arial" w:hAnsi="Arial" w:cs="Arial"/>
        </w:rPr>
      </w:pPr>
      <w:r>
        <w:rPr>
          <w:rFonts w:ascii="Arial" w:hAnsi="Arial" w:cs="Arial"/>
          <w:sz w:val="22"/>
          <w:szCs w:val="22"/>
        </w:rPr>
        <w:t xml:space="preserve">Nous </w:t>
      </w:r>
      <w:proofErr w:type="spellStart"/>
      <w:r>
        <w:rPr>
          <w:rFonts w:ascii="Arial" w:hAnsi="Arial" w:cs="Arial"/>
          <w:sz w:val="22"/>
          <w:szCs w:val="22"/>
        </w:rPr>
        <w:t>soussigné·e·s</w:t>
      </w:r>
      <w:proofErr w:type="spellEnd"/>
      <w:r>
        <w:rPr>
          <w:rFonts w:ascii="Arial" w:hAnsi="Arial" w:cs="Arial"/>
          <w:sz w:val="22"/>
          <w:szCs w:val="22"/>
        </w:rPr>
        <w:t xml:space="preserve"> ………………………………………………  </w:t>
      </w:r>
      <w:proofErr w:type="gramStart"/>
      <w:r>
        <w:rPr>
          <w:rFonts w:ascii="Arial" w:hAnsi="Arial" w:cs="Arial"/>
          <w:sz w:val="22"/>
          <w:szCs w:val="22"/>
        </w:rPr>
        <w:t>directeur</w:t>
      </w:r>
      <w:proofErr w:type="gramEnd"/>
      <w:r>
        <w:rPr>
          <w:rFonts w:ascii="Arial" w:hAnsi="Arial" w:cs="Arial"/>
          <w:sz w:val="22"/>
          <w:szCs w:val="22"/>
        </w:rPr>
        <w:t>/</w:t>
      </w:r>
      <w:proofErr w:type="spellStart"/>
      <w:r>
        <w:rPr>
          <w:rFonts w:ascii="Arial" w:hAnsi="Arial" w:cs="Arial"/>
          <w:sz w:val="22"/>
          <w:szCs w:val="22"/>
        </w:rPr>
        <w:t>trice</w:t>
      </w:r>
      <w:proofErr w:type="spellEnd"/>
      <w:r>
        <w:rPr>
          <w:rFonts w:ascii="Arial" w:hAnsi="Arial" w:cs="Arial"/>
          <w:sz w:val="22"/>
          <w:szCs w:val="22"/>
        </w:rPr>
        <w:t xml:space="preserve"> du laboratoire …………………………… et M. / Mme ……………………responsable scientifique du projet…………………… déposé dans le cadre de l’appel à projet 202</w:t>
      </w:r>
      <w:r w:rsidR="00954ABA">
        <w:rPr>
          <w:rFonts w:ascii="Arial" w:hAnsi="Arial" w:cs="Arial"/>
          <w:sz w:val="22"/>
          <w:szCs w:val="22"/>
        </w:rPr>
        <w:t>6</w:t>
      </w:r>
      <w:r>
        <w:rPr>
          <w:rFonts w:ascii="Arial" w:hAnsi="Arial" w:cs="Arial"/>
          <w:sz w:val="22"/>
          <w:szCs w:val="22"/>
        </w:rPr>
        <w:t xml:space="preserve"> du DIM QuanTiP nous engageons à respecter les règles suivantes :</w:t>
      </w:r>
    </w:p>
    <w:p w14:paraId="1905C75A" w14:textId="77777777" w:rsidR="00574A42" w:rsidRDefault="00574A42">
      <w:pPr>
        <w:jc w:val="both"/>
        <w:rPr>
          <w:rFonts w:ascii="Arial" w:hAnsi="Arial" w:cs="Arial"/>
          <w:b/>
          <w:bCs/>
          <w:sz w:val="22"/>
          <w:szCs w:val="22"/>
          <w:highlight w:val="black"/>
        </w:rPr>
      </w:pPr>
    </w:p>
    <w:p w14:paraId="0DBD752E" w14:textId="77777777" w:rsidR="00574A42" w:rsidRDefault="00D354A1">
      <w:pPr>
        <w:pStyle w:val="Corpsdetexte"/>
        <w:numPr>
          <w:ilvl w:val="0"/>
          <w:numId w:val="3"/>
        </w:numPr>
        <w:jc w:val="both"/>
        <w:rPr>
          <w:rFonts w:ascii="Arial" w:hAnsi="Arial" w:cs="Arial"/>
        </w:rPr>
      </w:pPr>
      <w:r>
        <w:rPr>
          <w:rFonts w:ascii="Arial" w:hAnsi="Arial" w:cs="Arial"/>
          <w:sz w:val="22"/>
          <w:szCs w:val="22"/>
        </w:rPr>
        <w:t>Lire et respecter les règles régionales et QuanTiP indiquées dans cet AAP.</w:t>
      </w:r>
    </w:p>
    <w:p w14:paraId="38452301" w14:textId="77777777" w:rsidR="00574A42" w:rsidRDefault="00D354A1">
      <w:pPr>
        <w:pStyle w:val="Corpsdetexte"/>
        <w:numPr>
          <w:ilvl w:val="0"/>
          <w:numId w:val="3"/>
        </w:numPr>
        <w:jc w:val="both"/>
        <w:rPr>
          <w:rFonts w:ascii="Arial" w:hAnsi="Arial" w:cs="Arial"/>
        </w:rPr>
      </w:pPr>
      <w:r>
        <w:rPr>
          <w:rStyle w:val="lev"/>
          <w:rFonts w:ascii="Arial" w:hAnsi="Arial" w:cs="Arial"/>
          <w:sz w:val="22"/>
          <w:szCs w:val="22"/>
        </w:rPr>
        <w:t xml:space="preserve">Certifier que le Laboratoire est en mesure de co-financer le projet à hauteur minimum de 34% du montant total éligible du projet. </w:t>
      </w:r>
    </w:p>
    <w:p w14:paraId="4F5CA72B" w14:textId="77777777" w:rsidR="00574A42" w:rsidRDefault="00D354A1">
      <w:pPr>
        <w:pStyle w:val="Corpsdetexte"/>
        <w:numPr>
          <w:ilvl w:val="0"/>
          <w:numId w:val="3"/>
        </w:numPr>
        <w:jc w:val="both"/>
        <w:rPr>
          <w:rFonts w:ascii="Arial" w:hAnsi="Arial" w:cs="Arial"/>
        </w:rPr>
      </w:pPr>
      <w:r>
        <w:rPr>
          <w:rStyle w:val="lev"/>
          <w:rFonts w:ascii="Arial" w:hAnsi="Arial" w:cs="Arial"/>
          <w:sz w:val="22"/>
          <w:szCs w:val="22"/>
        </w:rPr>
        <w:t xml:space="preserve">Transmettre le ou les état(s) d’avancement et le bilan d’activité du projet </w:t>
      </w:r>
      <w:r>
        <w:rPr>
          <w:rFonts w:ascii="Arial" w:hAnsi="Arial" w:cs="Arial"/>
          <w:sz w:val="22"/>
          <w:szCs w:val="22"/>
        </w:rPr>
        <w:t>à la demande du service administratif du DIM QuanTiP, en respectant les délais indiqués et le format du document. Le bilan est à renseigner suivant un formulaire qui vous sera adressé par le service administratif du DIM.</w:t>
      </w:r>
    </w:p>
    <w:p w14:paraId="3085F33D" w14:textId="77777777" w:rsidR="00574A42" w:rsidRDefault="00D354A1">
      <w:pPr>
        <w:pStyle w:val="Corpsdetexte"/>
        <w:numPr>
          <w:ilvl w:val="0"/>
          <w:numId w:val="3"/>
        </w:numPr>
        <w:jc w:val="both"/>
        <w:rPr>
          <w:rFonts w:ascii="Arial" w:hAnsi="Arial" w:cs="Arial"/>
        </w:rPr>
      </w:pPr>
      <w:r>
        <w:rPr>
          <w:rFonts w:ascii="Arial" w:hAnsi="Arial" w:cs="Arial"/>
          <w:color w:val="000000"/>
          <w:sz w:val="22"/>
          <w:szCs w:val="22"/>
          <w:shd w:val="clear" w:color="auto" w:fill="FDFDFD"/>
        </w:rPr>
        <w:t>Envoyer à l’équipe de coordination de QuanTiP une demande écrite justifiant tout type de modification dans la liste des équipements demandées dans le projet.</w:t>
      </w:r>
    </w:p>
    <w:p w14:paraId="1DD1441A" w14:textId="77777777" w:rsidR="00574A42" w:rsidRDefault="00D354A1">
      <w:pPr>
        <w:pStyle w:val="Corpsdetexte"/>
        <w:numPr>
          <w:ilvl w:val="0"/>
          <w:numId w:val="3"/>
        </w:numPr>
        <w:jc w:val="both"/>
        <w:rPr>
          <w:rFonts w:ascii="Arial" w:hAnsi="Arial" w:cs="Arial"/>
        </w:rPr>
      </w:pPr>
      <w:r>
        <w:rPr>
          <w:rStyle w:val="lev"/>
          <w:rFonts w:ascii="Arial" w:hAnsi="Arial" w:cs="Arial"/>
          <w:sz w:val="22"/>
          <w:szCs w:val="22"/>
        </w:rPr>
        <w:t>Afficher</w:t>
      </w:r>
      <w:r>
        <w:rPr>
          <w:rFonts w:ascii="Arial" w:hAnsi="Arial" w:cs="Arial"/>
          <w:sz w:val="22"/>
          <w:szCs w:val="22"/>
        </w:rPr>
        <w:t xml:space="preserve">, dans le cadre d’une publication écrite (article, </w:t>
      </w:r>
      <w:proofErr w:type="spellStart"/>
      <w:r>
        <w:rPr>
          <w:rFonts w:ascii="Arial" w:hAnsi="Arial" w:cs="Arial"/>
          <w:sz w:val="22"/>
          <w:szCs w:val="22"/>
        </w:rPr>
        <w:t>proceedings</w:t>
      </w:r>
      <w:proofErr w:type="spellEnd"/>
      <w:r>
        <w:rPr>
          <w:rFonts w:ascii="Arial" w:hAnsi="Arial" w:cs="Arial"/>
          <w:sz w:val="22"/>
          <w:szCs w:val="22"/>
        </w:rPr>
        <w:t xml:space="preserve">…) le texte de </w:t>
      </w:r>
      <w:r>
        <w:rPr>
          <w:rStyle w:val="lev"/>
          <w:rFonts w:ascii="Arial" w:hAnsi="Arial" w:cs="Arial"/>
          <w:sz w:val="22"/>
          <w:szCs w:val="22"/>
        </w:rPr>
        <w:t>remerciements</w:t>
      </w:r>
      <w:r>
        <w:rPr>
          <w:rFonts w:ascii="Arial" w:hAnsi="Arial" w:cs="Arial"/>
          <w:sz w:val="22"/>
          <w:szCs w:val="22"/>
        </w:rPr>
        <w:t xml:space="preserve"> suivant : </w:t>
      </w:r>
      <w:r>
        <w:rPr>
          <w:rStyle w:val="Accentuation"/>
          <w:rFonts w:ascii="Arial" w:hAnsi="Arial" w:cs="Arial"/>
          <w:b/>
          <w:sz w:val="22"/>
          <w:szCs w:val="22"/>
        </w:rPr>
        <w:t xml:space="preserve">« This </w:t>
      </w:r>
      <w:proofErr w:type="spellStart"/>
      <w:r>
        <w:rPr>
          <w:rStyle w:val="Accentuation"/>
          <w:rFonts w:ascii="Arial" w:hAnsi="Arial" w:cs="Arial"/>
          <w:b/>
          <w:sz w:val="22"/>
          <w:szCs w:val="22"/>
        </w:rPr>
        <w:t>work</w:t>
      </w:r>
      <w:proofErr w:type="spellEnd"/>
      <w:r>
        <w:rPr>
          <w:rStyle w:val="Accentuation"/>
          <w:rFonts w:ascii="Arial" w:hAnsi="Arial" w:cs="Arial"/>
          <w:b/>
          <w:sz w:val="22"/>
          <w:szCs w:val="22"/>
        </w:rPr>
        <w:t xml:space="preserve"> has been </w:t>
      </w:r>
      <w:proofErr w:type="spellStart"/>
      <w:r>
        <w:rPr>
          <w:rStyle w:val="Accentuation"/>
          <w:rFonts w:ascii="Arial" w:hAnsi="Arial" w:cs="Arial"/>
          <w:b/>
          <w:sz w:val="22"/>
          <w:szCs w:val="22"/>
        </w:rPr>
        <w:t>supported</w:t>
      </w:r>
      <w:proofErr w:type="spellEnd"/>
      <w:r>
        <w:rPr>
          <w:rStyle w:val="Accentuation"/>
          <w:rFonts w:ascii="Arial" w:hAnsi="Arial" w:cs="Arial"/>
          <w:b/>
          <w:sz w:val="22"/>
          <w:szCs w:val="22"/>
        </w:rPr>
        <w:t xml:space="preserve"> by </w:t>
      </w:r>
      <w:proofErr w:type="spellStart"/>
      <w:r>
        <w:rPr>
          <w:rStyle w:val="Accentuation"/>
          <w:rFonts w:ascii="Arial" w:hAnsi="Arial" w:cs="Arial"/>
          <w:b/>
          <w:sz w:val="22"/>
          <w:szCs w:val="22"/>
        </w:rPr>
        <w:t>Region</w:t>
      </w:r>
      <w:proofErr w:type="spellEnd"/>
      <w:r>
        <w:rPr>
          <w:rStyle w:val="Accentuation"/>
          <w:rFonts w:ascii="Arial" w:hAnsi="Arial" w:cs="Arial"/>
          <w:b/>
          <w:sz w:val="22"/>
          <w:szCs w:val="22"/>
        </w:rPr>
        <w:t xml:space="preserve"> Île-de-France in the </w:t>
      </w:r>
      <w:proofErr w:type="spellStart"/>
      <w:r>
        <w:rPr>
          <w:rStyle w:val="Accentuation"/>
          <w:rFonts w:ascii="Arial" w:hAnsi="Arial" w:cs="Arial"/>
          <w:b/>
          <w:sz w:val="22"/>
          <w:szCs w:val="22"/>
        </w:rPr>
        <w:t>framework</w:t>
      </w:r>
      <w:proofErr w:type="spellEnd"/>
      <w:r>
        <w:rPr>
          <w:rStyle w:val="Accentuation"/>
          <w:rFonts w:ascii="Arial" w:hAnsi="Arial" w:cs="Arial"/>
          <w:b/>
          <w:sz w:val="22"/>
          <w:szCs w:val="22"/>
        </w:rPr>
        <w:t xml:space="preserve"> of DIM QuanTiP ».</w:t>
      </w:r>
    </w:p>
    <w:p w14:paraId="002E643A" w14:textId="069CAC13" w:rsidR="00574A42" w:rsidRDefault="00D354A1">
      <w:pPr>
        <w:pStyle w:val="Corpsdetexte"/>
        <w:numPr>
          <w:ilvl w:val="0"/>
          <w:numId w:val="3"/>
        </w:numPr>
        <w:jc w:val="both"/>
        <w:rPr>
          <w:rFonts w:ascii="Arial" w:hAnsi="Arial" w:cs="Arial"/>
        </w:rPr>
      </w:pPr>
      <w:r>
        <w:rPr>
          <w:rStyle w:val="lev"/>
          <w:rFonts w:ascii="Arial" w:hAnsi="Arial" w:cs="Arial"/>
          <w:sz w:val="22"/>
          <w:szCs w:val="22"/>
        </w:rPr>
        <w:t>Afficher</w:t>
      </w:r>
      <w:r w:rsidR="006464DD" w:rsidRPr="006464DD">
        <w:rPr>
          <w:rStyle w:val="lev"/>
          <w:rFonts w:ascii="Arial" w:hAnsi="Arial" w:cs="Arial"/>
          <w:sz w:val="22"/>
          <w:szCs w:val="22"/>
        </w:rPr>
        <w:t xml:space="preserve"> </w:t>
      </w:r>
      <w:r w:rsidR="006464DD">
        <w:rPr>
          <w:rStyle w:val="lev"/>
          <w:rFonts w:ascii="Arial" w:hAnsi="Arial" w:cs="Arial"/>
          <w:sz w:val="22"/>
          <w:szCs w:val="22"/>
        </w:rPr>
        <w:t>les logos</w:t>
      </w:r>
      <w:r w:rsidR="006464DD">
        <w:rPr>
          <w:rFonts w:ascii="Arial" w:hAnsi="Arial" w:cs="Arial"/>
          <w:sz w:val="22"/>
          <w:szCs w:val="22"/>
        </w:rPr>
        <w:t xml:space="preserve"> de la Région Île-de-France et du DIM QuanTiP</w:t>
      </w:r>
      <w:r>
        <w:rPr>
          <w:rFonts w:ascii="Arial" w:hAnsi="Arial" w:cs="Arial"/>
          <w:sz w:val="22"/>
          <w:szCs w:val="22"/>
        </w:rPr>
        <w:t xml:space="preserve"> dans le cadre d’une communication orale (conférence, séminaire, workshop, école…)</w:t>
      </w:r>
      <w:r w:rsidR="00453480">
        <w:rPr>
          <w:rFonts w:ascii="Arial" w:hAnsi="Arial" w:cs="Arial"/>
          <w:sz w:val="22"/>
          <w:szCs w:val="22"/>
        </w:rPr>
        <w:t>, ainsi que sur les équipements acquis dans le cadre du projet.</w:t>
      </w:r>
    </w:p>
    <w:p w14:paraId="0EC7C330" w14:textId="221310B6" w:rsidR="00574A42" w:rsidRDefault="00D354A1">
      <w:pPr>
        <w:pStyle w:val="Corpsdetexte"/>
        <w:numPr>
          <w:ilvl w:val="0"/>
          <w:numId w:val="3"/>
        </w:numPr>
        <w:jc w:val="both"/>
        <w:rPr>
          <w:rFonts w:ascii="Arial" w:hAnsi="Arial" w:cs="Arial"/>
          <w:sz w:val="22"/>
          <w:szCs w:val="22"/>
        </w:rPr>
      </w:pPr>
      <w:r>
        <w:rPr>
          <w:rFonts w:ascii="Arial" w:hAnsi="Arial" w:cs="Arial"/>
          <w:b/>
          <w:bCs/>
          <w:sz w:val="22"/>
          <w:szCs w:val="22"/>
        </w:rPr>
        <w:t>Participer</w:t>
      </w:r>
      <w:r>
        <w:rPr>
          <w:rFonts w:ascii="Arial" w:hAnsi="Arial" w:cs="Arial"/>
          <w:sz w:val="22"/>
          <w:szCs w:val="22"/>
        </w:rPr>
        <w:t xml:space="preserve"> aux événements annuels organisés par le DIM QuanTiP, tels que la Journée de sensibilisation à la valorisation et la Journée annuelle du réseau. Lors de ces événements, un membre de l'équipe devra présenter son travail sous la forme d'un poster scientifique.</w:t>
      </w:r>
    </w:p>
    <w:p w14:paraId="2097D22C" w14:textId="664D9EBA" w:rsidR="00574A42" w:rsidRDefault="00D354A1">
      <w:pPr>
        <w:numPr>
          <w:ilvl w:val="0"/>
          <w:numId w:val="3"/>
        </w:numPr>
        <w:spacing w:before="100" w:after="100"/>
        <w:jc w:val="both"/>
        <w:rPr>
          <w:rFonts w:ascii="Arial" w:hAnsi="Arial" w:cs="Arial"/>
          <w:sz w:val="22"/>
          <w:szCs w:val="22"/>
        </w:rPr>
      </w:pPr>
      <w:r>
        <w:rPr>
          <w:rFonts w:ascii="Arial" w:hAnsi="Arial" w:cs="Arial"/>
          <w:sz w:val="22"/>
          <w:szCs w:val="22"/>
        </w:rPr>
        <w:t>De plus, en application de la délibération N° CR 08-16 du 18 février 2016 (voir Annexe 3), l’ensemble des structures subventionnées s’engage à accueillir des stagiaires dans le respect des modalités qui ont été définies pour le financement des allocations de recherche et des projets d’investissement du programme 202</w:t>
      </w:r>
      <w:r w:rsidR="00CC7920">
        <w:rPr>
          <w:rFonts w:ascii="Arial" w:hAnsi="Arial" w:cs="Arial"/>
          <w:sz w:val="22"/>
          <w:szCs w:val="22"/>
        </w:rPr>
        <w:t>6</w:t>
      </w:r>
      <w:r>
        <w:rPr>
          <w:rFonts w:ascii="Arial" w:hAnsi="Arial" w:cs="Arial"/>
          <w:sz w:val="22"/>
          <w:szCs w:val="22"/>
        </w:rPr>
        <w:t xml:space="preserve"> du DIM QuanTiP.</w:t>
      </w:r>
    </w:p>
    <w:p w14:paraId="7B6699A2" w14:textId="77777777" w:rsidR="00574A42" w:rsidRDefault="00574A42">
      <w:pPr>
        <w:tabs>
          <w:tab w:val="left" w:leader="dot" w:pos="4500"/>
        </w:tabs>
        <w:jc w:val="both"/>
        <w:rPr>
          <w:rFonts w:ascii="Arial" w:hAnsi="Arial" w:cs="Arial"/>
          <w:b/>
          <w:color w:val="000000"/>
          <w:sz w:val="22"/>
          <w:szCs w:val="22"/>
          <w:u w:val="double"/>
        </w:rPr>
      </w:pPr>
    </w:p>
    <w:p w14:paraId="2A20E259" w14:textId="77777777" w:rsidR="00574A42" w:rsidRDefault="00D354A1">
      <w:pPr>
        <w:jc w:val="both"/>
        <w:rPr>
          <w:rFonts w:ascii="Arial" w:hAnsi="Arial" w:cs="Arial"/>
          <w:sz w:val="22"/>
          <w:szCs w:val="22"/>
        </w:rPr>
      </w:pPr>
      <w:r>
        <w:rPr>
          <w:rFonts w:ascii="Arial" w:hAnsi="Arial" w:cs="Arial"/>
          <w:sz w:val="22"/>
          <w:szCs w:val="22"/>
        </w:rPr>
        <w:t>Fait le ……. /…….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À …………………....</w:t>
      </w:r>
      <w:r>
        <w:rPr>
          <w:rFonts w:ascii="Arial" w:hAnsi="Arial" w:cs="Arial"/>
          <w:sz w:val="22"/>
          <w:szCs w:val="22"/>
        </w:rPr>
        <w:tab/>
      </w:r>
    </w:p>
    <w:p w14:paraId="4A984BF8" w14:textId="77777777" w:rsidR="00574A42" w:rsidRDefault="00574A42">
      <w:pPr>
        <w:jc w:val="both"/>
        <w:rPr>
          <w:rFonts w:ascii="Arial" w:hAnsi="Arial" w:cs="Arial"/>
          <w:sz w:val="22"/>
          <w:szCs w:val="22"/>
        </w:rPr>
      </w:pPr>
    </w:p>
    <w:p w14:paraId="4FA7488D" w14:textId="77777777" w:rsidR="00574A42" w:rsidRDefault="00D354A1">
      <w:pPr>
        <w:jc w:val="both"/>
        <w:rPr>
          <w:rFonts w:ascii="Arial" w:hAnsi="Arial" w:cs="Arial"/>
          <w:b/>
          <w:bCs/>
        </w:rPr>
      </w:pPr>
      <w:r>
        <w:rPr>
          <w:rFonts w:ascii="Arial" w:hAnsi="Arial" w:cs="Arial"/>
          <w:b/>
          <w:bCs/>
        </w:rPr>
        <w:t>Signature responsable du projet</w:t>
      </w:r>
      <w:r>
        <w:rPr>
          <w:rFonts w:ascii="Arial" w:hAnsi="Arial" w:cs="Arial"/>
          <w:b/>
          <w:bCs/>
        </w:rPr>
        <w:tab/>
      </w:r>
      <w:r>
        <w:rPr>
          <w:rFonts w:ascii="Arial" w:hAnsi="Arial" w:cs="Arial"/>
          <w:b/>
          <w:bCs/>
        </w:rPr>
        <w:tab/>
      </w:r>
      <w:r>
        <w:rPr>
          <w:rFonts w:ascii="Arial" w:hAnsi="Arial" w:cs="Arial"/>
          <w:b/>
          <w:bCs/>
        </w:rPr>
        <w:tab/>
        <w:t>Signature directeur/</w:t>
      </w:r>
      <w:proofErr w:type="spellStart"/>
      <w:r>
        <w:rPr>
          <w:rFonts w:ascii="Arial" w:hAnsi="Arial" w:cs="Arial"/>
          <w:b/>
          <w:bCs/>
        </w:rPr>
        <w:t>trice</w:t>
      </w:r>
      <w:proofErr w:type="spellEnd"/>
      <w:r>
        <w:rPr>
          <w:rFonts w:ascii="Arial" w:hAnsi="Arial" w:cs="Arial"/>
          <w:b/>
          <w:bCs/>
        </w:rPr>
        <w:t xml:space="preserve"> du laboratoire porteur</w:t>
      </w:r>
    </w:p>
    <w:p w14:paraId="5F9732CC" w14:textId="77777777" w:rsidR="00574A42" w:rsidRDefault="00574A42">
      <w:pPr>
        <w:jc w:val="both"/>
        <w:rPr>
          <w:rFonts w:ascii="Arial" w:hAnsi="Arial" w:cs="Arial"/>
          <w:b/>
          <w:bCs/>
          <w:sz w:val="22"/>
          <w:szCs w:val="22"/>
        </w:rPr>
      </w:pPr>
    </w:p>
    <w:p w14:paraId="46849353" w14:textId="77777777" w:rsidR="00574A42" w:rsidRDefault="00574A42">
      <w:pPr>
        <w:jc w:val="both"/>
        <w:rPr>
          <w:rFonts w:ascii="Arial" w:hAnsi="Arial" w:cs="Arial"/>
          <w:b/>
          <w:bCs/>
          <w:sz w:val="22"/>
          <w:szCs w:val="22"/>
          <w:lang w:eastAsia="fr-FR"/>
        </w:rPr>
      </w:pPr>
    </w:p>
    <w:p w14:paraId="6714C179" w14:textId="77777777" w:rsidR="00574A42" w:rsidRDefault="00574A42">
      <w:pPr>
        <w:jc w:val="center"/>
        <w:rPr>
          <w:rFonts w:ascii="Arial" w:hAnsi="Arial" w:cs="Arial"/>
          <w:b/>
          <w:bCs/>
          <w:sz w:val="22"/>
          <w:szCs w:val="22"/>
          <w:lang w:eastAsia="fr-FR"/>
        </w:rPr>
      </w:pPr>
    </w:p>
    <w:p w14:paraId="224F357F" w14:textId="77777777" w:rsidR="00574A42" w:rsidRDefault="00D354A1">
      <w:pPr>
        <w:jc w:val="center"/>
        <w:rPr>
          <w:rFonts w:ascii="Arial" w:hAnsi="Arial" w:cs="Arial"/>
          <w:b/>
          <w:bCs/>
          <w:sz w:val="24"/>
          <w:szCs w:val="24"/>
          <w:lang w:eastAsia="fr-FR"/>
        </w:rPr>
      </w:pPr>
      <w:r>
        <w:br w:type="page"/>
      </w:r>
    </w:p>
    <w:p w14:paraId="53C40A40" w14:textId="77777777" w:rsidR="00574A42" w:rsidRDefault="00D354A1">
      <w:pPr>
        <w:jc w:val="center"/>
        <w:rPr>
          <w:rFonts w:ascii="Arial" w:hAnsi="Arial" w:cs="Arial"/>
          <w:b/>
          <w:bCs/>
          <w:sz w:val="24"/>
          <w:szCs w:val="24"/>
          <w:lang w:eastAsia="fr-FR"/>
        </w:rPr>
      </w:pPr>
      <w:r>
        <w:rPr>
          <w:rFonts w:ascii="Arial" w:hAnsi="Arial" w:cs="Arial"/>
          <w:b/>
          <w:bCs/>
          <w:sz w:val="24"/>
          <w:szCs w:val="24"/>
          <w:lang w:eastAsia="fr-FR"/>
        </w:rPr>
        <w:lastRenderedPageBreak/>
        <w:t>Annexe 2</w:t>
      </w:r>
    </w:p>
    <w:p w14:paraId="22CA0D2C" w14:textId="77777777" w:rsidR="00574A42" w:rsidRDefault="00574A42">
      <w:pPr>
        <w:jc w:val="center"/>
        <w:rPr>
          <w:rFonts w:ascii="Arial" w:hAnsi="Arial" w:cs="Arial"/>
          <w:b/>
          <w:bCs/>
          <w:sz w:val="24"/>
          <w:szCs w:val="24"/>
          <w:lang w:eastAsia="fr-FR"/>
        </w:rPr>
      </w:pPr>
    </w:p>
    <w:p w14:paraId="3C68153F" w14:textId="77777777" w:rsidR="00574A42" w:rsidRDefault="00D354A1">
      <w:pPr>
        <w:spacing w:after="240"/>
        <w:jc w:val="center"/>
        <w:rPr>
          <w:rFonts w:ascii="Arial" w:hAnsi="Arial" w:cs="Arial"/>
          <w:b/>
          <w:bCs/>
          <w:sz w:val="28"/>
          <w:szCs w:val="28"/>
        </w:rPr>
      </w:pPr>
      <w:r>
        <w:rPr>
          <w:rFonts w:ascii="Arial" w:hAnsi="Arial" w:cs="Arial"/>
          <w:b/>
          <w:bCs/>
          <w:sz w:val="28"/>
          <w:szCs w:val="28"/>
        </w:rPr>
        <w:t>Résumé des thèmes et des axes de recherche du projet</w:t>
      </w:r>
    </w:p>
    <w:p w14:paraId="0003D793" w14:textId="77777777" w:rsidR="00574A42" w:rsidRDefault="00D354A1">
      <w:pPr>
        <w:spacing w:before="120"/>
        <w:jc w:val="both"/>
        <w:rPr>
          <w:rFonts w:ascii="Arial" w:hAnsi="Arial" w:cs="Arial"/>
        </w:rPr>
      </w:pPr>
      <w:r>
        <w:rPr>
          <w:rFonts w:ascii="Arial" w:hAnsi="Arial" w:cs="Arial"/>
          <w:sz w:val="22"/>
          <w:szCs w:val="22"/>
        </w:rPr>
        <w:t xml:space="preserve">Le Domaine de Recherche et d’Innovation Majeur (DIM) « Quantum Technologies in Paris </w:t>
      </w:r>
      <w:proofErr w:type="spellStart"/>
      <w:r>
        <w:rPr>
          <w:rFonts w:ascii="Arial" w:hAnsi="Arial" w:cs="Arial"/>
          <w:sz w:val="22"/>
          <w:szCs w:val="22"/>
        </w:rPr>
        <w:t>Region</w:t>
      </w:r>
      <w:proofErr w:type="spellEnd"/>
      <w:r>
        <w:rPr>
          <w:rFonts w:ascii="Arial" w:hAnsi="Arial" w:cs="Arial"/>
          <w:sz w:val="22"/>
          <w:szCs w:val="22"/>
        </w:rPr>
        <w:t> » (QuanTiP) a été labellisé en 2022 pour 5 ans par la Région Île-de-France. Il fédère les laboratoires franciliens et est centré sur les technologies quantiques, de la recherche fondamentale à la recherche appliquée, de l’innovation jusqu’aux solutions techniques commercialisables et à la création de startups. Le DIM a pour vocation de promouvoir et structurer les efforts de recherche et d’innovation dans le domaine des technologies quantiques, au plus près des équipes de recherche et des entreprises d’Île-de-France, dans le contexte général du Flagship Européen et de la Stratégie Nationale. Il assume également un rôle de diffusion des connaissances auprès du grand public et des entreprises.</w:t>
      </w:r>
    </w:p>
    <w:p w14:paraId="2E71D308" w14:textId="77777777" w:rsidR="00574A42" w:rsidRDefault="00D354A1">
      <w:pPr>
        <w:spacing w:before="120"/>
        <w:jc w:val="both"/>
        <w:rPr>
          <w:rFonts w:ascii="Arial" w:hAnsi="Arial" w:cs="Arial"/>
          <w:sz w:val="22"/>
          <w:szCs w:val="22"/>
        </w:rPr>
      </w:pPr>
      <w:r>
        <w:rPr>
          <w:rFonts w:ascii="Arial" w:hAnsi="Arial" w:cs="Arial"/>
          <w:sz w:val="22"/>
          <w:szCs w:val="22"/>
        </w:rPr>
        <w:t>Le DIM QuanTiP est organisé en quatre axes thématiques, qui structurent les technologies quantiques dans la plupart des actions nationales et internationales :</w:t>
      </w:r>
    </w:p>
    <w:p w14:paraId="5FB9AF53" w14:textId="77777777" w:rsidR="00574A42" w:rsidRDefault="00D354A1">
      <w:pPr>
        <w:spacing w:before="120"/>
        <w:jc w:val="both"/>
        <w:rPr>
          <w:rFonts w:ascii="Arial" w:hAnsi="Arial" w:cs="Arial"/>
        </w:rPr>
      </w:pPr>
      <w:r>
        <w:rPr>
          <w:rFonts w:ascii="Arial" w:hAnsi="Arial" w:cs="Arial"/>
          <w:b/>
          <w:bCs/>
          <w:sz w:val="22"/>
          <w:szCs w:val="22"/>
        </w:rPr>
        <w:t>1 - Calcul et informatique quantiques</w:t>
      </w:r>
      <w:r>
        <w:rPr>
          <w:rFonts w:ascii="Arial" w:hAnsi="Arial" w:cs="Arial"/>
          <w:sz w:val="22"/>
          <w:szCs w:val="22"/>
        </w:rPr>
        <w:t>, qui incluent à la fois des dispositifs physiques et des algorithmes dont l’objectif est de réduire le temps de résolution de certains problèmes (optimisation, apprentissage automatique...) d’un facteur considérable. Il faut pour cela faire appel à des approches interdisciplinaires, prenant en compte l'évolution des dispositifs et des programmes pour les rendre à la fois plus performants et plus tolérants aux erreurs.</w:t>
      </w:r>
    </w:p>
    <w:p w14:paraId="7187ED83" w14:textId="77777777" w:rsidR="00574A42" w:rsidRDefault="00D354A1">
      <w:pPr>
        <w:spacing w:before="120"/>
        <w:jc w:val="both"/>
        <w:rPr>
          <w:rFonts w:ascii="Arial" w:hAnsi="Arial" w:cs="Arial"/>
        </w:rPr>
      </w:pPr>
      <w:r>
        <w:rPr>
          <w:rFonts w:ascii="Arial" w:hAnsi="Arial" w:cs="Arial"/>
          <w:b/>
          <w:bCs/>
          <w:sz w:val="22"/>
          <w:szCs w:val="22"/>
        </w:rPr>
        <w:t>2 - Simulateurs quantiques</w:t>
      </w:r>
      <w:r>
        <w:rPr>
          <w:rFonts w:ascii="Arial" w:hAnsi="Arial" w:cs="Arial"/>
          <w:sz w:val="22"/>
          <w:szCs w:val="22"/>
        </w:rPr>
        <w:t>, qui permettent d’étudier quantitativement des phénomènes quantiques inaccessibles aux simulations numériques classiques, comme la supraconductivité à haute température critique, le magnétisme quantique, les systèmes quantiques hors équilibre en présence de désordre, les phases topologiques, mais aussi d’autres questions issues des domaines des matériaux, des hautes énergies, de l’astrophysique ou de la chimie quantique.</w:t>
      </w:r>
    </w:p>
    <w:p w14:paraId="06AFA165" w14:textId="77777777" w:rsidR="00574A42" w:rsidRDefault="00D354A1">
      <w:pPr>
        <w:spacing w:before="120"/>
        <w:jc w:val="both"/>
        <w:rPr>
          <w:rFonts w:ascii="Arial" w:hAnsi="Arial" w:cs="Arial"/>
        </w:rPr>
      </w:pPr>
      <w:r>
        <w:rPr>
          <w:rFonts w:ascii="Arial" w:hAnsi="Arial" w:cs="Arial"/>
          <w:b/>
          <w:bCs/>
          <w:sz w:val="22"/>
          <w:szCs w:val="22"/>
        </w:rPr>
        <w:t>3 - Communications quantiques</w:t>
      </w:r>
      <w:r>
        <w:rPr>
          <w:rFonts w:ascii="Arial" w:hAnsi="Arial" w:cs="Arial"/>
          <w:sz w:val="22"/>
          <w:szCs w:val="22"/>
        </w:rPr>
        <w:t xml:space="preserve">, allant du déploiement de systèmes performants de cryptographie quantique jusqu’au développement de composants d’un réseau quantique avancé : sources et détecteurs de photons et d’états intriqués, mémoires quantiques, et interfaces atomes-lumière utilisant des systèmes hybrides ou </w:t>
      </w:r>
      <w:proofErr w:type="spellStart"/>
      <w:r>
        <w:rPr>
          <w:rFonts w:ascii="Arial" w:hAnsi="Arial" w:cs="Arial"/>
          <w:sz w:val="22"/>
          <w:szCs w:val="22"/>
        </w:rPr>
        <w:t>opto</w:t>
      </w:r>
      <w:proofErr w:type="spellEnd"/>
      <w:r>
        <w:rPr>
          <w:rFonts w:ascii="Arial" w:hAnsi="Arial" w:cs="Arial"/>
          <w:sz w:val="22"/>
          <w:szCs w:val="22"/>
        </w:rPr>
        <w:t>-mécaniques.</w:t>
      </w:r>
    </w:p>
    <w:p w14:paraId="1ACF5B43" w14:textId="77777777" w:rsidR="00574A42" w:rsidRDefault="00D354A1">
      <w:pPr>
        <w:spacing w:before="120"/>
        <w:jc w:val="both"/>
        <w:rPr>
          <w:rFonts w:ascii="Arial" w:hAnsi="Arial" w:cs="Arial"/>
        </w:rPr>
      </w:pPr>
      <w:r>
        <w:rPr>
          <w:rFonts w:ascii="Arial" w:hAnsi="Arial" w:cs="Arial"/>
          <w:b/>
          <w:bCs/>
          <w:sz w:val="22"/>
          <w:szCs w:val="22"/>
        </w:rPr>
        <w:t>4 - Capteurs quantiques et métrologie</w:t>
      </w:r>
      <w:r>
        <w:rPr>
          <w:rFonts w:ascii="Arial" w:hAnsi="Arial" w:cs="Arial"/>
          <w:sz w:val="22"/>
          <w:szCs w:val="22"/>
        </w:rPr>
        <w:t xml:space="preserve">, visant à démontrer la performance des capteurs quantiques (horloges atomiques, capteurs inertiels, magnétomètres à base d’atomes naturels ou artificiels, capteurs </w:t>
      </w:r>
      <w:proofErr w:type="spellStart"/>
      <w:r>
        <w:rPr>
          <w:rFonts w:ascii="Arial" w:hAnsi="Arial" w:cs="Arial"/>
          <w:sz w:val="22"/>
          <w:szCs w:val="22"/>
        </w:rPr>
        <w:t>opto</w:t>
      </w:r>
      <w:proofErr w:type="spellEnd"/>
      <w:r>
        <w:rPr>
          <w:rFonts w:ascii="Arial" w:hAnsi="Arial" w:cs="Arial"/>
          <w:sz w:val="22"/>
          <w:szCs w:val="22"/>
        </w:rPr>
        <w:t>-mécaniques...) à la limite quantique standard et au-delà, et à améliorer leur niveau d’intégration et leur maturité technologique, pour accompagner des cas d’usage et favoriser leur transfert vers l’industrie.</w:t>
      </w:r>
    </w:p>
    <w:p w14:paraId="1FECDC54" w14:textId="77777777" w:rsidR="00574A42" w:rsidRDefault="00D354A1">
      <w:pPr>
        <w:spacing w:before="120"/>
        <w:jc w:val="both"/>
        <w:rPr>
          <w:rFonts w:ascii="Arial" w:hAnsi="Arial" w:cs="Arial"/>
          <w:sz w:val="22"/>
          <w:szCs w:val="22"/>
        </w:rPr>
      </w:pPr>
      <w:r>
        <w:rPr>
          <w:rFonts w:ascii="Arial" w:hAnsi="Arial" w:cs="Arial"/>
          <w:sz w:val="22"/>
          <w:szCs w:val="22"/>
        </w:rPr>
        <w:t>Trois axes transverses viennent en appui à ces quatre axes thématiques :</w:t>
      </w:r>
    </w:p>
    <w:p w14:paraId="5CCD44D3" w14:textId="77777777" w:rsidR="00574A42" w:rsidRDefault="00D354A1">
      <w:pPr>
        <w:spacing w:before="120"/>
        <w:jc w:val="both"/>
        <w:rPr>
          <w:rFonts w:ascii="Arial" w:hAnsi="Arial" w:cs="Arial"/>
        </w:rPr>
      </w:pPr>
      <w:r>
        <w:rPr>
          <w:rFonts w:ascii="Arial" w:hAnsi="Arial" w:cs="Arial"/>
          <w:b/>
          <w:bCs/>
          <w:sz w:val="22"/>
          <w:szCs w:val="22"/>
        </w:rPr>
        <w:t>A. Ressources scientifiques et technologiques</w:t>
      </w:r>
      <w:r>
        <w:rPr>
          <w:rFonts w:ascii="Arial" w:hAnsi="Arial" w:cs="Arial"/>
          <w:sz w:val="22"/>
          <w:szCs w:val="22"/>
        </w:rPr>
        <w:t> : cet axe a pour mission le développement des outils et méthodes nécessaires à l’ensemble du projet. Cela inclut par exemple des outils mathé</w:t>
      </w:r>
      <w:r>
        <w:rPr>
          <w:rFonts w:ascii="Arial" w:hAnsi="Arial" w:cs="Arial"/>
          <w:sz w:val="22"/>
          <w:szCs w:val="22"/>
        </w:rPr>
        <w:softHyphen/>
        <w:t>matiques ou numériques d'analyse approchée des systèmes quantiques, ou des développements technologiques ou instrumentaux indispensables à la réalisation des dispositifs expérimentaux.</w:t>
      </w:r>
    </w:p>
    <w:p w14:paraId="49D64957" w14:textId="77777777" w:rsidR="00574A42" w:rsidRDefault="00D354A1">
      <w:pPr>
        <w:spacing w:before="120"/>
        <w:jc w:val="both"/>
        <w:rPr>
          <w:rFonts w:ascii="Arial" w:hAnsi="Arial" w:cs="Arial"/>
        </w:rPr>
      </w:pPr>
      <w:r>
        <w:rPr>
          <w:rFonts w:ascii="Arial" w:hAnsi="Arial" w:cs="Arial"/>
          <w:b/>
          <w:bCs/>
          <w:sz w:val="22"/>
          <w:szCs w:val="22"/>
        </w:rPr>
        <w:t>B. Retombées scientifiques et économiques</w:t>
      </w:r>
      <w:r>
        <w:rPr>
          <w:rFonts w:ascii="Arial" w:hAnsi="Arial" w:cs="Arial"/>
          <w:sz w:val="22"/>
          <w:szCs w:val="22"/>
        </w:rPr>
        <w:t> : cet axe a pour objectif de faciliter le transfert des technologies quantiques du laboratoire vers les utilisateurs. D’une part, il s’agit de sensibiliser les acteurs scientifiques et industriels et d’identifier avec eux les cas d’usages de ces technologies. D’autre part, de sensibiliser les acteurs du DIM à la valorisation des recherches et l’entrepreneuriat, ainsi que d’accompagner au plus près les innovations émergeant des laboratoires du DIM jusqu’à leur valorisation par des actions spécifiques (prématuration, coaching).</w:t>
      </w:r>
    </w:p>
    <w:p w14:paraId="3CC85DA8" w14:textId="77777777" w:rsidR="00574A42" w:rsidRDefault="00D354A1">
      <w:pPr>
        <w:spacing w:before="120"/>
        <w:jc w:val="both"/>
        <w:rPr>
          <w:rFonts w:ascii="Arial" w:hAnsi="Arial" w:cs="Arial"/>
        </w:rPr>
      </w:pPr>
      <w:r>
        <w:rPr>
          <w:rFonts w:ascii="Arial" w:hAnsi="Arial" w:cs="Arial"/>
          <w:b/>
          <w:bCs/>
          <w:sz w:val="22"/>
          <w:szCs w:val="22"/>
        </w:rPr>
        <w:t>C. Animation et formation</w:t>
      </w:r>
      <w:r>
        <w:rPr>
          <w:rFonts w:ascii="Arial" w:hAnsi="Arial" w:cs="Arial"/>
          <w:sz w:val="22"/>
          <w:szCs w:val="22"/>
        </w:rPr>
        <w:t> : cet axe coordonne les actions d’animation et de communication internes et externes, notamment auprès du grand public et des jeunes, et les actions de formation en relation avec l’environnement régional, académique et industriel.</w:t>
      </w:r>
      <w:r>
        <w:br w:type="page"/>
      </w:r>
    </w:p>
    <w:p w14:paraId="6DBDC1B5" w14:textId="77777777" w:rsidR="00574A42" w:rsidRDefault="00574A42">
      <w:pPr>
        <w:jc w:val="center"/>
        <w:rPr>
          <w:rFonts w:ascii="Arial" w:hAnsi="Arial" w:cs="Arial"/>
          <w:b/>
          <w:bCs/>
          <w:iCs/>
          <w:sz w:val="24"/>
          <w:szCs w:val="24"/>
        </w:rPr>
      </w:pPr>
    </w:p>
    <w:p w14:paraId="23BD2821" w14:textId="77777777" w:rsidR="00574A42" w:rsidRDefault="00D354A1">
      <w:pPr>
        <w:jc w:val="center"/>
        <w:rPr>
          <w:rFonts w:ascii="Arial" w:hAnsi="Arial" w:cs="Arial"/>
          <w:sz w:val="24"/>
          <w:szCs w:val="24"/>
        </w:rPr>
      </w:pPr>
      <w:r>
        <w:rPr>
          <w:rFonts w:ascii="Arial" w:hAnsi="Arial" w:cs="Arial"/>
          <w:b/>
          <w:bCs/>
          <w:sz w:val="24"/>
          <w:szCs w:val="24"/>
        </w:rPr>
        <w:t>Annexe 3</w:t>
      </w:r>
    </w:p>
    <w:p w14:paraId="2AB938B4" w14:textId="77777777" w:rsidR="00574A42" w:rsidRDefault="00574A42">
      <w:pPr>
        <w:jc w:val="center"/>
        <w:rPr>
          <w:rFonts w:ascii="Arial" w:hAnsi="Arial" w:cs="Arial"/>
          <w:b/>
          <w:bCs/>
          <w:sz w:val="24"/>
          <w:szCs w:val="24"/>
        </w:rPr>
      </w:pPr>
    </w:p>
    <w:p w14:paraId="1EC12C81" w14:textId="77777777" w:rsidR="00574A42" w:rsidRDefault="00D354A1">
      <w:pPr>
        <w:jc w:val="center"/>
        <w:rPr>
          <w:rFonts w:ascii="Arial" w:hAnsi="Arial" w:cs="Arial"/>
          <w:b/>
          <w:bCs/>
          <w:sz w:val="28"/>
          <w:szCs w:val="28"/>
        </w:rPr>
      </w:pPr>
      <w:r>
        <w:rPr>
          <w:rFonts w:ascii="Arial" w:hAnsi="Arial" w:cs="Arial"/>
          <w:b/>
          <w:bCs/>
          <w:sz w:val="28"/>
          <w:szCs w:val="28"/>
        </w:rPr>
        <w:t>Accueil de stagiaires par les établissements bénéficiant</w:t>
      </w:r>
      <w:r>
        <w:rPr>
          <w:rFonts w:ascii="Arial" w:hAnsi="Arial" w:cs="Arial"/>
          <w:b/>
          <w:bCs/>
          <w:sz w:val="28"/>
          <w:szCs w:val="28"/>
        </w:rPr>
        <w:br/>
        <w:t>de subventions Île-de-France</w:t>
      </w:r>
    </w:p>
    <w:p w14:paraId="73D525E7" w14:textId="77777777" w:rsidR="00574A42" w:rsidRDefault="00574A42">
      <w:pPr>
        <w:jc w:val="both"/>
        <w:rPr>
          <w:rFonts w:ascii="Arial" w:hAnsi="Arial" w:cs="Arial"/>
          <w:b/>
          <w:bCs/>
          <w:sz w:val="28"/>
          <w:szCs w:val="28"/>
        </w:rPr>
      </w:pPr>
    </w:p>
    <w:p w14:paraId="531C1557" w14:textId="77777777" w:rsidR="00574A42" w:rsidRDefault="00574A42">
      <w:pPr>
        <w:jc w:val="both"/>
        <w:rPr>
          <w:rFonts w:ascii="Arial" w:hAnsi="Arial" w:cs="Arial"/>
          <w:sz w:val="22"/>
          <w:szCs w:val="22"/>
          <w:u w:val="single"/>
        </w:rPr>
      </w:pPr>
    </w:p>
    <w:tbl>
      <w:tblPr>
        <w:tblW w:w="9679" w:type="dxa"/>
        <w:jc w:val="center"/>
        <w:tblLayout w:type="fixed"/>
        <w:tblCellMar>
          <w:left w:w="103" w:type="dxa"/>
        </w:tblCellMar>
        <w:tblLook w:val="0000" w:firstRow="0" w:lastRow="0" w:firstColumn="0" w:lastColumn="0" w:noHBand="0" w:noVBand="0"/>
      </w:tblPr>
      <w:tblGrid>
        <w:gridCol w:w="9679"/>
      </w:tblGrid>
      <w:tr w:rsidR="00574A42" w14:paraId="727BCC53" w14:textId="77777777">
        <w:trPr>
          <w:jc w:val="center"/>
        </w:trPr>
        <w:tc>
          <w:tcPr>
            <w:tcW w:w="9679" w:type="dxa"/>
            <w:tcBorders>
              <w:top w:val="single" w:sz="4" w:space="0" w:color="000000"/>
              <w:left w:val="single" w:sz="4" w:space="0" w:color="000000"/>
              <w:bottom w:val="single" w:sz="4" w:space="0" w:color="000000"/>
              <w:right w:val="single" w:sz="4" w:space="0" w:color="000000"/>
            </w:tcBorders>
            <w:shd w:val="clear" w:color="auto" w:fill="auto"/>
          </w:tcPr>
          <w:p w14:paraId="776B7F59" w14:textId="77777777" w:rsidR="00574A42" w:rsidRDefault="00D354A1">
            <w:pPr>
              <w:spacing w:before="120" w:after="120"/>
              <w:jc w:val="both"/>
              <w:rPr>
                <w:rFonts w:ascii="Arial" w:hAnsi="Arial" w:cs="Arial"/>
                <w:b/>
                <w:sz w:val="22"/>
                <w:szCs w:val="22"/>
              </w:rPr>
            </w:pPr>
            <w:r>
              <w:rPr>
                <w:rFonts w:ascii="Arial" w:hAnsi="Arial" w:cs="Arial"/>
                <w:b/>
                <w:sz w:val="22"/>
                <w:szCs w:val="22"/>
              </w:rPr>
              <w:t xml:space="preserve">Attention : </w:t>
            </w:r>
          </w:p>
          <w:p w14:paraId="720163E1" w14:textId="77777777" w:rsidR="00574A42" w:rsidRDefault="00D354A1">
            <w:pPr>
              <w:spacing w:before="120" w:after="120"/>
              <w:jc w:val="both"/>
              <w:rPr>
                <w:rFonts w:ascii="Arial" w:hAnsi="Arial" w:cs="Arial"/>
                <w:sz w:val="22"/>
                <w:szCs w:val="22"/>
              </w:rPr>
            </w:pPr>
            <w:r>
              <w:rPr>
                <w:rFonts w:ascii="Arial" w:hAnsi="Arial" w:cs="Arial"/>
                <w:b/>
                <w:sz w:val="22"/>
                <w:szCs w:val="22"/>
              </w:rPr>
              <w:t>Les élus régionaux ont adopté en Conseil régional du 18 février 2016 une nouvelle délibération (</w:t>
            </w:r>
            <w:proofErr w:type="spellStart"/>
            <w:r>
              <w:rPr>
                <w:rFonts w:ascii="Arial" w:hAnsi="Arial" w:cs="Arial"/>
                <w:b/>
                <w:sz w:val="22"/>
                <w:szCs w:val="22"/>
              </w:rPr>
              <w:t>n°CR</w:t>
            </w:r>
            <w:proofErr w:type="spellEnd"/>
            <w:r>
              <w:rPr>
                <w:rFonts w:ascii="Arial" w:hAnsi="Arial" w:cs="Arial"/>
                <w:b/>
                <w:sz w:val="22"/>
                <w:szCs w:val="22"/>
              </w:rPr>
              <w:t xml:space="preserve"> 08-16) visant à créer « 100 000 nouveaux stages pour les jeunes Franciliens ». Cette mesure vise à favoriser l’accès des jeunes au marché du travail. </w:t>
            </w:r>
          </w:p>
          <w:p w14:paraId="3A6193F8" w14:textId="35DF2582" w:rsidR="00574A42" w:rsidRDefault="00D354A1">
            <w:pPr>
              <w:spacing w:before="120" w:after="120"/>
              <w:jc w:val="both"/>
              <w:rPr>
                <w:rFonts w:ascii="Arial" w:hAnsi="Arial" w:cs="Arial"/>
                <w:b/>
                <w:bCs/>
                <w:sz w:val="22"/>
                <w:szCs w:val="22"/>
                <w:shd w:val="clear" w:color="auto" w:fill="FDFDFD"/>
              </w:rPr>
            </w:pPr>
            <w:r>
              <w:rPr>
                <w:rFonts w:ascii="Arial" w:hAnsi="Arial" w:cs="Arial"/>
                <w:sz w:val="22"/>
                <w:szCs w:val="22"/>
                <w:shd w:val="clear" w:color="auto" w:fill="FDFDFD"/>
              </w:rPr>
              <w:t xml:space="preserve">Ces règles impliquent </w:t>
            </w:r>
            <w:r>
              <w:rPr>
                <w:rFonts w:ascii="Arial" w:hAnsi="Arial" w:cs="Arial"/>
                <w:sz w:val="22"/>
                <w:szCs w:val="22"/>
              </w:rPr>
              <w:t>une obligation pour l’ensemble des structures subventionnées dans le cadre du DIM QuanTiP d’accueillir</w:t>
            </w:r>
            <w:r>
              <w:rPr>
                <w:rFonts w:ascii="Arial" w:hAnsi="Arial" w:cs="Arial"/>
                <w:sz w:val="22"/>
                <w:szCs w:val="22"/>
                <w:shd w:val="clear" w:color="auto" w:fill="FDFDFD"/>
              </w:rPr>
              <w:t xml:space="preserve"> un </w:t>
            </w:r>
            <w:r>
              <w:rPr>
                <w:rFonts w:ascii="Arial" w:hAnsi="Arial" w:cs="Arial"/>
                <w:b/>
                <w:bCs/>
                <w:sz w:val="22"/>
                <w:szCs w:val="22"/>
                <w:shd w:val="clear" w:color="auto" w:fill="FDFDFD"/>
              </w:rPr>
              <w:t xml:space="preserve">minimum de </w:t>
            </w:r>
            <w:r w:rsidR="0088155A">
              <w:rPr>
                <w:rFonts w:ascii="Arial" w:hAnsi="Arial" w:cs="Arial"/>
                <w:b/>
                <w:bCs/>
                <w:sz w:val="22"/>
                <w:szCs w:val="22"/>
                <w:shd w:val="clear" w:color="auto" w:fill="FDFDFD"/>
              </w:rPr>
              <w:t>3</w:t>
            </w:r>
            <w:r>
              <w:rPr>
                <w:rFonts w:ascii="Arial" w:hAnsi="Arial" w:cs="Arial"/>
                <w:b/>
                <w:bCs/>
                <w:sz w:val="22"/>
                <w:szCs w:val="22"/>
                <w:shd w:val="clear" w:color="auto" w:fill="FDFDFD"/>
              </w:rPr>
              <w:t xml:space="preserve"> stagiaires</w:t>
            </w:r>
            <w:r>
              <w:rPr>
                <w:rFonts w:ascii="Arial" w:hAnsi="Arial" w:cs="Arial"/>
                <w:sz w:val="22"/>
                <w:szCs w:val="22"/>
                <w:shd w:val="clear" w:color="auto" w:fill="FDFDFD"/>
              </w:rPr>
              <w:t xml:space="preserve"> pour l’année 202</w:t>
            </w:r>
            <w:r w:rsidR="00CC7920">
              <w:rPr>
                <w:rFonts w:ascii="Arial" w:hAnsi="Arial" w:cs="Arial"/>
                <w:sz w:val="22"/>
                <w:szCs w:val="22"/>
                <w:shd w:val="clear" w:color="auto" w:fill="FDFDFD"/>
              </w:rPr>
              <w:t>6</w:t>
            </w:r>
            <w:r>
              <w:rPr>
                <w:rFonts w:ascii="Arial" w:hAnsi="Arial" w:cs="Arial"/>
                <w:sz w:val="22"/>
                <w:szCs w:val="22"/>
                <w:shd w:val="clear" w:color="auto" w:fill="FDFDFD"/>
              </w:rPr>
              <w:t>/202</w:t>
            </w:r>
            <w:r w:rsidR="00CC7920">
              <w:rPr>
                <w:rFonts w:ascii="Arial" w:hAnsi="Arial" w:cs="Arial"/>
                <w:sz w:val="22"/>
                <w:szCs w:val="22"/>
                <w:shd w:val="clear" w:color="auto" w:fill="FDFDFD"/>
              </w:rPr>
              <w:t>7</w:t>
            </w:r>
            <w:r>
              <w:rPr>
                <w:rFonts w:ascii="Arial" w:hAnsi="Arial" w:cs="Arial"/>
                <w:sz w:val="22"/>
                <w:szCs w:val="22"/>
                <w:shd w:val="clear" w:color="auto" w:fill="FDFDFD"/>
              </w:rPr>
              <w:t>. Le stagiaire doit rester pour une durée </w:t>
            </w:r>
            <w:r>
              <w:rPr>
                <w:rFonts w:ascii="Arial" w:hAnsi="Arial" w:cs="Arial"/>
                <w:b/>
                <w:bCs/>
                <w:sz w:val="22"/>
                <w:szCs w:val="22"/>
                <w:shd w:val="clear" w:color="auto" w:fill="FDFDFD"/>
              </w:rPr>
              <w:t>minimale de 2 mois</w:t>
            </w:r>
            <w:r>
              <w:rPr>
                <w:rFonts w:ascii="Arial" w:hAnsi="Arial" w:cs="Arial"/>
                <w:sz w:val="22"/>
                <w:szCs w:val="22"/>
                <w:shd w:val="clear" w:color="auto" w:fill="FDFDFD"/>
              </w:rPr>
              <w:t> et il </w:t>
            </w:r>
            <w:r>
              <w:rPr>
                <w:rFonts w:ascii="Arial" w:hAnsi="Arial" w:cs="Arial"/>
                <w:b/>
                <w:bCs/>
                <w:sz w:val="22"/>
                <w:szCs w:val="22"/>
                <w:shd w:val="clear" w:color="auto" w:fill="FDFDFD"/>
              </w:rPr>
              <w:t>doit résider en Île-de-France ou être inscrit dans un établissement d'enseignement de l’Île-de-France.</w:t>
            </w:r>
          </w:p>
          <w:p w14:paraId="4C7653DB" w14:textId="02BABBAF" w:rsidR="00574A42" w:rsidRDefault="00D354A1">
            <w:pPr>
              <w:spacing w:before="120" w:after="120"/>
              <w:jc w:val="both"/>
              <w:rPr>
                <w:rFonts w:ascii="Arial" w:hAnsi="Arial" w:cs="Arial"/>
                <w:b/>
              </w:rPr>
            </w:pPr>
            <w:r>
              <w:rPr>
                <w:rFonts w:ascii="Arial" w:hAnsi="Arial" w:cs="Arial"/>
                <w:sz w:val="22"/>
                <w:szCs w:val="22"/>
                <w:shd w:val="clear" w:color="auto" w:fill="FDFDFD"/>
              </w:rPr>
              <w:t>Il est donc demandé à l’ensemble des équipes QuanTiP d’envoyer à quantip@univ-paris13.fr des offres de stages à pourvoir pour l’année universitaire 202</w:t>
            </w:r>
            <w:r w:rsidR="00954ABA">
              <w:rPr>
                <w:rFonts w:ascii="Arial" w:hAnsi="Arial" w:cs="Arial"/>
                <w:sz w:val="22"/>
                <w:szCs w:val="22"/>
                <w:shd w:val="clear" w:color="auto" w:fill="FDFDFD"/>
              </w:rPr>
              <w:t>6</w:t>
            </w:r>
            <w:r>
              <w:rPr>
                <w:rFonts w:ascii="Arial" w:hAnsi="Arial" w:cs="Arial"/>
                <w:sz w:val="22"/>
                <w:szCs w:val="22"/>
                <w:shd w:val="clear" w:color="auto" w:fill="FDFDFD"/>
              </w:rPr>
              <w:t>/202</w:t>
            </w:r>
            <w:r w:rsidR="00954ABA">
              <w:rPr>
                <w:rFonts w:ascii="Arial" w:hAnsi="Arial" w:cs="Arial"/>
                <w:sz w:val="22"/>
                <w:szCs w:val="22"/>
                <w:shd w:val="clear" w:color="auto" w:fill="FDFDFD"/>
              </w:rPr>
              <w:t>7</w:t>
            </w:r>
            <w:r>
              <w:rPr>
                <w:rFonts w:ascii="Arial" w:hAnsi="Arial" w:cs="Arial"/>
                <w:sz w:val="22"/>
                <w:szCs w:val="22"/>
                <w:shd w:val="clear" w:color="auto" w:fill="FDFDFD"/>
              </w:rPr>
              <w:t xml:space="preserve"> pour la </w:t>
            </w:r>
            <w:r>
              <w:rPr>
                <w:rFonts w:ascii="Arial" w:hAnsi="Arial" w:cs="Arial"/>
                <w:b/>
                <w:bCs/>
                <w:sz w:val="22"/>
                <w:szCs w:val="22"/>
                <w:shd w:val="clear" w:color="auto" w:fill="FDFDFD"/>
              </w:rPr>
              <w:t>mise en place de ces mesures, qui sont obligatoires pour pouvoir bénéficier du financement de la région</w:t>
            </w:r>
            <w:r>
              <w:rPr>
                <w:rFonts w:ascii="Arial" w:hAnsi="Arial" w:cs="Arial"/>
                <w:sz w:val="22"/>
                <w:szCs w:val="22"/>
                <w:shd w:val="clear" w:color="auto" w:fill="FDFDFD"/>
              </w:rPr>
              <w:t>. Les offres de stages seront publiées par la coordination du DIM sur une plateforme régionale dédiée à la diffusion des offres de stage (https://stages.iledefrance.fr/).</w:t>
            </w:r>
          </w:p>
        </w:tc>
      </w:tr>
    </w:tbl>
    <w:p w14:paraId="125A8F34" w14:textId="77777777" w:rsidR="00574A42" w:rsidRDefault="00574A42">
      <w:pPr>
        <w:jc w:val="both"/>
        <w:rPr>
          <w:rFonts w:ascii="Arial" w:hAnsi="Arial" w:cs="Arial"/>
          <w:sz w:val="22"/>
          <w:szCs w:val="22"/>
          <w:u w:val="single"/>
        </w:rPr>
      </w:pPr>
    </w:p>
    <w:p w14:paraId="37348BE4" w14:textId="77777777" w:rsidR="00574A42" w:rsidRDefault="00D354A1">
      <w:pPr>
        <w:jc w:val="center"/>
        <w:rPr>
          <w:rFonts w:ascii="Arial" w:hAnsi="Arial" w:cs="Arial"/>
        </w:rPr>
      </w:pPr>
      <w:r>
        <w:br w:type="page"/>
      </w:r>
    </w:p>
    <w:p w14:paraId="75E78709" w14:textId="77777777" w:rsidR="00574A42" w:rsidRDefault="00574A42">
      <w:pPr>
        <w:jc w:val="center"/>
        <w:rPr>
          <w:rFonts w:ascii="Arial" w:hAnsi="Arial" w:cs="Arial"/>
          <w:b/>
          <w:bCs/>
          <w:sz w:val="24"/>
          <w:szCs w:val="24"/>
        </w:rPr>
      </w:pPr>
    </w:p>
    <w:p w14:paraId="4E3462F9" w14:textId="77777777" w:rsidR="00574A42" w:rsidRDefault="00D354A1">
      <w:pPr>
        <w:jc w:val="center"/>
        <w:rPr>
          <w:rFonts w:ascii="Arial" w:hAnsi="Arial" w:cs="Arial"/>
          <w:b/>
          <w:bCs/>
          <w:sz w:val="24"/>
          <w:szCs w:val="24"/>
        </w:rPr>
      </w:pPr>
      <w:r>
        <w:rPr>
          <w:rFonts w:ascii="Arial" w:hAnsi="Arial" w:cs="Arial"/>
          <w:b/>
          <w:bCs/>
          <w:sz w:val="24"/>
          <w:szCs w:val="24"/>
        </w:rPr>
        <w:t>Annexe 4</w:t>
      </w:r>
    </w:p>
    <w:p w14:paraId="4AC5CA4A" w14:textId="77777777" w:rsidR="00574A42" w:rsidRDefault="00574A42">
      <w:pPr>
        <w:jc w:val="center"/>
        <w:rPr>
          <w:rFonts w:ascii="Arial" w:hAnsi="Arial" w:cs="Arial"/>
          <w:sz w:val="24"/>
          <w:szCs w:val="24"/>
        </w:rPr>
      </w:pPr>
    </w:p>
    <w:p w14:paraId="20EE5EF0" w14:textId="77777777" w:rsidR="00574A42" w:rsidRDefault="00D354A1">
      <w:pPr>
        <w:widowControl/>
        <w:tabs>
          <w:tab w:val="left" w:pos="900"/>
          <w:tab w:val="left" w:pos="2859"/>
        </w:tabs>
        <w:ind w:left="357"/>
        <w:jc w:val="center"/>
        <w:rPr>
          <w:rFonts w:ascii="Arial" w:hAnsi="Arial" w:cs="Arial"/>
          <w:sz w:val="28"/>
          <w:szCs w:val="28"/>
        </w:rPr>
      </w:pPr>
      <w:r>
        <w:rPr>
          <w:rFonts w:ascii="Arial" w:hAnsi="Arial" w:cs="Arial"/>
          <w:b/>
          <w:bCs/>
          <w:sz w:val="28"/>
          <w:szCs w:val="28"/>
        </w:rPr>
        <w:t>Financement d’équipement technologique par le DIM QuanTiP</w:t>
      </w:r>
    </w:p>
    <w:p w14:paraId="73BCDFCC" w14:textId="77777777" w:rsidR="00574A42" w:rsidRDefault="00574A42">
      <w:pPr>
        <w:widowControl/>
        <w:tabs>
          <w:tab w:val="left" w:pos="900"/>
          <w:tab w:val="left" w:pos="2859"/>
        </w:tabs>
        <w:ind w:left="357"/>
        <w:jc w:val="both"/>
        <w:rPr>
          <w:rFonts w:ascii="Arial" w:hAnsi="Arial" w:cs="Arial"/>
          <w:b/>
          <w:bCs/>
          <w:sz w:val="28"/>
          <w:szCs w:val="28"/>
        </w:rPr>
      </w:pPr>
    </w:p>
    <w:p w14:paraId="2FE2814F" w14:textId="77777777" w:rsidR="00574A42" w:rsidRDefault="00574A42">
      <w:pPr>
        <w:widowControl/>
        <w:tabs>
          <w:tab w:val="left" w:pos="900"/>
          <w:tab w:val="left" w:pos="2859"/>
        </w:tabs>
        <w:ind w:left="357"/>
        <w:jc w:val="both"/>
        <w:rPr>
          <w:rFonts w:ascii="Arial" w:hAnsi="Arial" w:cs="Arial"/>
          <w:b/>
          <w:bCs/>
          <w:sz w:val="28"/>
          <w:szCs w:val="28"/>
        </w:rPr>
      </w:pPr>
    </w:p>
    <w:p w14:paraId="1F877244" w14:textId="77777777" w:rsidR="00574A42" w:rsidRDefault="00D354A1">
      <w:pPr>
        <w:pStyle w:val="Paragraphedeliste"/>
        <w:widowControl/>
        <w:numPr>
          <w:ilvl w:val="0"/>
          <w:numId w:val="2"/>
        </w:numPr>
        <w:tabs>
          <w:tab w:val="left" w:pos="900"/>
          <w:tab w:val="left" w:pos="2859"/>
        </w:tabs>
        <w:jc w:val="both"/>
        <w:rPr>
          <w:rFonts w:ascii="Arial" w:hAnsi="Arial" w:cs="Arial"/>
          <w:sz w:val="22"/>
          <w:szCs w:val="22"/>
        </w:rPr>
      </w:pPr>
      <w:r>
        <w:rPr>
          <w:rFonts w:ascii="Arial" w:hAnsi="Arial" w:cs="Arial"/>
          <w:bCs/>
          <w:sz w:val="22"/>
          <w:szCs w:val="22"/>
        </w:rPr>
        <w:t xml:space="preserve">Le DIM QuanTiP peut financer de gros équipements de fabrication via l’AAP ML, lorsqu’ils sont utiles aux technologies quantiques, aussi bien au sein des centrales technologiques nationales que des centrales de proximité. </w:t>
      </w:r>
    </w:p>
    <w:p w14:paraId="2A3767E2" w14:textId="77777777" w:rsidR="00574A42" w:rsidRDefault="00574A42">
      <w:pPr>
        <w:widowControl/>
        <w:tabs>
          <w:tab w:val="left" w:pos="900"/>
          <w:tab w:val="left" w:pos="2859"/>
        </w:tabs>
        <w:jc w:val="both"/>
        <w:rPr>
          <w:rFonts w:ascii="Arial" w:hAnsi="Arial" w:cs="Arial"/>
          <w:bCs/>
          <w:sz w:val="22"/>
          <w:szCs w:val="22"/>
        </w:rPr>
      </w:pPr>
    </w:p>
    <w:p w14:paraId="2A990007" w14:textId="77777777" w:rsidR="00574A42" w:rsidRDefault="00D354A1">
      <w:pPr>
        <w:pStyle w:val="Paragraphedeliste"/>
        <w:widowControl/>
        <w:numPr>
          <w:ilvl w:val="0"/>
          <w:numId w:val="2"/>
        </w:numPr>
        <w:tabs>
          <w:tab w:val="left" w:pos="900"/>
          <w:tab w:val="left" w:pos="2859"/>
        </w:tabs>
        <w:jc w:val="both"/>
        <w:rPr>
          <w:rFonts w:ascii="Arial" w:hAnsi="Arial" w:cs="Arial"/>
          <w:sz w:val="22"/>
          <w:szCs w:val="22"/>
        </w:rPr>
      </w:pPr>
      <w:r>
        <w:rPr>
          <w:rFonts w:ascii="Arial" w:hAnsi="Arial" w:cs="Arial"/>
          <w:bCs/>
          <w:sz w:val="22"/>
          <w:szCs w:val="22"/>
        </w:rPr>
        <w:t xml:space="preserve">On constate notamment que pour la fabrication d’échantillons certains équipements doivent être utilisés de manière très fréquente et flexible, ce qui peut justifier de soutenir l’achat par une centrale locale d’équipements existant déjà dans une centrale de niveau national, quand la demande est justifiée scientifiquement. </w:t>
      </w:r>
    </w:p>
    <w:p w14:paraId="4AA2C57D" w14:textId="77777777" w:rsidR="00574A42" w:rsidRDefault="00574A42">
      <w:pPr>
        <w:ind w:left="360"/>
        <w:rPr>
          <w:rFonts w:ascii="Arial" w:hAnsi="Arial" w:cs="Arial"/>
          <w:bCs/>
          <w:sz w:val="22"/>
          <w:szCs w:val="22"/>
        </w:rPr>
      </w:pPr>
    </w:p>
    <w:p w14:paraId="617F280C" w14:textId="77777777" w:rsidR="00574A42" w:rsidRDefault="00D354A1">
      <w:pPr>
        <w:pStyle w:val="Paragraphedeliste"/>
        <w:widowControl/>
        <w:numPr>
          <w:ilvl w:val="0"/>
          <w:numId w:val="2"/>
        </w:numPr>
        <w:tabs>
          <w:tab w:val="left" w:pos="900"/>
          <w:tab w:val="left" w:pos="2859"/>
        </w:tabs>
        <w:jc w:val="both"/>
        <w:rPr>
          <w:rFonts w:ascii="Arial" w:hAnsi="Arial" w:cs="Arial"/>
          <w:sz w:val="22"/>
          <w:szCs w:val="22"/>
        </w:rPr>
      </w:pPr>
      <w:r>
        <w:rPr>
          <w:rFonts w:ascii="Arial" w:hAnsi="Arial" w:cs="Arial"/>
          <w:bCs/>
          <w:sz w:val="22"/>
          <w:szCs w:val="22"/>
        </w:rPr>
        <w:t>Le financement d’un gros équipement de fabrication ou d’une plateforme doit avoir un réel aspect fédérateur au sein du réseau QuanTiP. En ce sens, QuanTiP privilégiera les plateformes mutualisées aux équipements utilisés par une ou deux équipes en collaboration seulement. Le nombre de scientifiques QuanTiP pouvant utiliser la plateforme est à considérer (au moins dans un nœud géographique en Île-de-France.)</w:t>
      </w:r>
    </w:p>
    <w:p w14:paraId="663033D1" w14:textId="77777777" w:rsidR="00574A42" w:rsidRDefault="00574A42">
      <w:pPr>
        <w:widowControl/>
        <w:tabs>
          <w:tab w:val="left" w:pos="900"/>
          <w:tab w:val="left" w:pos="2859"/>
        </w:tabs>
        <w:jc w:val="both"/>
        <w:rPr>
          <w:rFonts w:ascii="Arial" w:hAnsi="Arial" w:cs="Arial"/>
          <w:bCs/>
          <w:sz w:val="22"/>
          <w:szCs w:val="22"/>
        </w:rPr>
      </w:pPr>
    </w:p>
    <w:p w14:paraId="6240C27F" w14:textId="77777777" w:rsidR="00574A42" w:rsidRDefault="00D354A1">
      <w:pPr>
        <w:pStyle w:val="Paragraphedeliste"/>
        <w:widowControl/>
        <w:numPr>
          <w:ilvl w:val="0"/>
          <w:numId w:val="2"/>
        </w:numPr>
        <w:tabs>
          <w:tab w:val="left" w:pos="900"/>
          <w:tab w:val="left" w:pos="2859"/>
        </w:tabs>
        <w:jc w:val="both"/>
        <w:rPr>
          <w:rFonts w:ascii="Arial" w:hAnsi="Arial" w:cs="Arial"/>
          <w:sz w:val="22"/>
          <w:szCs w:val="22"/>
        </w:rPr>
      </w:pPr>
      <w:r>
        <w:rPr>
          <w:rFonts w:ascii="Arial" w:hAnsi="Arial" w:cs="Arial"/>
          <w:bCs/>
          <w:sz w:val="22"/>
          <w:szCs w:val="22"/>
        </w:rPr>
        <w:t>Le besoin (ou non) d’un contrat de maintenance pour l’équipement demandé doit être mentionné dans le dossier, qui peut parfois être très coûteux à l’année. Le porteur doit assurer le financement lié à la maintenance, et est encouragé à mentionner clairement la source de ce financement dans le dossier le cas échéant.</w:t>
      </w:r>
    </w:p>
    <w:p w14:paraId="69727FB7" w14:textId="77777777" w:rsidR="00574A42" w:rsidRDefault="00574A42">
      <w:pPr>
        <w:rPr>
          <w:rFonts w:ascii="Arial" w:hAnsi="Arial" w:cs="Arial"/>
          <w:bCs/>
          <w:sz w:val="22"/>
          <w:szCs w:val="22"/>
        </w:rPr>
      </w:pPr>
    </w:p>
    <w:p w14:paraId="689A79CD" w14:textId="77777777" w:rsidR="00574A42" w:rsidRDefault="00D354A1">
      <w:pPr>
        <w:pStyle w:val="Paragraphedeliste"/>
        <w:widowControl/>
        <w:numPr>
          <w:ilvl w:val="0"/>
          <w:numId w:val="2"/>
        </w:numPr>
        <w:tabs>
          <w:tab w:val="left" w:pos="900"/>
          <w:tab w:val="left" w:pos="2859"/>
        </w:tabs>
        <w:jc w:val="both"/>
        <w:rPr>
          <w:sz w:val="22"/>
          <w:szCs w:val="22"/>
        </w:rPr>
      </w:pPr>
      <w:r>
        <w:rPr>
          <w:rFonts w:ascii="Arial" w:hAnsi="Arial" w:cs="Arial"/>
          <w:bCs/>
          <w:sz w:val="22"/>
          <w:szCs w:val="22"/>
        </w:rPr>
        <w:t>La synergie entre centrales locales et nationales est à considérer. En ce sens, le porteur de projet est incité à obtenir des lettres explicatives des responsables de salle blanche ou grise (locale ou nationale) accueillant l’équipement. QuanTiP sera attentif à la manière dont l’équipement permet d’enrichir ou compléter le parc régional et local, et améliorer les synergies de la communauté.</w:t>
      </w:r>
    </w:p>
    <w:p w14:paraId="093FA403" w14:textId="77777777" w:rsidR="00574A42" w:rsidRDefault="00574A42">
      <w:pPr>
        <w:pStyle w:val="Paragraphedeliste"/>
        <w:rPr>
          <w:sz w:val="22"/>
          <w:szCs w:val="22"/>
        </w:rPr>
      </w:pPr>
    </w:p>
    <w:p w14:paraId="6983C833" w14:textId="77777777" w:rsidR="00574A42" w:rsidRDefault="00574A42">
      <w:pPr>
        <w:pStyle w:val="Paragraphedeliste"/>
        <w:widowControl/>
        <w:tabs>
          <w:tab w:val="left" w:pos="900"/>
          <w:tab w:val="left" w:pos="2859"/>
        </w:tabs>
        <w:jc w:val="both"/>
        <w:rPr>
          <w:sz w:val="22"/>
          <w:szCs w:val="22"/>
        </w:rPr>
      </w:pPr>
    </w:p>
    <w:p w14:paraId="7FA446CF" w14:textId="77777777" w:rsidR="00574A42" w:rsidRDefault="00574A42">
      <w:pPr>
        <w:pStyle w:val="Paragraphedeliste"/>
        <w:widowControl/>
        <w:tabs>
          <w:tab w:val="left" w:pos="900"/>
          <w:tab w:val="left" w:pos="2859"/>
        </w:tabs>
        <w:jc w:val="both"/>
        <w:rPr>
          <w:sz w:val="22"/>
          <w:szCs w:val="22"/>
        </w:rPr>
      </w:pPr>
    </w:p>
    <w:p w14:paraId="5C3D5DD2" w14:textId="77777777" w:rsidR="00574A42" w:rsidRDefault="00574A42">
      <w:pPr>
        <w:pStyle w:val="Paragraphedeliste"/>
        <w:widowControl/>
        <w:tabs>
          <w:tab w:val="left" w:pos="900"/>
          <w:tab w:val="left" w:pos="2859"/>
        </w:tabs>
        <w:jc w:val="both"/>
        <w:rPr>
          <w:sz w:val="22"/>
          <w:szCs w:val="22"/>
        </w:rPr>
      </w:pPr>
    </w:p>
    <w:p w14:paraId="39452D69" w14:textId="77777777" w:rsidR="00574A42" w:rsidRDefault="00574A42">
      <w:pPr>
        <w:pStyle w:val="Paragraphedeliste"/>
        <w:widowControl/>
        <w:tabs>
          <w:tab w:val="left" w:pos="900"/>
          <w:tab w:val="left" w:pos="2859"/>
        </w:tabs>
        <w:jc w:val="both"/>
        <w:rPr>
          <w:sz w:val="22"/>
          <w:szCs w:val="22"/>
        </w:rPr>
      </w:pPr>
    </w:p>
    <w:p w14:paraId="2DEBF31B" w14:textId="77777777" w:rsidR="00574A42" w:rsidRDefault="00574A42">
      <w:pPr>
        <w:pStyle w:val="Paragraphedeliste"/>
        <w:widowControl/>
        <w:tabs>
          <w:tab w:val="left" w:pos="900"/>
          <w:tab w:val="left" w:pos="2859"/>
        </w:tabs>
        <w:jc w:val="both"/>
        <w:rPr>
          <w:sz w:val="22"/>
          <w:szCs w:val="22"/>
        </w:rPr>
      </w:pPr>
    </w:p>
    <w:p w14:paraId="4FDA241B" w14:textId="77777777" w:rsidR="00574A42" w:rsidRDefault="00574A42">
      <w:pPr>
        <w:pStyle w:val="Paragraphedeliste"/>
        <w:widowControl/>
        <w:tabs>
          <w:tab w:val="left" w:pos="900"/>
          <w:tab w:val="left" w:pos="2859"/>
        </w:tabs>
        <w:jc w:val="both"/>
        <w:rPr>
          <w:sz w:val="22"/>
          <w:szCs w:val="22"/>
        </w:rPr>
      </w:pPr>
    </w:p>
    <w:p w14:paraId="7EA7FCB7" w14:textId="77777777" w:rsidR="00574A42" w:rsidRDefault="00574A42">
      <w:pPr>
        <w:pStyle w:val="Paragraphedeliste"/>
        <w:widowControl/>
        <w:tabs>
          <w:tab w:val="left" w:pos="900"/>
          <w:tab w:val="left" w:pos="2859"/>
        </w:tabs>
        <w:jc w:val="both"/>
        <w:rPr>
          <w:sz w:val="22"/>
          <w:szCs w:val="22"/>
        </w:rPr>
      </w:pPr>
    </w:p>
    <w:p w14:paraId="0D9701AD" w14:textId="77777777" w:rsidR="00574A42" w:rsidRDefault="00574A42">
      <w:pPr>
        <w:pStyle w:val="Paragraphedeliste"/>
        <w:widowControl/>
        <w:tabs>
          <w:tab w:val="left" w:pos="900"/>
          <w:tab w:val="left" w:pos="2859"/>
        </w:tabs>
        <w:jc w:val="both"/>
        <w:rPr>
          <w:sz w:val="22"/>
          <w:szCs w:val="22"/>
        </w:rPr>
      </w:pPr>
    </w:p>
    <w:p w14:paraId="752813CD" w14:textId="77777777" w:rsidR="00574A42" w:rsidRDefault="00574A42">
      <w:pPr>
        <w:pStyle w:val="Paragraphedeliste"/>
        <w:widowControl/>
        <w:tabs>
          <w:tab w:val="left" w:pos="900"/>
          <w:tab w:val="left" w:pos="2859"/>
        </w:tabs>
        <w:jc w:val="both"/>
        <w:rPr>
          <w:sz w:val="22"/>
          <w:szCs w:val="22"/>
        </w:rPr>
      </w:pPr>
    </w:p>
    <w:p w14:paraId="1D8C8407" w14:textId="77777777" w:rsidR="00574A42" w:rsidRDefault="00574A42">
      <w:pPr>
        <w:pStyle w:val="Paragraphedeliste"/>
        <w:widowControl/>
        <w:tabs>
          <w:tab w:val="left" w:pos="900"/>
          <w:tab w:val="left" w:pos="2859"/>
        </w:tabs>
        <w:jc w:val="both"/>
        <w:rPr>
          <w:sz w:val="22"/>
          <w:szCs w:val="22"/>
        </w:rPr>
      </w:pPr>
    </w:p>
    <w:p w14:paraId="32B1D164" w14:textId="77777777" w:rsidR="00574A42" w:rsidRDefault="00574A42">
      <w:pPr>
        <w:pStyle w:val="Paragraphedeliste"/>
        <w:widowControl/>
        <w:tabs>
          <w:tab w:val="left" w:pos="900"/>
          <w:tab w:val="left" w:pos="2859"/>
        </w:tabs>
        <w:jc w:val="both"/>
        <w:rPr>
          <w:sz w:val="22"/>
          <w:szCs w:val="22"/>
        </w:rPr>
      </w:pPr>
    </w:p>
    <w:p w14:paraId="6ABAC2CA" w14:textId="77777777" w:rsidR="00574A42" w:rsidRDefault="00574A42">
      <w:pPr>
        <w:pStyle w:val="Paragraphedeliste"/>
        <w:widowControl/>
        <w:tabs>
          <w:tab w:val="left" w:pos="900"/>
          <w:tab w:val="left" w:pos="2859"/>
        </w:tabs>
        <w:jc w:val="both"/>
        <w:rPr>
          <w:sz w:val="22"/>
          <w:szCs w:val="22"/>
        </w:rPr>
      </w:pPr>
    </w:p>
    <w:p w14:paraId="19CFBAF1" w14:textId="77777777" w:rsidR="00574A42" w:rsidRDefault="00574A42">
      <w:pPr>
        <w:pStyle w:val="Paragraphedeliste"/>
        <w:widowControl/>
        <w:tabs>
          <w:tab w:val="left" w:pos="900"/>
          <w:tab w:val="left" w:pos="2859"/>
        </w:tabs>
        <w:jc w:val="both"/>
        <w:rPr>
          <w:sz w:val="22"/>
          <w:szCs w:val="22"/>
        </w:rPr>
      </w:pPr>
    </w:p>
    <w:p w14:paraId="5143772E" w14:textId="77777777" w:rsidR="00574A42" w:rsidRDefault="00574A42">
      <w:pPr>
        <w:pStyle w:val="Paragraphedeliste"/>
        <w:widowControl/>
        <w:tabs>
          <w:tab w:val="left" w:pos="900"/>
          <w:tab w:val="left" w:pos="2859"/>
        </w:tabs>
        <w:jc w:val="both"/>
        <w:rPr>
          <w:sz w:val="22"/>
          <w:szCs w:val="22"/>
        </w:rPr>
      </w:pPr>
    </w:p>
    <w:p w14:paraId="2440126E" w14:textId="77777777" w:rsidR="00574A42" w:rsidRDefault="00574A42">
      <w:pPr>
        <w:pStyle w:val="Paragraphedeliste"/>
        <w:widowControl/>
        <w:tabs>
          <w:tab w:val="left" w:pos="900"/>
          <w:tab w:val="left" w:pos="2859"/>
        </w:tabs>
        <w:jc w:val="both"/>
        <w:rPr>
          <w:sz w:val="22"/>
          <w:szCs w:val="22"/>
        </w:rPr>
      </w:pPr>
    </w:p>
    <w:p w14:paraId="490FBCF5" w14:textId="77777777" w:rsidR="00574A42" w:rsidRDefault="00574A42">
      <w:pPr>
        <w:pStyle w:val="Paragraphedeliste"/>
        <w:widowControl/>
        <w:tabs>
          <w:tab w:val="left" w:pos="900"/>
          <w:tab w:val="left" w:pos="2859"/>
        </w:tabs>
        <w:jc w:val="both"/>
        <w:rPr>
          <w:sz w:val="22"/>
          <w:szCs w:val="22"/>
        </w:rPr>
      </w:pPr>
    </w:p>
    <w:p w14:paraId="7BD0E947" w14:textId="77777777" w:rsidR="00574A42" w:rsidRDefault="00574A42">
      <w:pPr>
        <w:pStyle w:val="Paragraphedeliste"/>
        <w:widowControl/>
        <w:tabs>
          <w:tab w:val="left" w:pos="900"/>
          <w:tab w:val="left" w:pos="2859"/>
        </w:tabs>
        <w:jc w:val="both"/>
        <w:rPr>
          <w:sz w:val="22"/>
          <w:szCs w:val="22"/>
        </w:rPr>
      </w:pPr>
    </w:p>
    <w:p w14:paraId="189246AD" w14:textId="77777777" w:rsidR="00574A42" w:rsidRDefault="00574A42">
      <w:pPr>
        <w:pStyle w:val="Paragraphedeliste"/>
        <w:widowControl/>
        <w:tabs>
          <w:tab w:val="left" w:pos="900"/>
          <w:tab w:val="left" w:pos="2859"/>
        </w:tabs>
        <w:jc w:val="both"/>
        <w:rPr>
          <w:sz w:val="22"/>
          <w:szCs w:val="22"/>
        </w:rPr>
      </w:pPr>
    </w:p>
    <w:p w14:paraId="3EAE1451" w14:textId="77777777" w:rsidR="00574A42" w:rsidRDefault="00574A42">
      <w:pPr>
        <w:pStyle w:val="Paragraphedeliste"/>
        <w:widowControl/>
        <w:tabs>
          <w:tab w:val="left" w:pos="900"/>
          <w:tab w:val="left" w:pos="2859"/>
        </w:tabs>
        <w:jc w:val="both"/>
        <w:rPr>
          <w:sz w:val="22"/>
          <w:szCs w:val="22"/>
        </w:rPr>
      </w:pPr>
    </w:p>
    <w:p w14:paraId="374E4D7B" w14:textId="77777777" w:rsidR="00574A42" w:rsidRDefault="00574A42">
      <w:pPr>
        <w:pStyle w:val="Paragraphedeliste"/>
        <w:widowControl/>
        <w:tabs>
          <w:tab w:val="left" w:pos="900"/>
          <w:tab w:val="left" w:pos="2859"/>
        </w:tabs>
        <w:jc w:val="both"/>
        <w:rPr>
          <w:sz w:val="22"/>
          <w:szCs w:val="22"/>
        </w:rPr>
      </w:pPr>
    </w:p>
    <w:p w14:paraId="51FF2A4B" w14:textId="77777777" w:rsidR="00574A42" w:rsidRDefault="00574A42">
      <w:pPr>
        <w:pStyle w:val="Paragraphedeliste"/>
        <w:widowControl/>
        <w:tabs>
          <w:tab w:val="left" w:pos="900"/>
          <w:tab w:val="left" w:pos="2859"/>
        </w:tabs>
        <w:jc w:val="both"/>
        <w:rPr>
          <w:sz w:val="22"/>
          <w:szCs w:val="22"/>
        </w:rPr>
      </w:pPr>
    </w:p>
    <w:p w14:paraId="45066B71" w14:textId="77777777" w:rsidR="00574A42" w:rsidRDefault="00574A42">
      <w:pPr>
        <w:pStyle w:val="Paragraphedeliste"/>
        <w:widowControl/>
        <w:tabs>
          <w:tab w:val="left" w:pos="900"/>
          <w:tab w:val="left" w:pos="2859"/>
        </w:tabs>
        <w:jc w:val="both"/>
        <w:rPr>
          <w:sz w:val="22"/>
          <w:szCs w:val="22"/>
        </w:rPr>
      </w:pPr>
    </w:p>
    <w:p w14:paraId="2254B2FB" w14:textId="77777777" w:rsidR="00574A42" w:rsidRDefault="00574A42">
      <w:pPr>
        <w:pStyle w:val="Paragraphedeliste"/>
        <w:widowControl/>
        <w:tabs>
          <w:tab w:val="left" w:pos="900"/>
          <w:tab w:val="left" w:pos="2859"/>
        </w:tabs>
        <w:jc w:val="both"/>
        <w:rPr>
          <w:sz w:val="24"/>
          <w:szCs w:val="24"/>
        </w:rPr>
      </w:pPr>
    </w:p>
    <w:p w14:paraId="2663145D" w14:textId="77777777" w:rsidR="00574A42" w:rsidRDefault="00D354A1">
      <w:pPr>
        <w:jc w:val="center"/>
        <w:rPr>
          <w:rFonts w:ascii="Arial" w:hAnsi="Arial" w:cs="Arial"/>
          <w:sz w:val="24"/>
          <w:szCs w:val="24"/>
        </w:rPr>
      </w:pPr>
      <w:r>
        <w:rPr>
          <w:rFonts w:ascii="Arial" w:hAnsi="Arial" w:cs="Arial"/>
          <w:b/>
          <w:bCs/>
          <w:sz w:val="24"/>
          <w:szCs w:val="24"/>
        </w:rPr>
        <w:t>Annexe 5</w:t>
      </w:r>
    </w:p>
    <w:p w14:paraId="4210EAB5" w14:textId="77777777" w:rsidR="00574A42" w:rsidRDefault="00574A42">
      <w:pPr>
        <w:jc w:val="center"/>
        <w:rPr>
          <w:rFonts w:ascii="Arial" w:hAnsi="Arial" w:cs="Arial"/>
          <w:b/>
          <w:bCs/>
        </w:rPr>
      </w:pPr>
    </w:p>
    <w:p w14:paraId="1E090111" w14:textId="77777777" w:rsidR="00574A42" w:rsidRDefault="00D354A1">
      <w:pPr>
        <w:jc w:val="center"/>
        <w:rPr>
          <w:rFonts w:ascii="Arial" w:hAnsi="Arial" w:cs="Arial"/>
          <w:b/>
          <w:bCs/>
          <w:sz w:val="28"/>
          <w:szCs w:val="28"/>
        </w:rPr>
      </w:pPr>
      <w:r>
        <w:rPr>
          <w:rFonts w:ascii="Arial" w:hAnsi="Arial" w:cs="Arial"/>
          <w:b/>
          <w:bCs/>
          <w:sz w:val="28"/>
          <w:szCs w:val="28"/>
        </w:rPr>
        <w:t>Gestion des données personnelles</w:t>
      </w:r>
    </w:p>
    <w:p w14:paraId="5A7A9E73" w14:textId="77777777" w:rsidR="00574A42" w:rsidRDefault="00574A42">
      <w:pPr>
        <w:jc w:val="center"/>
        <w:rPr>
          <w:rFonts w:ascii="Arial" w:hAnsi="Arial" w:cs="Arial"/>
          <w:sz w:val="22"/>
          <w:szCs w:val="22"/>
        </w:rPr>
      </w:pPr>
    </w:p>
    <w:p w14:paraId="2D1D813D" w14:textId="77777777" w:rsidR="00574A42" w:rsidRDefault="00574A42">
      <w:pPr>
        <w:jc w:val="center"/>
        <w:rPr>
          <w:rFonts w:ascii="Arial" w:hAnsi="Arial" w:cs="Arial"/>
          <w:sz w:val="22"/>
          <w:szCs w:val="22"/>
        </w:rPr>
      </w:pPr>
    </w:p>
    <w:p w14:paraId="5FF3C45F" w14:textId="77777777" w:rsidR="00574A42" w:rsidRDefault="00D354A1">
      <w:pPr>
        <w:widowControl/>
        <w:tabs>
          <w:tab w:val="left" w:pos="900"/>
        </w:tabs>
        <w:spacing w:after="120"/>
        <w:jc w:val="both"/>
        <w:rPr>
          <w:rFonts w:ascii="Arial" w:hAnsi="Arial" w:cs="Arial"/>
          <w:bCs/>
          <w:sz w:val="22"/>
          <w:szCs w:val="22"/>
        </w:rPr>
      </w:pPr>
      <w:r>
        <w:rPr>
          <w:rFonts w:ascii="Arial" w:hAnsi="Arial" w:cs="Arial"/>
          <w:bCs/>
          <w:sz w:val="22"/>
          <w:szCs w:val="22"/>
        </w:rPr>
        <w:t>Dans le cadre d’un appel à projets (AAP), des données à caractère personnel sont susceptibles d’être collectées par l'administration du DIM QuanTiP (CNRS LPL UMR7538), 99 av. Jean-Baptiste Clément, 93430 Villetaneuse.</w:t>
      </w:r>
    </w:p>
    <w:p w14:paraId="25C147BB" w14:textId="77777777" w:rsidR="00574A42" w:rsidRDefault="00D354A1">
      <w:pPr>
        <w:widowControl/>
        <w:tabs>
          <w:tab w:val="left" w:pos="900"/>
        </w:tabs>
        <w:spacing w:after="120"/>
        <w:jc w:val="both"/>
      </w:pPr>
      <w:r>
        <w:rPr>
          <w:rFonts w:ascii="Arial" w:hAnsi="Arial" w:cs="Arial"/>
          <w:bCs/>
          <w:sz w:val="22"/>
          <w:szCs w:val="22"/>
        </w:rPr>
        <w:t xml:space="preserve">Les données personnelles communiquées via le formulaire de dépôt de projet font l'objet d'un traitement par l’administration et la coordination scientifique du DIM QuanTiP à des fins d’organisation de ses activités, de communication ou de </w:t>
      </w:r>
      <w:proofErr w:type="spellStart"/>
      <w:r>
        <w:rPr>
          <w:rFonts w:ascii="Arial" w:hAnsi="Arial" w:cs="Arial"/>
          <w:bCs/>
          <w:sz w:val="22"/>
          <w:szCs w:val="22"/>
        </w:rPr>
        <w:t>reporting</w:t>
      </w:r>
      <w:proofErr w:type="spellEnd"/>
      <w:r>
        <w:rPr>
          <w:rFonts w:ascii="Arial" w:hAnsi="Arial" w:cs="Arial"/>
          <w:bCs/>
          <w:sz w:val="22"/>
          <w:szCs w:val="22"/>
        </w:rPr>
        <w:t>.</w:t>
      </w:r>
    </w:p>
    <w:p w14:paraId="02E994E6" w14:textId="77777777" w:rsidR="00574A42" w:rsidRDefault="00D354A1">
      <w:pPr>
        <w:widowControl/>
        <w:tabs>
          <w:tab w:val="left" w:pos="900"/>
        </w:tabs>
        <w:spacing w:after="120"/>
        <w:jc w:val="both"/>
        <w:rPr>
          <w:rFonts w:ascii="Arial" w:hAnsi="Arial" w:cs="Arial"/>
          <w:bCs/>
          <w:sz w:val="22"/>
          <w:szCs w:val="22"/>
        </w:rPr>
      </w:pPr>
      <w:r>
        <w:rPr>
          <w:rFonts w:ascii="Arial" w:hAnsi="Arial" w:cs="Arial"/>
          <w:bCs/>
          <w:sz w:val="22"/>
          <w:szCs w:val="22"/>
        </w:rPr>
        <w:t>Ces données personnelles pourront être communiquées à des experts externes dans le but d'évaluer votre proposition soumise en réponse à un appel à projets (AAP). Les experts supprimeront toutes vos données personnelles au plus tard un mois après la fin de l'évaluation.</w:t>
      </w:r>
    </w:p>
    <w:p w14:paraId="5601E55D" w14:textId="77777777" w:rsidR="00574A42" w:rsidRDefault="00D354A1">
      <w:pPr>
        <w:widowControl/>
        <w:tabs>
          <w:tab w:val="left" w:pos="900"/>
        </w:tabs>
        <w:spacing w:after="120"/>
        <w:jc w:val="both"/>
        <w:rPr>
          <w:rFonts w:ascii="Arial" w:hAnsi="Arial" w:cs="Arial"/>
          <w:bCs/>
          <w:sz w:val="22"/>
          <w:szCs w:val="22"/>
        </w:rPr>
      </w:pPr>
      <w:r>
        <w:rPr>
          <w:rFonts w:ascii="Arial" w:hAnsi="Arial" w:cs="Arial"/>
          <w:bCs/>
          <w:sz w:val="22"/>
          <w:szCs w:val="22"/>
        </w:rPr>
        <w:t>Lorsque votre projet bénéficie d'un financement du DIM QuanTiP, les résultats du traitement de certaines de ces données seront transmis à la Délégation Île-de-France Villejuif (DR1) du CNRS, établissement gestionnaire du DIM, et à la Région Île-de-France dans le cadre de la gestion du programme DIM QuanTiP et des rapports. Dans ce cas, vos données seront conservées pendant la durée de la convention régional (10 ans).</w:t>
      </w:r>
    </w:p>
    <w:p w14:paraId="21C90844" w14:textId="77777777" w:rsidR="00574A42" w:rsidRDefault="00D354A1">
      <w:pPr>
        <w:widowControl/>
        <w:tabs>
          <w:tab w:val="left" w:pos="900"/>
        </w:tabs>
        <w:spacing w:after="120"/>
        <w:jc w:val="both"/>
        <w:rPr>
          <w:rFonts w:ascii="Arial" w:hAnsi="Arial" w:cs="Arial"/>
          <w:bCs/>
          <w:sz w:val="22"/>
          <w:szCs w:val="22"/>
        </w:rPr>
      </w:pPr>
      <w:r>
        <w:rPr>
          <w:rFonts w:ascii="Arial" w:hAnsi="Arial" w:cs="Arial"/>
          <w:bCs/>
          <w:sz w:val="22"/>
          <w:szCs w:val="22"/>
        </w:rPr>
        <w:t>Conformément aux dispositions légales et réglementaires applicables, en particulier la loi n° 78-17 du 6 janvier modifiée relative à l’informatique, aux fichiers et aux libertés et le règlement européen n° 2016/679/UE du 27 avril 2016 (applicable depuis le 25 mai 2018), vous disposez d'un droit d'accès, de rectification, d'effacement de vos données personnelles, de demander leur portabilité ou de limiter leur traitement.</w:t>
      </w:r>
    </w:p>
    <w:p w14:paraId="384EDD43" w14:textId="77777777" w:rsidR="00574A42" w:rsidRDefault="00D354A1">
      <w:pPr>
        <w:widowControl/>
        <w:tabs>
          <w:tab w:val="left" w:pos="900"/>
        </w:tabs>
        <w:spacing w:after="120"/>
        <w:jc w:val="both"/>
        <w:rPr>
          <w:rFonts w:ascii="Arial" w:hAnsi="Arial" w:cs="Arial"/>
          <w:bCs/>
          <w:sz w:val="22"/>
          <w:szCs w:val="22"/>
        </w:rPr>
      </w:pPr>
      <w:r>
        <w:rPr>
          <w:rFonts w:ascii="Arial" w:hAnsi="Arial" w:cs="Arial"/>
          <w:bCs/>
          <w:sz w:val="22"/>
          <w:szCs w:val="22"/>
        </w:rPr>
        <w:t xml:space="preserve">Pour exercer vos droits, vous pouvez envoyer un mail à </w:t>
      </w:r>
      <w:hyperlink r:id="rId8">
        <w:r w:rsidRPr="00F50B0A">
          <w:rPr>
            <w:rStyle w:val="LienInternet"/>
            <w:rFonts w:ascii="Arial" w:hAnsi="Arial" w:cs="Arial"/>
            <w:bCs/>
            <w:color w:val="auto"/>
            <w:sz w:val="22"/>
            <w:szCs w:val="22"/>
            <w:u w:val="none"/>
          </w:rPr>
          <w:t>quantip@univ-paris13.fr</w:t>
        </w:r>
      </w:hyperlink>
      <w:r w:rsidRPr="00F50B0A">
        <w:rPr>
          <w:rFonts w:ascii="Arial" w:hAnsi="Arial" w:cs="Arial"/>
          <w:bCs/>
          <w:sz w:val="22"/>
          <w:szCs w:val="22"/>
        </w:rPr>
        <w:t>.</w:t>
      </w:r>
    </w:p>
    <w:p w14:paraId="448B34E6" w14:textId="77777777" w:rsidR="00574A42" w:rsidRDefault="00D354A1">
      <w:pPr>
        <w:widowControl/>
        <w:tabs>
          <w:tab w:val="left" w:pos="900"/>
        </w:tabs>
        <w:spacing w:after="120"/>
        <w:jc w:val="both"/>
        <w:rPr>
          <w:rFonts w:ascii="Arial" w:hAnsi="Arial" w:cs="Arial"/>
          <w:bCs/>
          <w:sz w:val="22"/>
          <w:szCs w:val="22"/>
        </w:rPr>
      </w:pPr>
      <w:r>
        <w:rPr>
          <w:rFonts w:ascii="Arial" w:hAnsi="Arial" w:cs="Arial"/>
          <w:bCs/>
          <w:sz w:val="22"/>
          <w:szCs w:val="22"/>
        </w:rPr>
        <w:t>Si vous estimez, après nous avoir contactés, que vos droits Informatique et Libertés ne sont pas respectés, vous pouvez déposer auprès de la CNIL une réclamation en ligne ou par courrier postal.</w:t>
      </w:r>
    </w:p>
    <w:p w14:paraId="2B792210" w14:textId="77777777" w:rsidR="00574A42" w:rsidRDefault="00574A42">
      <w:pPr>
        <w:pStyle w:val="Paragraphedeliste"/>
        <w:widowControl/>
        <w:tabs>
          <w:tab w:val="left" w:pos="900"/>
          <w:tab w:val="left" w:pos="2859"/>
        </w:tabs>
        <w:jc w:val="both"/>
        <w:rPr>
          <w:sz w:val="22"/>
          <w:szCs w:val="22"/>
        </w:rPr>
      </w:pPr>
    </w:p>
    <w:sectPr w:rsidR="00574A42">
      <w:headerReference w:type="default" r:id="rId9"/>
      <w:footerReference w:type="default" r:id="rId10"/>
      <w:pgSz w:w="11906" w:h="16838"/>
      <w:pgMar w:top="1191" w:right="1134" w:bottom="1134" w:left="1134" w:header="680" w:footer="737" w:gutter="0"/>
      <w:cols w:space="720"/>
      <w:formProt w:val="0"/>
      <w:titlePg/>
      <w:docGrid w:linePitch="600" w:charSpace="491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483A2" w14:textId="77777777" w:rsidR="00810033" w:rsidRDefault="00810033">
      <w:r>
        <w:separator/>
      </w:r>
    </w:p>
  </w:endnote>
  <w:endnote w:type="continuationSeparator" w:id="0">
    <w:p w14:paraId="05E773A0" w14:textId="77777777" w:rsidR="00810033" w:rsidRDefault="0081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1"/>
    <w:family w:val="roman"/>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SimSun;宋体">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591802"/>
      <w:docPartObj>
        <w:docPartGallery w:val="Page Numbers (Bottom of Page)"/>
        <w:docPartUnique/>
      </w:docPartObj>
    </w:sdtPr>
    <w:sdtEndPr/>
    <w:sdtContent>
      <w:p w14:paraId="53E1086F" w14:textId="25DE96F2" w:rsidR="00574A42" w:rsidRDefault="00D354A1">
        <w:pPr>
          <w:pStyle w:val="Pieddepage"/>
          <w:rPr>
            <w:rFonts w:ascii="Arial" w:hAnsi="Arial" w:cs="Arial"/>
          </w:rPr>
        </w:pPr>
        <w:r>
          <w:rPr>
            <w:rFonts w:ascii="Arial" w:hAnsi="Arial" w:cs="Arial"/>
            <w:lang w:val="en-US"/>
          </w:rPr>
          <w:t>AAP-ML-202</w:t>
        </w:r>
        <w:r w:rsidR="00954ABA">
          <w:rPr>
            <w:rFonts w:ascii="Arial" w:hAnsi="Arial" w:cs="Arial"/>
            <w:lang w:val="en-US"/>
          </w:rPr>
          <w:t>6</w:t>
        </w:r>
        <w:r>
          <w:rPr>
            <w:rFonts w:ascii="Arial" w:hAnsi="Arial" w:cs="Arial"/>
            <w:lang w:val="en-US"/>
          </w:rPr>
          <w:t xml:space="preserve"> DIM </w:t>
        </w:r>
        <w:proofErr w:type="gramStart"/>
        <w:r>
          <w:rPr>
            <w:rFonts w:ascii="Arial" w:hAnsi="Arial" w:cs="Arial"/>
            <w:lang w:val="en-US"/>
          </w:rPr>
          <w:t xml:space="preserve">QuanTiP  </w:t>
        </w:r>
        <w:r>
          <w:rPr>
            <w:rFonts w:ascii="Arial" w:hAnsi="Arial" w:cs="Arial"/>
            <w:lang w:val="en-US"/>
          </w:rPr>
          <w:tab/>
        </w:r>
        <w:proofErr w:type="gramEnd"/>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 xml:space="preserve">     </w:t>
        </w:r>
        <w:r>
          <w:rPr>
            <w:rFonts w:ascii="Arial" w:hAnsi="Arial" w:cs="Arial"/>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2</w:t>
        </w:r>
        <w:r>
          <w:rPr>
            <w:rFonts w:ascii="Arial" w:hAnsi="Arial" w:cs="Arial"/>
          </w:rPr>
          <w:fldChar w:fldCharType="end"/>
        </w:r>
      </w:p>
      <w:p w14:paraId="7B0D7CBD" w14:textId="77777777" w:rsidR="00574A42" w:rsidRDefault="00810033">
        <w:pPr>
          <w:pStyle w:val="Pieddepage"/>
          <w:rPr>
            <w:rFonts w:ascii="Arial" w:hAnsi="Arial" w:cs="Arial"/>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0F649" w14:textId="77777777" w:rsidR="00810033" w:rsidRDefault="00810033">
      <w:r>
        <w:separator/>
      </w:r>
    </w:p>
  </w:footnote>
  <w:footnote w:type="continuationSeparator" w:id="0">
    <w:p w14:paraId="7F2B7B1A" w14:textId="77777777" w:rsidR="00810033" w:rsidRDefault="00810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3ACE" w14:textId="77777777" w:rsidR="00574A42" w:rsidRDefault="00D354A1">
    <w:pPr>
      <w:pStyle w:val="En-tte"/>
    </w:pPr>
    <w:r>
      <w:rPr>
        <w:noProof/>
      </w:rPr>
      <w:drawing>
        <wp:anchor distT="0" distB="0" distL="0" distR="0" simplePos="0" relativeHeight="20" behindDoc="1" locked="0" layoutInCell="0" allowOverlap="1" wp14:anchorId="741B82AB" wp14:editId="5E70BFCC">
          <wp:simplePos x="0" y="0"/>
          <wp:positionH relativeFrom="column">
            <wp:posOffset>-8255</wp:posOffset>
          </wp:positionH>
          <wp:positionV relativeFrom="paragraph">
            <wp:posOffset>2540</wp:posOffset>
          </wp:positionV>
          <wp:extent cx="1701165" cy="452755"/>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
                  <a:stretch>
                    <a:fillRect/>
                  </a:stretch>
                </pic:blipFill>
                <pic:spPr bwMode="auto">
                  <a:xfrm>
                    <a:off x="0" y="0"/>
                    <a:ext cx="1701165" cy="452755"/>
                  </a:xfrm>
                  <a:prstGeom prst="rect">
                    <a:avLst/>
                  </a:prstGeom>
                </pic:spPr>
              </pic:pic>
            </a:graphicData>
          </a:graphic>
        </wp:anchor>
      </w:drawing>
    </w:r>
    <w:r>
      <w:rPr>
        <w:noProof/>
      </w:rPr>
      <w:drawing>
        <wp:anchor distT="0" distB="0" distL="0" distR="0" simplePos="0" relativeHeight="39" behindDoc="1" locked="0" layoutInCell="0" allowOverlap="1" wp14:anchorId="267AE1AF" wp14:editId="5330B19E">
          <wp:simplePos x="0" y="0"/>
          <wp:positionH relativeFrom="column">
            <wp:posOffset>4493260</wp:posOffset>
          </wp:positionH>
          <wp:positionV relativeFrom="paragraph">
            <wp:posOffset>-91440</wp:posOffset>
          </wp:positionV>
          <wp:extent cx="1740535" cy="636270"/>
          <wp:effectExtent l="0" t="0" r="0" b="0"/>
          <wp:wrapSquare wrapText="largest"/>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2"/>
                  <a:stretch>
                    <a:fillRect/>
                  </a:stretch>
                </pic:blipFill>
                <pic:spPr bwMode="auto">
                  <a:xfrm>
                    <a:off x="0" y="0"/>
                    <a:ext cx="1740535" cy="636270"/>
                  </a:xfrm>
                  <a:prstGeom prst="rect">
                    <a:avLst/>
                  </a:prstGeom>
                </pic:spPr>
              </pic:pic>
            </a:graphicData>
          </a:graphic>
        </wp:anchor>
      </w:drawing>
    </w:r>
  </w:p>
  <w:p w14:paraId="3B6BDBD6" w14:textId="77777777" w:rsidR="00574A42" w:rsidRDefault="00D354A1">
    <w:pPr>
      <w:pStyle w:val="En-tte"/>
    </w:pPr>
    <w:r>
      <w:t xml:space="preserve">                                                                                      </w:t>
    </w:r>
  </w:p>
  <w:p w14:paraId="33DD62E8" w14:textId="77777777" w:rsidR="00574A42" w:rsidRDefault="00574A42">
    <w:pPr>
      <w:pStyle w:val="En-tte"/>
    </w:pPr>
  </w:p>
  <w:p w14:paraId="4F2820AB" w14:textId="77777777" w:rsidR="00574A42" w:rsidRDefault="00574A4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7006"/>
    <w:multiLevelType w:val="hybridMultilevel"/>
    <w:tmpl w:val="B9A0D2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B4321A"/>
    <w:multiLevelType w:val="multilevel"/>
    <w:tmpl w:val="739217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A5A703C"/>
    <w:multiLevelType w:val="multilevel"/>
    <w:tmpl w:val="DD6C09F2"/>
    <w:lvl w:ilvl="0">
      <w:start w:val="1"/>
      <w:numFmt w:val="decimal"/>
      <w:lvlText w:val="%1."/>
      <w:lvlJc w:val="left"/>
      <w:pPr>
        <w:tabs>
          <w:tab w:val="num" w:pos="0"/>
        </w:tabs>
        <w:ind w:left="720" w:hanging="360"/>
      </w:pPr>
      <w:rPr>
        <w:rFonts w:ascii="Arial" w:hAnsi="Arial" w:cs="Arial"/>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5280F28"/>
    <w:multiLevelType w:val="multilevel"/>
    <w:tmpl w:val="5D9E04E0"/>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51500EB"/>
    <w:multiLevelType w:val="hybridMultilevel"/>
    <w:tmpl w:val="D486BE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10D1AB6"/>
    <w:multiLevelType w:val="multilevel"/>
    <w:tmpl w:val="FDFA1E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522F1FC0"/>
    <w:multiLevelType w:val="hybridMultilevel"/>
    <w:tmpl w:val="7376D5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1E81CD3"/>
    <w:multiLevelType w:val="multilevel"/>
    <w:tmpl w:val="1798A676"/>
    <w:lvl w:ilvl="0">
      <w:start w:val="1"/>
      <w:numFmt w:val="bullet"/>
      <w:lvlText w:val=""/>
      <w:lvlJc w:val="left"/>
      <w:pPr>
        <w:tabs>
          <w:tab w:val="num" w:pos="0"/>
        </w:tabs>
        <w:ind w:left="0" w:firstLine="0"/>
      </w:pPr>
      <w:rPr>
        <w:rFonts w:ascii="Symbol" w:hAnsi="Symbol" w:cs="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
  </w:num>
  <w:num w:numId="2">
    <w:abstractNumId w:val="2"/>
  </w:num>
  <w:num w:numId="3">
    <w:abstractNumId w:val="7"/>
  </w:num>
  <w:num w:numId="4">
    <w:abstractNumId w:val="5"/>
  </w:num>
  <w:num w:numId="5">
    <w:abstractNumId w:val="1"/>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A42"/>
    <w:rsid w:val="001C5C61"/>
    <w:rsid w:val="002742B9"/>
    <w:rsid w:val="002D571A"/>
    <w:rsid w:val="0039705C"/>
    <w:rsid w:val="00453480"/>
    <w:rsid w:val="00574A42"/>
    <w:rsid w:val="00597420"/>
    <w:rsid w:val="005B5630"/>
    <w:rsid w:val="00614C65"/>
    <w:rsid w:val="006464DD"/>
    <w:rsid w:val="00810033"/>
    <w:rsid w:val="0088155A"/>
    <w:rsid w:val="00915518"/>
    <w:rsid w:val="00954ABA"/>
    <w:rsid w:val="009E6EFA"/>
    <w:rsid w:val="00AF2F1D"/>
    <w:rsid w:val="00B14E24"/>
    <w:rsid w:val="00C72005"/>
    <w:rsid w:val="00CC7920"/>
    <w:rsid w:val="00D354A1"/>
    <w:rsid w:val="00E126ED"/>
    <w:rsid w:val="00F50B0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0710A"/>
  <w15:docId w15:val="{06C976AC-149E-4EB8-AC7E-E67161FC5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ans CJK SC" w:hAnsi="Liberation Serif" w:cs="Lohit Devanagari"/>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Times New Roman" w:eastAsia="Times New Roman" w:hAnsi="Times New Roman" w:cs="Times New Roman"/>
      <w:szCs w:val="20"/>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Pr>
      <w:rFonts w:ascii="Arial" w:hAnsi="Arial" w:cs="Arial"/>
      <w:sz w:val="22"/>
      <w:szCs w:val="22"/>
      <w:lang w:val="fr-FR" w:eastAsia="fr-FR"/>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Arial" w:eastAsia="SimSun;宋体" w:hAnsi="Arial" w:cs="Aria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Times New Roman"/>
      <w:color w:val="000000"/>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Wingdings" w:eastAsia="Calibri" w:hAnsi="Wingdings" w:cs="Times New Roman"/>
      <w:color w:val="000000"/>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Arial" w:eastAsia="Calibri" w:hAnsi="Arial" w:cs="Aria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rPr>
      <w:rFonts w:ascii="Times New Roman" w:eastAsia="Times New Roman" w:hAnsi="Times New Roman" w:cs="Times New Roman"/>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Accentuationforte">
    <w:name w:val="Accentuation forte"/>
    <w:qFormat/>
    <w:rPr>
      <w:b/>
      <w:bCs/>
    </w:rPr>
  </w:style>
  <w:style w:type="character" w:customStyle="1" w:styleId="LienInternet">
    <w:name w:val="Lien Internet"/>
    <w:basedOn w:val="Policepardfaut"/>
    <w:uiPriority w:val="99"/>
    <w:unhideWhenUsed/>
    <w:rsid w:val="006E2552"/>
    <w:rPr>
      <w:color w:val="0563C1" w:themeColor="hyperlink"/>
      <w:u w:val="single"/>
    </w:rPr>
  </w:style>
  <w:style w:type="character" w:styleId="Accentuation">
    <w:name w:val="Emphasis"/>
    <w:qFormat/>
    <w:rPr>
      <w:i/>
      <w:iCs/>
    </w:rPr>
  </w:style>
  <w:style w:type="character" w:customStyle="1" w:styleId="CorpsdetexteCar">
    <w:name w:val="Corps de texte Car"/>
    <w:qFormat/>
    <w:rPr>
      <w:rFonts w:ascii="Times New Roman" w:eastAsia="Times New Roman" w:hAnsi="Times New Roman" w:cs="Times New Roman"/>
      <w:sz w:val="20"/>
      <w:szCs w:val="20"/>
    </w:rPr>
  </w:style>
  <w:style w:type="character" w:customStyle="1" w:styleId="En-tteCar">
    <w:name w:val="En-tête Car"/>
    <w:qFormat/>
    <w:rPr>
      <w:rFonts w:ascii="Times New Roman" w:eastAsia="Times New Roman" w:hAnsi="Times New Roman" w:cs="Times New Roman"/>
      <w:sz w:val="20"/>
      <w:szCs w:val="20"/>
    </w:rPr>
  </w:style>
  <w:style w:type="character" w:customStyle="1" w:styleId="PieddepageCar">
    <w:name w:val="Pied de page Car"/>
    <w:uiPriority w:val="99"/>
    <w:qFormat/>
    <w:rPr>
      <w:rFonts w:ascii="Times New Roman" w:eastAsia="Times New Roman" w:hAnsi="Times New Roman" w:cs="Times New Roman"/>
      <w:sz w:val="20"/>
      <w:szCs w:val="20"/>
    </w:rPr>
  </w:style>
  <w:style w:type="character" w:customStyle="1" w:styleId="Sous-titreCar">
    <w:name w:val="Sous-titre Car"/>
    <w:qFormat/>
    <w:rPr>
      <w:rFonts w:ascii="Times New Roman" w:eastAsia="Times New Roman" w:hAnsi="Times New Roman" w:cs="Times New Roman"/>
      <w:sz w:val="20"/>
      <w:szCs w:val="20"/>
    </w:rPr>
  </w:style>
  <w:style w:type="character" w:styleId="Marquedecommentaire">
    <w:name w:val="annotation reference"/>
    <w:qFormat/>
    <w:rPr>
      <w:sz w:val="16"/>
      <w:szCs w:val="16"/>
    </w:rPr>
  </w:style>
  <w:style w:type="character" w:customStyle="1" w:styleId="CommentaireCar">
    <w:name w:val="Commentaire Car"/>
    <w:qFormat/>
    <w:rPr>
      <w:rFonts w:ascii="Times New Roman" w:eastAsia="Times New Roman" w:hAnsi="Times New Roman" w:cs="Times New Roman"/>
      <w:sz w:val="20"/>
      <w:szCs w:val="20"/>
    </w:rPr>
  </w:style>
  <w:style w:type="character" w:customStyle="1" w:styleId="ObjetducommentaireCar">
    <w:name w:val="Objet du commentaire Car"/>
    <w:qFormat/>
    <w:rPr>
      <w:rFonts w:ascii="Times New Roman" w:eastAsia="Times New Roman" w:hAnsi="Times New Roman" w:cs="Times New Roman"/>
      <w:b/>
      <w:bCs/>
      <w:sz w:val="20"/>
      <w:szCs w:val="20"/>
    </w:rPr>
  </w:style>
  <w:style w:type="character" w:customStyle="1" w:styleId="TextedebullesCar">
    <w:name w:val="Texte de bulles Car"/>
    <w:qFormat/>
    <w:rPr>
      <w:rFonts w:ascii="Segoe UI" w:eastAsia="Times New Roman" w:hAnsi="Segoe UI" w:cs="Segoe UI"/>
      <w:sz w:val="18"/>
      <w:szCs w:val="18"/>
    </w:rPr>
  </w:style>
  <w:style w:type="character" w:customStyle="1" w:styleId="apple-converted-space">
    <w:name w:val="apple-converted-space"/>
    <w:qFormat/>
  </w:style>
  <w:style w:type="character" w:styleId="lev">
    <w:name w:val="Strong"/>
    <w:qFormat/>
    <w:rPr>
      <w:b/>
      <w:bCs/>
    </w:rPr>
  </w:style>
  <w:style w:type="character" w:styleId="Mentionnonrsolue">
    <w:name w:val="Unresolved Mention"/>
    <w:basedOn w:val="Policepardfaut"/>
    <w:uiPriority w:val="99"/>
    <w:semiHidden/>
    <w:unhideWhenUsed/>
    <w:qFormat/>
    <w:rsid w:val="006E2552"/>
    <w:rPr>
      <w:color w:val="605E5C"/>
      <w:shd w:val="clear" w:color="auto" w:fill="E1DFDD"/>
    </w:rPr>
  </w:style>
  <w:style w:type="character" w:customStyle="1" w:styleId="Numrotationdelignes">
    <w:name w:val="Numérotation de lignes"/>
  </w:style>
  <w:style w:type="paragraph" w:styleId="Titre">
    <w:name w:val="Title"/>
    <w:basedOn w:val="Normal"/>
    <w:next w:val="Corpsdetexte"/>
    <w:uiPriority w:val="10"/>
    <w:qFormat/>
    <w:pPr>
      <w:keepNext/>
      <w:spacing w:before="240" w:after="120"/>
    </w:pPr>
    <w:rPr>
      <w:rFonts w:ascii="Liberation Sans;Arial" w:eastAsia="Noto Sans CJK SC" w:hAnsi="Liberation Sans;Arial" w:cs="Lohit Devanagari"/>
      <w:sz w:val="28"/>
      <w:szCs w:val="28"/>
    </w:rPr>
  </w:style>
  <w:style w:type="paragraph" w:styleId="Corpsdetexte">
    <w:name w:val="Body Text"/>
    <w:basedOn w:val="Normal"/>
    <w:pPr>
      <w:spacing w:after="120"/>
    </w:p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Paragraphedeliste">
    <w:name w:val="List Paragraph"/>
    <w:basedOn w:val="Normal"/>
    <w:qFormat/>
    <w:pPr>
      <w:ind w:left="720"/>
      <w:contextualSpacing/>
    </w:pPr>
    <w:rPr>
      <w:szCs w:val="21"/>
    </w:rPr>
  </w:style>
  <w:style w:type="paragraph" w:styleId="NormalWeb">
    <w:name w:val="Normal (Web)"/>
    <w:basedOn w:val="Normal"/>
    <w:qFormat/>
    <w:pPr>
      <w:spacing w:before="280" w:after="280"/>
    </w:pPr>
    <w:rPr>
      <w:sz w:val="24"/>
      <w:szCs w:val="24"/>
    </w:rPr>
  </w:style>
  <w:style w:type="paragraph" w:customStyle="1" w:styleId="En-tteetpieddepage">
    <w:name w:val="En-tête et pied de page"/>
    <w:basedOn w:val="Normal"/>
    <w:qFormat/>
  </w:style>
  <w:style w:type="paragraph" w:styleId="En-tte">
    <w:name w:val="header"/>
    <w:basedOn w:val="Normal"/>
  </w:style>
  <w:style w:type="paragraph" w:customStyle="1" w:styleId="Contenudetableau">
    <w:name w:val="Contenu de tableau"/>
    <w:basedOn w:val="Normal"/>
    <w:qFormat/>
    <w:pPr>
      <w:suppressLineNumbers/>
    </w:pPr>
  </w:style>
  <w:style w:type="paragraph" w:styleId="Pieddepage">
    <w:name w:val="footer"/>
    <w:basedOn w:val="Normal"/>
    <w:uiPriority w:val="99"/>
    <w:pPr>
      <w:suppressLineNumbers/>
    </w:pPr>
  </w:style>
  <w:style w:type="paragraph" w:styleId="Sous-titre">
    <w:name w:val="Subtitle"/>
    <w:basedOn w:val="Normal"/>
    <w:uiPriority w:val="11"/>
    <w:qFormat/>
    <w:pPr>
      <w:widowControl/>
      <w:suppressAutoHyphens w:val="0"/>
      <w:jc w:val="center"/>
    </w:pPr>
  </w:style>
  <w:style w:type="paragraph" w:styleId="Commentaire">
    <w:name w:val="annotation text"/>
    <w:basedOn w:val="Normal"/>
    <w:qFormat/>
  </w:style>
  <w:style w:type="paragraph" w:styleId="Objetducommentaire">
    <w:name w:val="annotation subject"/>
    <w:basedOn w:val="Commentaire"/>
    <w:next w:val="Commentaire"/>
    <w:qFormat/>
    <w:rPr>
      <w:b/>
      <w:bCs/>
    </w:rPr>
  </w:style>
  <w:style w:type="paragraph" w:styleId="Textedebulles">
    <w:name w:val="Balloon Text"/>
    <w:basedOn w:val="Normal"/>
    <w:qFormat/>
    <w:rPr>
      <w:rFonts w:ascii="Segoe UI" w:hAnsi="Segoe UI" w:cs="Segoe UI"/>
      <w:sz w:val="18"/>
      <w:szCs w:val="18"/>
    </w:rPr>
  </w:style>
  <w:style w:type="paragraph" w:customStyle="1" w:styleId="Titredetableau">
    <w:name w:val="Titre de tableau"/>
    <w:basedOn w:val="Contenudetableau"/>
    <w:qFormat/>
    <w:pPr>
      <w:jc w:val="center"/>
    </w:pPr>
    <w:rPr>
      <w:b/>
      <w:bCs/>
    </w:rPr>
  </w:style>
  <w:style w:type="paragraph" w:customStyle="1" w:styleId="Contenudecadre">
    <w:name w:val="Contenu de cadre"/>
    <w:basedOn w:val="Normal"/>
    <w:qFormat/>
  </w:style>
  <w:style w:type="paragraph" w:styleId="Rvision">
    <w:name w:val="Revision"/>
    <w:uiPriority w:val="99"/>
    <w:semiHidden/>
    <w:qFormat/>
    <w:rsid w:val="00295DBF"/>
    <w:pPr>
      <w:suppressAutoHyphens w:val="0"/>
    </w:pPr>
    <w:rPr>
      <w:rFonts w:ascii="Times New Roman" w:eastAsia="Times New Roman" w:hAnsi="Times New Roman" w:cs="Times New Roman"/>
      <w:szCs w:val="20"/>
      <w:lang w:bidi="ar-SA"/>
    </w:rPr>
  </w:style>
  <w:style w:type="numbering" w:customStyle="1" w:styleId="WW8Num1">
    <w:name w:val="WW8Num1"/>
    <w:qFormat/>
  </w:style>
  <w:style w:type="numbering" w:customStyle="1" w:styleId="WW8Num2">
    <w:name w:val="WW8Num2"/>
    <w:qFormat/>
  </w:style>
  <w:style w:type="table" w:styleId="Grilledutableau">
    <w:name w:val="Table Grid"/>
    <w:basedOn w:val="TableauNormal"/>
    <w:uiPriority w:val="39"/>
    <w:rsid w:val="00465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quantip@univ-paris13.f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20</Pages>
  <Words>5726</Words>
  <Characters>31494</Characters>
  <Application>Microsoft Office Word</Application>
  <DocSecurity>0</DocSecurity>
  <Lines>262</Lines>
  <Paragraphs>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 QuanTiP</dc:creator>
  <dc:description/>
  <cp:lastModifiedBy>Senka CUK</cp:lastModifiedBy>
  <cp:revision>14</cp:revision>
  <dcterms:created xsi:type="dcterms:W3CDTF">2025-01-31T09:24:00Z</dcterms:created>
  <dcterms:modified xsi:type="dcterms:W3CDTF">2026-02-06T12:07:00Z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