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8" w:type="dxa"/>
        <w:tblLook w:val="04A0" w:firstRow="1" w:lastRow="0" w:firstColumn="1" w:lastColumn="0" w:noHBand="0" w:noVBand="1"/>
      </w:tblPr>
      <w:tblGrid>
        <w:gridCol w:w="3111"/>
        <w:gridCol w:w="6527"/>
      </w:tblGrid>
      <w:tr w:rsidR="00536E06" w14:paraId="79CD45D0" w14:textId="77777777">
        <w:tc>
          <w:tcPr>
            <w:tcW w:w="3111" w:type="dxa"/>
            <w:tcBorders>
              <w:top w:val="nil"/>
              <w:left w:val="nil"/>
              <w:bottom w:val="nil"/>
              <w:right w:val="nil"/>
            </w:tcBorders>
          </w:tcPr>
          <w:p w14:paraId="345D78E3" w14:textId="77777777" w:rsidR="00536E06" w:rsidRDefault="00706C93">
            <w:pPr>
              <w:tabs>
                <w:tab w:val="left" w:pos="0"/>
              </w:tabs>
              <w:rPr>
                <w:b/>
                <w:bCs/>
                <w:smallCaps/>
                <w:sz w:val="36"/>
                <w:szCs w:val="36"/>
              </w:rPr>
            </w:pPr>
            <w:r>
              <w:rPr>
                <w:noProof/>
              </w:rPr>
              <w:drawing>
                <wp:inline distT="0" distB="0" distL="0" distR="0" wp14:anchorId="41DA4A1A" wp14:editId="6E599931">
                  <wp:extent cx="1838325" cy="186880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7"/>
                          <a:stretch>
                            <a:fillRect/>
                          </a:stretch>
                        </pic:blipFill>
                        <pic:spPr bwMode="auto">
                          <a:xfrm>
                            <a:off x="0" y="0"/>
                            <a:ext cx="1838325" cy="1868805"/>
                          </a:xfrm>
                          <a:prstGeom prst="rect">
                            <a:avLst/>
                          </a:prstGeom>
                        </pic:spPr>
                      </pic:pic>
                    </a:graphicData>
                  </a:graphic>
                </wp:inline>
              </w:drawing>
            </w:r>
          </w:p>
        </w:tc>
        <w:tc>
          <w:tcPr>
            <w:tcW w:w="6526" w:type="dxa"/>
            <w:tcBorders>
              <w:top w:val="nil"/>
              <w:left w:val="nil"/>
              <w:bottom w:val="nil"/>
              <w:right w:val="nil"/>
            </w:tcBorders>
          </w:tcPr>
          <w:p w14:paraId="00F36D77" w14:textId="77777777" w:rsidR="00536E06" w:rsidRDefault="00706C93">
            <w:pPr>
              <w:tabs>
                <w:tab w:val="left" w:pos="0"/>
              </w:tabs>
              <w:jc w:val="center"/>
              <w:rPr>
                <w:rFonts w:ascii="Arial" w:hAnsi="Arial" w:cs="Arial"/>
                <w:b/>
                <w:bCs/>
                <w:smallCaps/>
                <w:sz w:val="36"/>
                <w:szCs w:val="36"/>
              </w:rPr>
            </w:pPr>
            <w:r>
              <w:rPr>
                <w:rFonts w:ascii="Arial" w:hAnsi="Arial" w:cs="Arial"/>
                <w:b/>
                <w:bCs/>
                <w:smallCaps/>
                <w:sz w:val="36"/>
                <w:szCs w:val="36"/>
              </w:rPr>
              <w:t>APPELS   A   PROJETS   2023</w:t>
            </w:r>
          </w:p>
          <w:p w14:paraId="15BB2F45" w14:textId="77777777" w:rsidR="00536E06" w:rsidRDefault="00536E06">
            <w:pPr>
              <w:tabs>
                <w:tab w:val="left" w:pos="0"/>
              </w:tabs>
              <w:jc w:val="center"/>
              <w:rPr>
                <w:rFonts w:ascii="Arial" w:hAnsi="Arial" w:cs="Arial"/>
                <w:b/>
                <w:bCs/>
                <w:smallCaps/>
                <w:sz w:val="28"/>
                <w:szCs w:val="28"/>
              </w:rPr>
            </w:pPr>
          </w:p>
          <w:p w14:paraId="49113705" w14:textId="77777777" w:rsidR="00536E06" w:rsidRDefault="00706C93">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34788EB3" w14:textId="77777777" w:rsidR="00536E06" w:rsidRDefault="00536E06">
            <w:pPr>
              <w:tabs>
                <w:tab w:val="left" w:pos="0"/>
              </w:tabs>
              <w:jc w:val="center"/>
              <w:rPr>
                <w:rFonts w:ascii="Arial" w:hAnsi="Arial" w:cs="Arial"/>
                <w:b/>
                <w:bCs/>
                <w:smallCaps/>
                <w:sz w:val="28"/>
                <w:szCs w:val="28"/>
              </w:rPr>
            </w:pPr>
          </w:p>
          <w:p w14:paraId="10073CF3" w14:textId="77777777" w:rsidR="00536E06" w:rsidRDefault="00706C93">
            <w:pPr>
              <w:tabs>
                <w:tab w:val="left" w:pos="0"/>
              </w:tabs>
              <w:jc w:val="center"/>
              <w:rPr>
                <w:rFonts w:ascii="Arial" w:hAnsi="Arial" w:cs="Arial"/>
                <w:b/>
                <w:bCs/>
                <w:smallCaps/>
                <w:sz w:val="40"/>
                <w:szCs w:val="40"/>
              </w:rPr>
            </w:pPr>
            <w:r>
              <w:rPr>
                <w:rFonts w:ascii="Arial" w:hAnsi="Arial" w:cs="Arial"/>
                <w:b/>
                <w:bCs/>
                <w:smallCaps/>
                <w:sz w:val="40"/>
                <w:szCs w:val="40"/>
              </w:rPr>
              <w:t>INVESTISSEMENT :</w:t>
            </w:r>
          </w:p>
          <w:p w14:paraId="00B9FA8B" w14:textId="7D71166C" w:rsidR="00536E06" w:rsidRDefault="00706C93">
            <w:pPr>
              <w:tabs>
                <w:tab w:val="left" w:pos="0"/>
              </w:tabs>
              <w:jc w:val="center"/>
              <w:rPr>
                <w:b/>
                <w:bCs/>
                <w:smallCaps/>
                <w:sz w:val="36"/>
                <w:szCs w:val="36"/>
              </w:rPr>
            </w:pPr>
            <w:r>
              <w:rPr>
                <w:rFonts w:ascii="Arial" w:hAnsi="Arial" w:cs="Arial"/>
                <w:b/>
                <w:bCs/>
                <w:smallCaps/>
                <w:sz w:val="40"/>
                <w:szCs w:val="40"/>
              </w:rPr>
              <w:t xml:space="preserve">PETITS ET MOYENS </w:t>
            </w:r>
            <w:r>
              <w:rPr>
                <w:rFonts w:ascii="Arial" w:hAnsi="Arial" w:cs="Arial"/>
                <w:b/>
                <w:bCs/>
                <w:smallCaps/>
                <w:sz w:val="40"/>
                <w:szCs w:val="40"/>
              </w:rPr>
              <w:t>É</w:t>
            </w:r>
            <w:r>
              <w:rPr>
                <w:rFonts w:ascii="Arial" w:hAnsi="Arial" w:cs="Arial"/>
                <w:b/>
                <w:bCs/>
                <w:smallCaps/>
                <w:sz w:val="40"/>
                <w:szCs w:val="40"/>
              </w:rPr>
              <w:t>QUIPEMENTS</w:t>
            </w:r>
          </w:p>
        </w:tc>
      </w:tr>
    </w:tbl>
    <w:p w14:paraId="52FC39EB" w14:textId="77777777" w:rsidR="00536E06" w:rsidRDefault="00536E06">
      <w:pPr>
        <w:jc w:val="center"/>
        <w:rPr>
          <w:b/>
          <w:bCs/>
          <w:smallCaps/>
          <w:sz w:val="36"/>
          <w:szCs w:val="36"/>
        </w:rPr>
      </w:pPr>
    </w:p>
    <w:p w14:paraId="3146CD68" w14:textId="77777777" w:rsidR="00536E06" w:rsidRDefault="00706C93">
      <w:pPr>
        <w:jc w:val="both"/>
        <w:rPr>
          <w:rFonts w:ascii="Arial" w:hAnsi="Arial" w:cs="Arial"/>
          <w:sz w:val="22"/>
          <w:szCs w:val="22"/>
        </w:rPr>
      </w:pPr>
      <w:r>
        <w:rPr>
          <w:rFonts w:ascii="Arial" w:hAnsi="Arial" w:cs="Arial"/>
          <w:sz w:val="22"/>
          <w:szCs w:val="22"/>
        </w:rPr>
        <w:t xml:space="preserve">Sont éligibles les équipements ou ensemble d’équipements dont le montant total est inférieur à 150 k€ HT. Le soutien de la Région Île-de-France ne pourra excéder 66% du montant total de l’équipement et sera </w:t>
      </w:r>
      <w:r>
        <w:rPr>
          <w:rFonts w:ascii="Arial" w:hAnsi="Arial" w:cs="Arial"/>
          <w:b/>
          <w:bCs/>
          <w:sz w:val="22"/>
          <w:szCs w:val="22"/>
        </w:rPr>
        <w:t>plafonné à 50 k€ HT</w:t>
      </w:r>
      <w:r>
        <w:rPr>
          <w:rFonts w:ascii="Arial" w:hAnsi="Arial" w:cs="Arial"/>
          <w:sz w:val="22"/>
          <w:szCs w:val="22"/>
        </w:rPr>
        <w:t xml:space="preserve"> par projet.</w:t>
      </w:r>
    </w:p>
    <w:p w14:paraId="0442CAE1" w14:textId="77777777" w:rsidR="00536E06" w:rsidRDefault="00536E06">
      <w:pPr>
        <w:jc w:val="center"/>
        <w:rPr>
          <w:rFonts w:ascii="Arial" w:hAnsi="Arial" w:cs="Arial"/>
          <w:bCs/>
          <w:sz w:val="32"/>
          <w:szCs w:val="28"/>
        </w:rPr>
      </w:pPr>
    </w:p>
    <w:p w14:paraId="116DC0C7" w14:textId="77777777" w:rsidR="00536E06" w:rsidRDefault="00706C93">
      <w:pPr>
        <w:pStyle w:val="Sous-titre"/>
        <w:rPr>
          <w:rFonts w:ascii="Arial" w:hAnsi="Arial" w:cs="Arial"/>
          <w:color w:val="FF0000"/>
          <w:sz w:val="28"/>
          <w:szCs w:val="28"/>
        </w:rPr>
      </w:pPr>
      <w:r>
        <w:rPr>
          <w:rFonts w:ascii="Arial" w:hAnsi="Arial" w:cs="Arial"/>
          <w:sz w:val="28"/>
          <w:szCs w:val="28"/>
        </w:rPr>
        <w:t xml:space="preserve">Le formulaire devra être en format </w:t>
      </w:r>
      <w:r>
        <w:rPr>
          <w:rFonts w:ascii="Arial" w:hAnsi="Arial" w:cs="Arial"/>
          <w:b/>
          <w:bCs/>
          <w:sz w:val="28"/>
          <w:szCs w:val="28"/>
        </w:rPr>
        <w:t>PDF uniquement</w:t>
      </w:r>
      <w:r>
        <w:rPr>
          <w:rFonts w:ascii="Arial" w:hAnsi="Arial" w:cs="Arial"/>
          <w:sz w:val="28"/>
          <w:szCs w:val="28"/>
        </w:rPr>
        <w:t xml:space="preserve">, et devra avoir pour titre </w:t>
      </w:r>
      <w:r>
        <w:rPr>
          <w:rFonts w:ascii="Arial" w:hAnsi="Arial" w:cs="Arial"/>
          <w:b/>
          <w:bCs/>
          <w:sz w:val="28"/>
          <w:szCs w:val="28"/>
        </w:rPr>
        <w:t xml:space="preserve">PME2023_Acronyme_porteur.pdf </w:t>
      </w:r>
      <w:r>
        <w:rPr>
          <w:rFonts w:ascii="Arial" w:hAnsi="Arial" w:cs="Arial"/>
          <w:sz w:val="28"/>
          <w:szCs w:val="28"/>
        </w:rPr>
        <w:t>(Il s’agit du nom du porteur de projet). Taille maximale du fichier : 5 Mo</w:t>
      </w:r>
    </w:p>
    <w:p w14:paraId="3A895E1F" w14:textId="77777777" w:rsidR="00536E06" w:rsidRDefault="00536E06">
      <w:pPr>
        <w:jc w:val="center"/>
        <w:rPr>
          <w:rFonts w:ascii="Arial" w:hAnsi="Arial" w:cs="Arial"/>
          <w:b/>
          <w:bCs/>
          <w:i/>
          <w:color w:val="FF0000"/>
          <w:sz w:val="32"/>
          <w:szCs w:val="32"/>
        </w:rPr>
      </w:pPr>
    </w:p>
    <w:p w14:paraId="42EC9E35" w14:textId="77777777" w:rsidR="00536E06" w:rsidRDefault="00706C93">
      <w:pPr>
        <w:jc w:val="center"/>
        <w:rPr>
          <w:rFonts w:ascii="Arial" w:hAnsi="Arial" w:cs="Arial"/>
          <w:bCs/>
          <w:i/>
          <w:sz w:val="32"/>
          <w:szCs w:val="32"/>
        </w:rPr>
      </w:pPr>
      <w:r>
        <w:rPr>
          <w:rFonts w:ascii="Arial" w:hAnsi="Arial" w:cs="Arial"/>
          <w:bCs/>
          <w:i/>
          <w:sz w:val="32"/>
          <w:szCs w:val="32"/>
        </w:rPr>
        <w:t>Le dossier doit être impérativement envoyé par mail à l’adresse :</w:t>
      </w:r>
    </w:p>
    <w:p w14:paraId="0A7E3405" w14:textId="77777777" w:rsidR="00536E06" w:rsidRDefault="00536E06">
      <w:pPr>
        <w:jc w:val="center"/>
        <w:rPr>
          <w:rStyle w:val="LienInternet"/>
          <w:rFonts w:ascii="Arial" w:hAnsi="Arial" w:cs="Arial"/>
          <w:b/>
          <w:bCs/>
          <w:sz w:val="32"/>
          <w:szCs w:val="32"/>
        </w:rPr>
      </w:pPr>
    </w:p>
    <w:p w14:paraId="269E5259" w14:textId="77777777" w:rsidR="00536E06" w:rsidRDefault="00706C93">
      <w:pPr>
        <w:jc w:val="center"/>
        <w:rPr>
          <w:rStyle w:val="LienInternet"/>
          <w:rFonts w:ascii="Arial" w:hAnsi="Arial" w:cs="Arial"/>
          <w:b/>
          <w:bCs/>
          <w:color w:val="701DDA"/>
          <w:sz w:val="32"/>
          <w:szCs w:val="32"/>
        </w:rPr>
      </w:pPr>
      <w:r>
        <w:rPr>
          <w:rStyle w:val="LienInternet"/>
          <w:rFonts w:ascii="Arial" w:hAnsi="Arial" w:cs="Arial"/>
          <w:b/>
          <w:bCs/>
          <w:color w:val="701DDA"/>
          <w:sz w:val="32"/>
          <w:szCs w:val="32"/>
        </w:rPr>
        <w:t>quantip</w:t>
      </w:r>
      <w:r>
        <w:rPr>
          <w:rStyle w:val="LienInternet"/>
          <w:rFonts w:ascii="Arial" w:hAnsi="Arial" w:cs="Arial"/>
          <w:b/>
          <w:bCs/>
          <w:color w:val="701DDA"/>
          <w:sz w:val="32"/>
          <w:szCs w:val="32"/>
        </w:rPr>
        <w:t>@univ-paris13.fr</w:t>
      </w:r>
    </w:p>
    <w:p w14:paraId="22C9F275" w14:textId="77777777" w:rsidR="00536E06" w:rsidRDefault="00536E06">
      <w:pPr>
        <w:jc w:val="center"/>
        <w:rPr>
          <w:rFonts w:ascii="Arial" w:hAnsi="Arial" w:cs="Arial"/>
          <w:sz w:val="32"/>
          <w:szCs w:val="32"/>
        </w:rPr>
      </w:pPr>
    </w:p>
    <w:p w14:paraId="386728FA" w14:textId="77777777" w:rsidR="00536E06" w:rsidRDefault="00706C93">
      <w:pPr>
        <w:jc w:val="center"/>
        <w:rPr>
          <w:rFonts w:ascii="Arial" w:hAnsi="Arial" w:cs="Arial"/>
          <w:b/>
          <w:color w:val="701DDA"/>
        </w:rPr>
      </w:pPr>
      <w:r>
        <w:rPr>
          <w:rFonts w:ascii="Arial" w:hAnsi="Arial" w:cs="Arial"/>
          <w:bCs/>
          <w:i/>
          <w:sz w:val="32"/>
          <w:szCs w:val="32"/>
        </w:rPr>
        <w:t xml:space="preserve">Date limite de dépôt </w:t>
      </w:r>
      <w:r>
        <w:rPr>
          <w:rFonts w:ascii="Arial" w:hAnsi="Arial" w:cs="Arial"/>
          <w:b/>
          <w:i/>
          <w:color w:val="701DDA"/>
          <w:sz w:val="32"/>
          <w:szCs w:val="32"/>
        </w:rPr>
        <w:t xml:space="preserve">le 15 juin 2023 – </w:t>
      </w:r>
      <w:proofErr w:type="gramStart"/>
      <w:r>
        <w:rPr>
          <w:rFonts w:ascii="Arial" w:hAnsi="Arial" w:cs="Arial"/>
          <w:b/>
          <w:i/>
          <w:color w:val="701DDA"/>
          <w:sz w:val="32"/>
          <w:szCs w:val="32"/>
        </w:rPr>
        <w:t>23:</w:t>
      </w:r>
      <w:proofErr w:type="gramEnd"/>
      <w:r>
        <w:rPr>
          <w:rFonts w:ascii="Arial" w:hAnsi="Arial" w:cs="Arial"/>
          <w:b/>
          <w:i/>
          <w:color w:val="701DDA"/>
          <w:sz w:val="32"/>
          <w:szCs w:val="32"/>
        </w:rPr>
        <w:t>59</w:t>
      </w:r>
    </w:p>
    <w:p w14:paraId="689BDAAE" w14:textId="77777777" w:rsidR="00536E06" w:rsidRDefault="00536E06">
      <w:pPr>
        <w:jc w:val="center"/>
        <w:rPr>
          <w:rFonts w:ascii="Arial" w:hAnsi="Arial" w:cs="Arial"/>
          <w:bCs/>
          <w:i/>
          <w:color w:val="FF0000"/>
          <w:sz w:val="32"/>
          <w:szCs w:val="32"/>
        </w:rPr>
      </w:pPr>
    </w:p>
    <w:p w14:paraId="3E213993" w14:textId="77777777" w:rsidR="00536E06" w:rsidRDefault="00706C93">
      <w:pPr>
        <w:jc w:val="center"/>
        <w:rPr>
          <w:rFonts w:ascii="Arial" w:hAnsi="Arial" w:cs="Arial"/>
          <w:b/>
          <w:bCs/>
          <w:i/>
          <w:sz w:val="32"/>
          <w:szCs w:val="32"/>
        </w:rPr>
      </w:pPr>
      <w:r>
        <w:rPr>
          <w:rFonts w:ascii="Arial" w:hAnsi="Arial" w:cs="Arial"/>
          <w:b/>
          <w:bCs/>
          <w:i/>
          <w:sz w:val="32"/>
          <w:szCs w:val="32"/>
        </w:rPr>
        <w:t>ET</w:t>
      </w:r>
    </w:p>
    <w:p w14:paraId="1BAA999E" w14:textId="77777777" w:rsidR="00536E06" w:rsidRDefault="00536E06">
      <w:pPr>
        <w:jc w:val="center"/>
        <w:rPr>
          <w:rFonts w:ascii="Arial" w:hAnsi="Arial" w:cs="Arial"/>
          <w:bCs/>
          <w:i/>
          <w:color w:val="FF0000"/>
          <w:sz w:val="32"/>
          <w:szCs w:val="32"/>
        </w:rPr>
      </w:pPr>
    </w:p>
    <w:p w14:paraId="7AD3F45F" w14:textId="77777777" w:rsidR="00536E06" w:rsidRDefault="00706C93">
      <w:pPr>
        <w:jc w:val="both"/>
        <w:rPr>
          <w:rFonts w:ascii="Arial" w:hAnsi="Arial" w:cs="Arial"/>
        </w:rPr>
      </w:pPr>
      <w:bookmarkStart w:id="0" w:name="__DdeLink__10771_1631451912"/>
      <w:r>
        <w:rPr>
          <w:rFonts w:ascii="Arial" w:hAnsi="Arial" w:cs="Arial"/>
          <w:b/>
          <w:i/>
          <w:color w:val="701DDA"/>
          <w:sz w:val="32"/>
          <w:szCs w:val="32"/>
        </w:rPr>
        <w:t>Une attestation</w:t>
      </w:r>
      <w:r>
        <w:rPr>
          <w:rFonts w:ascii="Arial" w:hAnsi="Arial" w:cs="Arial"/>
          <w:bCs/>
          <w:i/>
          <w:color w:val="701DDA"/>
          <w:sz w:val="32"/>
          <w:szCs w:val="32"/>
        </w:rPr>
        <w:t xml:space="preserve"> </w:t>
      </w:r>
      <w:r>
        <w:rPr>
          <w:rFonts w:ascii="Arial" w:hAnsi="Arial" w:cs="Arial"/>
          <w:bCs/>
          <w:i/>
          <w:sz w:val="32"/>
          <w:szCs w:val="32"/>
        </w:rPr>
        <w:t>(voir Annexe 1) doit être imprimée, signée par vous et votre directeur ou directrice de laboratoire, et envoyée à l'adresse suivante :</w:t>
      </w:r>
      <w:bookmarkEnd w:id="0"/>
    </w:p>
    <w:p w14:paraId="3052E6A2" w14:textId="77777777" w:rsidR="00536E06" w:rsidRDefault="00536E06">
      <w:pPr>
        <w:ind w:left="735"/>
        <w:jc w:val="center"/>
        <w:rPr>
          <w:rFonts w:ascii="Arial" w:hAnsi="Arial" w:cs="Arial"/>
        </w:rPr>
      </w:pPr>
    </w:p>
    <w:p w14:paraId="7766B415" w14:textId="77777777" w:rsidR="00536E06" w:rsidRDefault="00706C93">
      <w:pPr>
        <w:jc w:val="center"/>
        <w:rPr>
          <w:rFonts w:ascii="Arial" w:hAnsi="Arial" w:cs="Arial"/>
          <w:b/>
          <w:color w:val="000000"/>
          <w:sz w:val="32"/>
          <w:szCs w:val="32"/>
        </w:rPr>
      </w:pPr>
      <w:r>
        <w:rPr>
          <w:rFonts w:ascii="Arial" w:hAnsi="Arial" w:cs="Arial"/>
          <w:b/>
          <w:color w:val="000000"/>
          <w:sz w:val="32"/>
          <w:szCs w:val="32"/>
        </w:rPr>
        <w:t xml:space="preserve">QuanTiP – Laboratoire de </w:t>
      </w:r>
      <w:r>
        <w:rPr>
          <w:rFonts w:ascii="Arial" w:hAnsi="Arial" w:cs="Arial"/>
          <w:b/>
          <w:color w:val="000000"/>
          <w:sz w:val="32"/>
          <w:szCs w:val="32"/>
        </w:rPr>
        <w:t>physique des laser</w:t>
      </w:r>
    </w:p>
    <w:p w14:paraId="3A1784A9" w14:textId="77777777" w:rsidR="00536E06" w:rsidRDefault="00706C93">
      <w:pPr>
        <w:jc w:val="center"/>
        <w:rPr>
          <w:rFonts w:ascii="Arial" w:hAnsi="Arial" w:cs="Arial"/>
          <w:b/>
          <w:color w:val="000000"/>
          <w:sz w:val="32"/>
          <w:szCs w:val="32"/>
        </w:rPr>
      </w:pPr>
      <w:r>
        <w:rPr>
          <w:rFonts w:ascii="Arial" w:hAnsi="Arial" w:cs="Arial"/>
          <w:b/>
          <w:color w:val="000000"/>
          <w:sz w:val="32"/>
          <w:szCs w:val="32"/>
        </w:rPr>
        <w:t>Université Sorbonne Paris Nord</w:t>
      </w:r>
    </w:p>
    <w:p w14:paraId="33492B20" w14:textId="77777777" w:rsidR="00536E06" w:rsidRDefault="00706C93">
      <w:pPr>
        <w:jc w:val="center"/>
        <w:rPr>
          <w:rFonts w:ascii="Arial" w:hAnsi="Arial" w:cs="Arial"/>
          <w:b/>
          <w:color w:val="000000"/>
          <w:sz w:val="32"/>
          <w:szCs w:val="32"/>
        </w:rPr>
      </w:pPr>
      <w:r>
        <w:rPr>
          <w:rFonts w:ascii="Arial" w:hAnsi="Arial" w:cs="Arial"/>
          <w:b/>
          <w:color w:val="000000"/>
          <w:sz w:val="32"/>
          <w:szCs w:val="32"/>
        </w:rPr>
        <w:t>99 avenue Jean-Baptiste Clément</w:t>
      </w:r>
    </w:p>
    <w:p w14:paraId="19083B67" w14:textId="77777777" w:rsidR="00536E06" w:rsidRDefault="00706C93">
      <w:pPr>
        <w:jc w:val="center"/>
        <w:rPr>
          <w:rFonts w:ascii="Arial" w:hAnsi="Arial" w:cs="Arial"/>
          <w:b/>
          <w:color w:val="000000"/>
          <w:sz w:val="32"/>
          <w:szCs w:val="32"/>
        </w:rPr>
      </w:pPr>
      <w:r>
        <w:rPr>
          <w:rFonts w:ascii="Arial" w:hAnsi="Arial" w:cs="Arial"/>
          <w:b/>
          <w:color w:val="000000"/>
          <w:sz w:val="32"/>
          <w:szCs w:val="32"/>
        </w:rPr>
        <w:t>93430 Villetaneuse</w:t>
      </w:r>
    </w:p>
    <w:p w14:paraId="6BDB8A8C" w14:textId="77777777" w:rsidR="00536E06" w:rsidRDefault="00536E06">
      <w:pPr>
        <w:pStyle w:val="En-tte"/>
        <w:ind w:left="735"/>
        <w:jc w:val="center"/>
        <w:rPr>
          <w:rFonts w:ascii="Arial" w:hAnsi="Arial" w:cs="Arial"/>
          <w:sz w:val="32"/>
          <w:szCs w:val="32"/>
        </w:rPr>
      </w:pPr>
    </w:p>
    <w:p w14:paraId="605F1C89" w14:textId="77777777" w:rsidR="00536E06" w:rsidRDefault="00706C93">
      <w:pPr>
        <w:jc w:val="center"/>
        <w:rPr>
          <w:rFonts w:ascii="Arial" w:hAnsi="Arial" w:cs="Arial"/>
        </w:rPr>
      </w:pPr>
      <w:r>
        <w:rPr>
          <w:rFonts w:ascii="Arial" w:hAnsi="Arial" w:cs="Arial"/>
          <w:bCs/>
          <w:i/>
          <w:sz w:val="32"/>
          <w:szCs w:val="32"/>
        </w:rPr>
        <w:t xml:space="preserve">Date limite d’envoi </w:t>
      </w:r>
      <w:r>
        <w:rPr>
          <w:rFonts w:ascii="Arial" w:hAnsi="Arial" w:cs="Arial"/>
          <w:b/>
          <w:i/>
          <w:color w:val="701DDA"/>
          <w:sz w:val="32"/>
          <w:szCs w:val="32"/>
        </w:rPr>
        <w:t>le 22 juin 2023</w:t>
      </w:r>
    </w:p>
    <w:p w14:paraId="3BD6A164" w14:textId="77777777" w:rsidR="00536E06" w:rsidRDefault="00536E06">
      <w:pPr>
        <w:ind w:left="735"/>
        <w:jc w:val="center"/>
        <w:rPr>
          <w:rFonts w:ascii="Arial" w:hAnsi="Arial" w:cs="Arial"/>
          <w:bCs/>
          <w:i/>
          <w:color w:val="FF0000"/>
          <w:sz w:val="32"/>
          <w:szCs w:val="32"/>
        </w:rPr>
      </w:pPr>
    </w:p>
    <w:p w14:paraId="33FA4934" w14:textId="77777777" w:rsidR="00536E06" w:rsidRDefault="00536E06">
      <w:pPr>
        <w:ind w:left="735"/>
        <w:jc w:val="center"/>
        <w:rPr>
          <w:rFonts w:ascii="Arial" w:hAnsi="Arial" w:cs="Arial"/>
          <w:bCs/>
          <w:i/>
          <w:color w:val="FF0000"/>
          <w:sz w:val="32"/>
          <w:szCs w:val="32"/>
        </w:rPr>
      </w:pPr>
    </w:p>
    <w:p w14:paraId="23D71B7F" w14:textId="77777777" w:rsidR="00536E06" w:rsidRDefault="00536E06">
      <w:pPr>
        <w:ind w:left="735"/>
        <w:jc w:val="center"/>
        <w:rPr>
          <w:rFonts w:ascii="Arial" w:hAnsi="Arial" w:cs="Arial"/>
          <w:bCs/>
          <w:i/>
          <w:color w:val="FF0000"/>
          <w:sz w:val="32"/>
          <w:szCs w:val="32"/>
        </w:rPr>
      </w:pPr>
    </w:p>
    <w:p w14:paraId="0E46952E" w14:textId="77777777" w:rsidR="00536E06" w:rsidRDefault="00706C93">
      <w:pPr>
        <w:jc w:val="center"/>
        <w:rPr>
          <w:rFonts w:ascii="Arial" w:hAnsi="Arial" w:cs="Arial"/>
          <w:b/>
          <w:i/>
          <w:sz w:val="28"/>
          <w:szCs w:val="28"/>
        </w:rPr>
      </w:pPr>
      <w:r>
        <w:rPr>
          <w:rFonts w:ascii="Arial" w:hAnsi="Arial" w:cs="Arial"/>
          <w:b/>
          <w:i/>
          <w:sz w:val="28"/>
          <w:szCs w:val="28"/>
        </w:rPr>
        <w:t>!!! ATTENTION !!!</w:t>
      </w:r>
    </w:p>
    <w:p w14:paraId="44D5C879" w14:textId="77777777" w:rsidR="00536E06" w:rsidRDefault="00706C93">
      <w:pPr>
        <w:jc w:val="center"/>
        <w:rPr>
          <w:rFonts w:ascii="Arial" w:hAnsi="Arial" w:cs="Arial"/>
          <w:bCs/>
          <w:i/>
          <w:sz w:val="28"/>
          <w:szCs w:val="28"/>
        </w:rPr>
      </w:pPr>
      <w:r>
        <w:rPr>
          <w:rFonts w:ascii="Arial" w:hAnsi="Arial" w:cs="Arial"/>
          <w:bCs/>
          <w:i/>
          <w:sz w:val="28"/>
          <w:szCs w:val="28"/>
        </w:rPr>
        <w:t xml:space="preserve">Aucun dossier présenté après la date limite ou présenté </w:t>
      </w:r>
      <w:r>
        <w:rPr>
          <w:rFonts w:ascii="Arial" w:hAnsi="Arial" w:cs="Arial"/>
          <w:b/>
          <w:i/>
          <w:sz w:val="28"/>
          <w:szCs w:val="28"/>
        </w:rPr>
        <w:t>sans l’attestation</w:t>
      </w:r>
      <w:r>
        <w:rPr>
          <w:rFonts w:ascii="Arial" w:hAnsi="Arial" w:cs="Arial"/>
          <w:bCs/>
          <w:i/>
          <w:sz w:val="28"/>
          <w:szCs w:val="28"/>
        </w:rPr>
        <w:t xml:space="preserve"> originale signée par la direction du laboratoire ne sera pris en compte.</w:t>
      </w:r>
    </w:p>
    <w:tbl>
      <w:tblPr>
        <w:tblW w:w="9678" w:type="dxa"/>
        <w:tblInd w:w="-133" w:type="dxa"/>
        <w:tblCellMar>
          <w:left w:w="103" w:type="dxa"/>
        </w:tblCellMar>
        <w:tblLook w:val="0000" w:firstRow="0" w:lastRow="0" w:firstColumn="0" w:lastColumn="0" w:noHBand="0" w:noVBand="0"/>
      </w:tblPr>
      <w:tblGrid>
        <w:gridCol w:w="9678"/>
      </w:tblGrid>
      <w:tr w:rsidR="00536E06" w14:paraId="2647C542" w14:textId="77777777">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58789DBA" w14:textId="2DEDDC8B" w:rsidR="00536E06" w:rsidRDefault="00706C93">
            <w:pPr>
              <w:spacing w:before="120" w:after="120"/>
              <w:jc w:val="center"/>
              <w:rPr>
                <w:rFonts w:ascii="Arial" w:hAnsi="Arial" w:cs="Arial"/>
              </w:rPr>
            </w:pPr>
            <w:r>
              <w:rPr>
                <w:rFonts w:ascii="Arial" w:hAnsi="Arial" w:cs="Arial"/>
                <w:b/>
                <w:sz w:val="28"/>
                <w:szCs w:val="28"/>
              </w:rPr>
              <w:lastRenderedPageBreak/>
              <w:t>RÈGLES</w:t>
            </w:r>
            <w:r>
              <w:rPr>
                <w:rFonts w:ascii="Arial" w:hAnsi="Arial" w:cs="Arial"/>
                <w:b/>
                <w:sz w:val="28"/>
                <w:szCs w:val="28"/>
              </w:rPr>
              <w:t xml:space="preserve"> DU DIM POUR LE </w:t>
            </w:r>
            <w:r>
              <w:rPr>
                <w:rFonts w:ascii="Arial" w:hAnsi="Arial" w:cs="Arial"/>
                <w:b/>
                <w:sz w:val="28"/>
                <w:szCs w:val="28"/>
              </w:rPr>
              <w:t>DÉPÔT</w:t>
            </w:r>
            <w:r>
              <w:rPr>
                <w:rFonts w:ascii="Arial" w:hAnsi="Arial" w:cs="Arial"/>
                <w:b/>
                <w:sz w:val="28"/>
                <w:szCs w:val="28"/>
              </w:rPr>
              <w:t xml:space="preserve"> DES DOSSIERS PETITS ET MOYENS ÉQUIPEMENTS PME 2023</w:t>
            </w:r>
          </w:p>
        </w:tc>
      </w:tr>
    </w:tbl>
    <w:p w14:paraId="2A6742E7" w14:textId="77777777" w:rsidR="00536E06" w:rsidRDefault="00536E06">
      <w:pPr>
        <w:spacing w:before="120"/>
        <w:rPr>
          <w:rFonts w:ascii="Arial" w:hAnsi="Arial" w:cs="Arial"/>
          <w:sz w:val="22"/>
          <w:szCs w:val="22"/>
        </w:rPr>
      </w:pPr>
    </w:p>
    <w:p w14:paraId="567E6E29" w14:textId="77777777" w:rsidR="00536E06" w:rsidRDefault="00536E06">
      <w:pPr>
        <w:spacing w:before="120"/>
        <w:jc w:val="both"/>
        <w:rPr>
          <w:rFonts w:ascii="Arial" w:hAnsi="Arial" w:cs="Arial"/>
          <w:sz w:val="22"/>
          <w:szCs w:val="22"/>
        </w:rPr>
      </w:pPr>
    </w:p>
    <w:p w14:paraId="4B54F75B" w14:textId="77777777" w:rsidR="00536E06" w:rsidRDefault="00706C93">
      <w:pPr>
        <w:spacing w:before="120"/>
        <w:jc w:val="both"/>
        <w:rPr>
          <w:rFonts w:ascii="Arial" w:hAnsi="Arial" w:cs="Arial"/>
          <w:sz w:val="22"/>
          <w:szCs w:val="22"/>
        </w:rPr>
      </w:pPr>
      <w:r>
        <w:rPr>
          <w:rFonts w:ascii="Arial" w:hAnsi="Arial" w:cs="Arial"/>
          <w:sz w:val="22"/>
          <w:szCs w:val="22"/>
        </w:rPr>
        <w:t>- Toutes les équipes recensées dans le DIM QuanTiP sont éligibles pour répondre à l’appel à projet (AAP). Les équipes non enregistrées dans le DIM, mais appartenant à des laboratoires qui en font partie, peuvent déposer une demande de recensement, qui sera</w:t>
      </w:r>
      <w:r>
        <w:rPr>
          <w:rFonts w:ascii="Arial" w:hAnsi="Arial" w:cs="Arial"/>
          <w:sz w:val="22"/>
          <w:szCs w:val="22"/>
        </w:rPr>
        <w:t xml:space="preserve"> examinée par le COPIL ; </w:t>
      </w:r>
      <w:r>
        <w:rPr>
          <w:rFonts w:ascii="Arial" w:hAnsi="Arial" w:cs="Arial"/>
          <w:b/>
          <w:bCs/>
          <w:sz w:val="22"/>
          <w:szCs w:val="22"/>
        </w:rPr>
        <w:t>elles ne sont pas éligibles à cet AAP</w:t>
      </w:r>
      <w:r>
        <w:rPr>
          <w:rFonts w:ascii="Arial" w:hAnsi="Arial" w:cs="Arial"/>
          <w:sz w:val="22"/>
          <w:szCs w:val="22"/>
        </w:rPr>
        <w:t xml:space="preserve">, mais pourront l’être à des appels ultérieurs. </w:t>
      </w:r>
    </w:p>
    <w:p w14:paraId="15A23D72" w14:textId="77777777" w:rsidR="00536E06" w:rsidRDefault="00706C93">
      <w:pPr>
        <w:spacing w:before="120"/>
        <w:jc w:val="both"/>
        <w:rPr>
          <w:rFonts w:ascii="Arial" w:hAnsi="Arial" w:cs="Arial"/>
          <w:sz w:val="22"/>
          <w:szCs w:val="22"/>
        </w:rPr>
      </w:pPr>
      <w:r>
        <w:rPr>
          <w:rFonts w:ascii="Arial" w:hAnsi="Arial" w:cs="Arial"/>
          <w:sz w:val="22"/>
          <w:szCs w:val="22"/>
        </w:rPr>
        <w:t>- Une équipe &lt;= 5 permanents (donc 5 au plus), lauréate porteur de projet de l’AAP PME 2022 de QuanTiP, ne peut pas déposer de projet à l’AAP PME</w:t>
      </w:r>
      <w:r>
        <w:rPr>
          <w:rFonts w:ascii="Arial" w:hAnsi="Arial" w:cs="Arial"/>
          <w:sz w:val="22"/>
          <w:szCs w:val="22"/>
        </w:rPr>
        <w:t xml:space="preserve"> 2023 de QuanTiP.</w:t>
      </w:r>
    </w:p>
    <w:p w14:paraId="0C1BFAA9" w14:textId="77777777" w:rsidR="00536E06" w:rsidRDefault="00706C93">
      <w:pPr>
        <w:spacing w:before="120"/>
        <w:jc w:val="both"/>
        <w:rPr>
          <w:rFonts w:ascii="Arial" w:hAnsi="Arial" w:cs="Arial"/>
          <w:sz w:val="22"/>
          <w:szCs w:val="22"/>
        </w:rPr>
      </w:pPr>
      <w:r>
        <w:rPr>
          <w:rFonts w:ascii="Arial" w:hAnsi="Arial" w:cs="Arial"/>
          <w:sz w:val="22"/>
          <w:szCs w:val="22"/>
        </w:rPr>
        <w:t xml:space="preserve">- Les projets doivent être rédigé en </w:t>
      </w:r>
      <w:r>
        <w:rPr>
          <w:rFonts w:ascii="Arial" w:hAnsi="Arial" w:cs="Arial"/>
          <w:b/>
          <w:bCs/>
          <w:sz w:val="22"/>
          <w:szCs w:val="22"/>
        </w:rPr>
        <w:t>anglais</w:t>
      </w:r>
      <w:r>
        <w:rPr>
          <w:rFonts w:ascii="Arial" w:hAnsi="Arial" w:cs="Arial"/>
          <w:sz w:val="22"/>
          <w:szCs w:val="22"/>
        </w:rPr>
        <w:t>.</w:t>
      </w:r>
    </w:p>
    <w:p w14:paraId="286BDA5F"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Le nombre de dépôts de projet d’équipement (PME, ML</w:t>
      </w:r>
      <w:r>
        <w:rPr>
          <w:rFonts w:ascii="Arial" w:hAnsi="Arial" w:cs="Arial"/>
          <w:color w:val="FF0000"/>
          <w:sz w:val="22"/>
          <w:szCs w:val="22"/>
        </w:rPr>
        <w:t xml:space="preserve"> </w:t>
      </w:r>
      <w:r>
        <w:rPr>
          <w:rFonts w:ascii="Arial" w:hAnsi="Arial" w:cs="Arial"/>
          <w:sz w:val="22"/>
          <w:szCs w:val="22"/>
        </w:rPr>
        <w:t xml:space="preserve">ou SYNERGIE) </w:t>
      </w:r>
      <w:r>
        <w:rPr>
          <w:rFonts w:ascii="Arial" w:hAnsi="Arial" w:cs="Arial"/>
          <w:color w:val="000000"/>
          <w:sz w:val="22"/>
          <w:szCs w:val="22"/>
        </w:rPr>
        <w:t xml:space="preserve">est limité en fonction de la taille des équipes : </w:t>
      </w:r>
    </w:p>
    <w:p w14:paraId="4CA53219"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ab/>
        <w:t xml:space="preserve">- une équipe &lt;= 5 permanents ne </w:t>
      </w:r>
      <w:proofErr w:type="gramStart"/>
      <w:r>
        <w:rPr>
          <w:rFonts w:ascii="Arial" w:hAnsi="Arial" w:cs="Arial"/>
          <w:color w:val="000000"/>
          <w:sz w:val="22"/>
          <w:szCs w:val="22"/>
        </w:rPr>
        <w:t>peut</w:t>
      </w:r>
      <w:proofErr w:type="gramEnd"/>
      <w:r>
        <w:rPr>
          <w:rFonts w:ascii="Arial" w:hAnsi="Arial" w:cs="Arial"/>
          <w:color w:val="000000"/>
          <w:sz w:val="22"/>
          <w:szCs w:val="22"/>
        </w:rPr>
        <w:t xml:space="preserve"> déposer qu’un projet en tant que </w:t>
      </w:r>
      <w:r>
        <w:rPr>
          <w:rFonts w:ascii="Arial" w:hAnsi="Arial" w:cs="Arial"/>
          <w:color w:val="000000"/>
          <w:sz w:val="22"/>
          <w:szCs w:val="22"/>
        </w:rPr>
        <w:t>porteur</w:t>
      </w:r>
    </w:p>
    <w:p w14:paraId="787FBCC6"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ab/>
        <w:t xml:space="preserve">- une équipe &gt; 5 permanents </w:t>
      </w:r>
      <w:proofErr w:type="gramStart"/>
      <w:r>
        <w:rPr>
          <w:rFonts w:ascii="Arial" w:hAnsi="Arial" w:cs="Arial"/>
          <w:color w:val="000000"/>
          <w:sz w:val="22"/>
          <w:szCs w:val="22"/>
        </w:rPr>
        <w:t>peut</w:t>
      </w:r>
      <w:proofErr w:type="gramEnd"/>
      <w:r>
        <w:rPr>
          <w:rFonts w:ascii="Arial" w:hAnsi="Arial" w:cs="Arial"/>
          <w:color w:val="000000"/>
          <w:sz w:val="22"/>
          <w:szCs w:val="22"/>
        </w:rPr>
        <w:t xml:space="preserve"> déposer deux projets en tant que porteur</w:t>
      </w:r>
    </w:p>
    <w:p w14:paraId="5779F403"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Sont éligibles les équipements ou ensemble d’équipements dont le montant total est inférieur à 150 000 € HT. Le taux d’intervention régional est plafonné à 66% par projet.</w:t>
      </w:r>
      <w:r>
        <w:rPr>
          <w:rFonts w:ascii="Arial" w:hAnsi="Arial" w:cs="Arial"/>
          <w:color w:val="000000"/>
          <w:sz w:val="22"/>
          <w:szCs w:val="22"/>
        </w:rPr>
        <w:t xml:space="preserve"> Le montant du soutien demandé au DIM QuanTiP ne pourra excéder 50 000 € HT.</w:t>
      </w:r>
    </w:p>
    <w:p w14:paraId="7C92E922" w14:textId="77777777" w:rsidR="00536E06" w:rsidRDefault="00706C93">
      <w:pPr>
        <w:widowControl/>
        <w:tabs>
          <w:tab w:val="left" w:pos="900"/>
          <w:tab w:val="left" w:pos="2859"/>
        </w:tabs>
        <w:spacing w:before="120"/>
        <w:jc w:val="both"/>
        <w:rPr>
          <w:rFonts w:ascii="Arial" w:hAnsi="Arial" w:cs="Arial"/>
          <w:color w:val="000000"/>
          <w:sz w:val="22"/>
          <w:szCs w:val="22"/>
        </w:rPr>
      </w:pPr>
      <w:r>
        <w:rPr>
          <w:rFonts w:ascii="Arial" w:hAnsi="Arial" w:cs="Arial"/>
          <w:color w:val="000000"/>
          <w:sz w:val="22"/>
          <w:szCs w:val="22"/>
        </w:rPr>
        <w:t>- Les dépenses éligibles sont les achats d’équipement</w:t>
      </w:r>
      <w:r>
        <w:rPr>
          <w:rFonts w:ascii="Arial" w:hAnsi="Arial" w:cs="Arial"/>
          <w:color w:val="000000"/>
          <w:sz w:val="22"/>
          <w:szCs w:val="22"/>
        </w:rPr>
        <w:t xml:space="preserve"> (montant unitaire &gt; 1000 € HT)</w:t>
      </w:r>
      <w:r>
        <w:rPr>
          <w:rFonts w:ascii="Arial" w:hAnsi="Arial" w:cs="Arial"/>
          <w:color w:val="000000"/>
          <w:sz w:val="22"/>
          <w:szCs w:val="22"/>
        </w:rPr>
        <w:t>. Ne sont pas éligibles au titre de PME les fluides, les ordinateurs, les consommables de labor</w:t>
      </w:r>
      <w:r>
        <w:rPr>
          <w:rFonts w:ascii="Arial" w:hAnsi="Arial" w:cs="Arial"/>
          <w:color w:val="000000"/>
          <w:sz w:val="22"/>
          <w:szCs w:val="22"/>
        </w:rPr>
        <w:t>atoire et les matières premières.</w:t>
      </w:r>
    </w:p>
    <w:p w14:paraId="2B06B996"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xml:space="preserve">- </w:t>
      </w:r>
      <w:bookmarkStart w:id="1" w:name="_Hlk127794419"/>
      <w:r>
        <w:rPr>
          <w:rFonts w:ascii="Arial" w:hAnsi="Arial" w:cs="Arial"/>
          <w:b/>
          <w:bCs/>
          <w:color w:val="000000"/>
          <w:sz w:val="22"/>
          <w:szCs w:val="22"/>
        </w:rPr>
        <w:t xml:space="preserve"> </w:t>
      </w:r>
      <w:bookmarkEnd w:id="1"/>
      <w:r>
        <w:rPr>
          <w:rFonts w:ascii="Arial" w:hAnsi="Arial" w:cs="Arial"/>
          <w:b/>
          <w:bCs/>
          <w:color w:val="000000"/>
          <w:sz w:val="22"/>
          <w:szCs w:val="22"/>
        </w:rPr>
        <w:t xml:space="preserve">ATTENTION : </w:t>
      </w:r>
      <w:r>
        <w:rPr>
          <w:rFonts w:ascii="Arial" w:hAnsi="Arial" w:cs="Arial"/>
          <w:i/>
          <w:iCs/>
          <w:color w:val="000000"/>
          <w:sz w:val="22"/>
          <w:szCs w:val="22"/>
        </w:rPr>
        <w:t xml:space="preserve">Les dépenses liées au soutien de la Région Île-de-France </w:t>
      </w:r>
      <w:r w:rsidRPr="00FE6307">
        <w:rPr>
          <w:rFonts w:ascii="Arial" w:hAnsi="Arial" w:cs="Arial"/>
          <w:b/>
          <w:bCs/>
          <w:i/>
          <w:iCs/>
          <w:color w:val="000000"/>
          <w:sz w:val="22"/>
          <w:szCs w:val="22"/>
        </w:rPr>
        <w:t>et au co-financement</w:t>
      </w:r>
      <w:r>
        <w:rPr>
          <w:rFonts w:ascii="Arial" w:hAnsi="Arial" w:cs="Arial"/>
          <w:i/>
          <w:iCs/>
          <w:color w:val="000000"/>
          <w:sz w:val="22"/>
          <w:szCs w:val="22"/>
        </w:rPr>
        <w:t xml:space="preserve"> ne devront être réalisées qu’</w:t>
      </w:r>
      <w:r>
        <w:rPr>
          <w:rFonts w:ascii="Arial" w:hAnsi="Arial" w:cs="Arial"/>
          <w:b/>
          <w:bCs/>
          <w:i/>
          <w:iCs/>
          <w:color w:val="000000"/>
          <w:sz w:val="22"/>
          <w:szCs w:val="22"/>
        </w:rPr>
        <w:t xml:space="preserve">après la date de l’acceptation du projet </w:t>
      </w:r>
      <w:r>
        <w:rPr>
          <w:rFonts w:ascii="Arial" w:hAnsi="Arial" w:cs="Arial"/>
          <w:i/>
          <w:iCs/>
          <w:color w:val="000000"/>
          <w:sz w:val="22"/>
          <w:szCs w:val="22"/>
        </w:rPr>
        <w:t>par le comité de pilotage (COPIL) de QuanTiP (prévu en sept</w:t>
      </w:r>
      <w:r>
        <w:rPr>
          <w:rFonts w:ascii="Arial" w:hAnsi="Arial" w:cs="Arial"/>
          <w:i/>
          <w:iCs/>
          <w:color w:val="000000"/>
          <w:sz w:val="22"/>
          <w:szCs w:val="22"/>
        </w:rPr>
        <w:t>embre 2023).</w:t>
      </w:r>
    </w:p>
    <w:p w14:paraId="3C0A6943"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color w:val="000000"/>
          <w:sz w:val="22"/>
          <w:szCs w:val="22"/>
        </w:rPr>
        <w:t xml:space="preserve">- Le porteur doit justifier la réalisation totale du projet et donc la dépense du montant total de l’équipement annoncé à la fin du projet. Le montant de la subvention régionale sera révisé en proportion du taux d’exécution.  </w:t>
      </w:r>
    </w:p>
    <w:p w14:paraId="76750AE6" w14:textId="77777777" w:rsidR="00536E06" w:rsidRDefault="00706C93">
      <w:pPr>
        <w:widowControl/>
        <w:tabs>
          <w:tab w:val="left" w:pos="900"/>
        </w:tabs>
        <w:spacing w:before="120"/>
        <w:jc w:val="both"/>
        <w:rPr>
          <w:rFonts w:ascii="Arial" w:hAnsi="Arial" w:cs="Arial"/>
          <w:sz w:val="22"/>
          <w:szCs w:val="22"/>
        </w:rPr>
      </w:pPr>
      <w:r>
        <w:rPr>
          <w:rFonts w:ascii="Arial" w:hAnsi="Arial" w:cs="Arial"/>
          <w:sz w:val="22"/>
          <w:szCs w:val="22"/>
        </w:rPr>
        <w:t>- Les projets de</w:t>
      </w:r>
      <w:r>
        <w:rPr>
          <w:rFonts w:ascii="Arial" w:hAnsi="Arial" w:cs="Arial"/>
          <w:sz w:val="22"/>
          <w:szCs w:val="22"/>
        </w:rPr>
        <w:t xml:space="preserve"> recherches interdisciplinaires et/ou associant deux ou plusieurs équipes sont encouragés, sans être obligatoires.  </w:t>
      </w:r>
    </w:p>
    <w:p w14:paraId="0330186A" w14:textId="77777777" w:rsidR="00536E06" w:rsidRDefault="00706C93">
      <w:pPr>
        <w:widowControl/>
        <w:tabs>
          <w:tab w:val="left" w:pos="900"/>
        </w:tabs>
        <w:spacing w:before="120"/>
        <w:jc w:val="both"/>
        <w:rPr>
          <w:rFonts w:ascii="Arial" w:hAnsi="Arial" w:cs="Arial"/>
          <w:sz w:val="22"/>
          <w:szCs w:val="22"/>
        </w:rPr>
      </w:pPr>
      <w:r>
        <w:rPr>
          <w:rFonts w:ascii="Arial" w:hAnsi="Arial" w:cs="Arial"/>
          <w:sz w:val="22"/>
          <w:szCs w:val="22"/>
        </w:rPr>
        <w:t xml:space="preserve">- </w:t>
      </w:r>
      <w:r>
        <w:rPr>
          <w:rFonts w:ascii="Arial" w:eastAsia="Calibri" w:hAnsi="Arial" w:cs="Arial"/>
          <w:sz w:val="22"/>
          <w:szCs w:val="22"/>
          <w:lang w:eastAsia="en-US"/>
        </w:rPr>
        <w:t xml:space="preserve">La Région autorise maintenant </w:t>
      </w:r>
      <w:r>
        <w:rPr>
          <w:rFonts w:ascii="Arial" w:eastAsia="Calibri" w:hAnsi="Arial" w:cs="Arial"/>
          <w:b/>
          <w:bCs/>
          <w:sz w:val="22"/>
          <w:szCs w:val="22"/>
          <w:lang w:eastAsia="en-US"/>
        </w:rPr>
        <w:t>d’associer des industriels aux projets du DIM,</w:t>
      </w:r>
      <w:r>
        <w:rPr>
          <w:rFonts w:ascii="Arial" w:eastAsia="Calibri" w:hAnsi="Arial" w:cs="Arial"/>
          <w:sz w:val="22"/>
          <w:szCs w:val="22"/>
          <w:lang w:eastAsia="en-US"/>
        </w:rPr>
        <w:t xml:space="preserve"> mais sans qu’il y ait de financement direct.</w:t>
      </w:r>
      <w:r>
        <w:rPr>
          <w:rFonts w:ascii="Arial" w:eastAsia="Calibri" w:hAnsi="Arial" w:cs="Arial"/>
          <w:b/>
          <w:sz w:val="22"/>
          <w:szCs w:val="22"/>
          <w:lang w:eastAsia="en-US"/>
        </w:rPr>
        <w:t xml:space="preserve"> </w:t>
      </w:r>
      <w:r>
        <w:rPr>
          <w:rFonts w:ascii="Arial" w:eastAsia="Calibri" w:hAnsi="Arial" w:cs="Arial"/>
          <w:bCs/>
          <w:sz w:val="22"/>
          <w:szCs w:val="22"/>
          <w:lang w:eastAsia="en-US"/>
        </w:rPr>
        <w:t>Le DIM</w:t>
      </w:r>
      <w:r>
        <w:rPr>
          <w:rFonts w:ascii="Arial" w:hAnsi="Arial" w:cs="Arial"/>
          <w:bCs/>
          <w:sz w:val="22"/>
          <w:szCs w:val="22"/>
        </w:rPr>
        <w:t xml:space="preserve"> </w:t>
      </w:r>
      <w:r>
        <w:rPr>
          <w:rFonts w:ascii="Arial" w:eastAsia="Calibri" w:hAnsi="Arial" w:cs="Arial"/>
          <w:bCs/>
          <w:sz w:val="22"/>
          <w:szCs w:val="22"/>
          <w:lang w:eastAsia="en-US"/>
        </w:rPr>
        <w:t>QuanTiP appliquera donc la procédure suivante</w:t>
      </w:r>
      <w:r>
        <w:rPr>
          <w:rFonts w:ascii="Arial" w:eastAsia="Calibri" w:hAnsi="Arial" w:cs="Arial"/>
          <w:bCs/>
          <w:color w:val="FF0000"/>
          <w:sz w:val="22"/>
          <w:szCs w:val="22"/>
          <w:lang w:eastAsia="en-US"/>
        </w:rPr>
        <w:t> </w:t>
      </w:r>
      <w:r>
        <w:rPr>
          <w:rFonts w:ascii="Arial" w:eastAsia="Calibri" w:hAnsi="Arial" w:cs="Arial"/>
          <w:bCs/>
          <w:sz w:val="22"/>
          <w:szCs w:val="22"/>
          <w:lang w:eastAsia="en-US"/>
        </w:rPr>
        <w:t>:</w:t>
      </w:r>
    </w:p>
    <w:p w14:paraId="67253B8D" w14:textId="77777777" w:rsidR="00536E06" w:rsidRPr="00FE6307" w:rsidRDefault="00706C93">
      <w:pPr>
        <w:widowControl/>
        <w:tabs>
          <w:tab w:val="left" w:pos="900"/>
        </w:tabs>
        <w:spacing w:before="120"/>
        <w:jc w:val="both"/>
        <w:rPr>
          <w:rFonts w:ascii="Arial" w:hAnsi="Arial" w:cs="Arial"/>
          <w:b/>
          <w:sz w:val="22"/>
          <w:szCs w:val="22"/>
        </w:rPr>
      </w:pPr>
      <w:r w:rsidRPr="00FE6307">
        <w:rPr>
          <w:rFonts w:ascii="Arial" w:eastAsia="Calibri" w:hAnsi="Arial" w:cs="Arial"/>
          <w:sz w:val="22"/>
          <w:szCs w:val="22"/>
          <w:lang w:eastAsia="en-US"/>
        </w:rPr>
        <w:t xml:space="preserve">Les candidats peuvent faire état de collaborations industrielles dans leurs projets (fonctionnement ou équipement), mais </w:t>
      </w:r>
      <w:r w:rsidRPr="00FE6307">
        <w:rPr>
          <w:rFonts w:ascii="Arial" w:eastAsia="Calibri" w:hAnsi="Arial" w:cs="Arial"/>
          <w:b/>
          <w:bCs/>
          <w:sz w:val="22"/>
          <w:szCs w:val="22"/>
          <w:lang w:eastAsia="en-US"/>
        </w:rPr>
        <w:t>l’industriel ne sera pas financé directement</w:t>
      </w:r>
      <w:r w:rsidRPr="00FE6307">
        <w:rPr>
          <w:rFonts w:ascii="Arial" w:eastAsia="Calibri" w:hAnsi="Arial" w:cs="Arial"/>
          <w:sz w:val="22"/>
          <w:szCs w:val="22"/>
          <w:lang w:eastAsia="en-US"/>
        </w:rPr>
        <w:t xml:space="preserve"> par le DIM </w:t>
      </w:r>
      <w:r w:rsidRPr="00FE6307">
        <w:rPr>
          <w:rFonts w:ascii="Arial" w:hAnsi="Arial" w:cs="Arial"/>
          <w:sz w:val="22"/>
          <w:szCs w:val="22"/>
          <w:lang w:eastAsia="en-US"/>
        </w:rPr>
        <w:t>QuanTiP</w:t>
      </w:r>
      <w:r w:rsidRPr="00FE6307">
        <w:rPr>
          <w:rFonts w:ascii="Arial" w:eastAsia="Calibri" w:hAnsi="Arial" w:cs="Arial"/>
          <w:sz w:val="22"/>
          <w:szCs w:val="22"/>
          <w:lang w:eastAsia="en-US"/>
        </w:rPr>
        <w:t>. En revanche, les docto</w:t>
      </w:r>
      <w:r w:rsidRPr="00FE6307">
        <w:rPr>
          <w:rFonts w:ascii="Arial" w:eastAsia="Calibri" w:hAnsi="Arial" w:cs="Arial"/>
          <w:sz w:val="22"/>
          <w:szCs w:val="22"/>
          <w:lang w:eastAsia="en-US"/>
        </w:rPr>
        <w:t xml:space="preserve">rants ou </w:t>
      </w:r>
      <w:proofErr w:type="spellStart"/>
      <w:r w:rsidRPr="00FE6307">
        <w:rPr>
          <w:rFonts w:ascii="Arial" w:eastAsia="Calibri" w:hAnsi="Arial" w:cs="Arial"/>
          <w:sz w:val="22"/>
          <w:szCs w:val="22"/>
          <w:lang w:eastAsia="en-US"/>
        </w:rPr>
        <w:t>post-doctorants</w:t>
      </w:r>
      <w:proofErr w:type="spellEnd"/>
      <w:r w:rsidRPr="00FE6307">
        <w:rPr>
          <w:rFonts w:ascii="Arial" w:eastAsia="Calibri" w:hAnsi="Arial" w:cs="Arial"/>
          <w:sz w:val="22"/>
          <w:szCs w:val="22"/>
          <w:lang w:eastAsia="en-US"/>
        </w:rPr>
        <w:t xml:space="preserve"> seront autorisés à passer une fraction de leur temps dans le laboratoire industriel, ou l’industriel pourra utiliser un équipement acquis par une équipe membre du réseau QuanTiP ; il appartient au porteur de projet de préciser le m</w:t>
      </w:r>
      <w:r w:rsidRPr="00FE6307">
        <w:rPr>
          <w:rFonts w:ascii="Arial" w:eastAsia="Calibri" w:hAnsi="Arial" w:cs="Arial"/>
          <w:sz w:val="22"/>
          <w:szCs w:val="22"/>
          <w:lang w:eastAsia="en-US"/>
        </w:rPr>
        <w:t xml:space="preserve">ode de collaboration envisagé, dans l’intérêt du projet soumis. De plus, pour utiliser cette option, il est indispensable d’établir un </w:t>
      </w:r>
      <w:r w:rsidRPr="00FE6307">
        <w:rPr>
          <w:rFonts w:ascii="Arial" w:eastAsia="Calibri" w:hAnsi="Arial" w:cs="Arial"/>
          <w:b/>
          <w:bCs/>
          <w:sz w:val="22"/>
          <w:szCs w:val="22"/>
          <w:lang w:eastAsia="en-US"/>
        </w:rPr>
        <w:t>accord de collaboration</w:t>
      </w:r>
      <w:r w:rsidRPr="00FE6307">
        <w:rPr>
          <w:rFonts w:ascii="Arial" w:eastAsia="Calibri" w:hAnsi="Arial" w:cs="Arial"/>
          <w:sz w:val="22"/>
          <w:szCs w:val="22"/>
          <w:lang w:eastAsia="en-US"/>
        </w:rPr>
        <w:t xml:space="preserve"> avec l’industriel, précisant en particulier </w:t>
      </w:r>
      <w:r w:rsidRPr="00FE6307">
        <w:rPr>
          <w:rFonts w:ascii="Arial" w:eastAsia="Calibri" w:hAnsi="Arial" w:cs="Arial"/>
          <w:b/>
          <w:bCs/>
          <w:sz w:val="22"/>
          <w:szCs w:val="22"/>
          <w:lang w:eastAsia="en-US"/>
        </w:rPr>
        <w:t>les règles de propriété intellectuelle</w:t>
      </w:r>
      <w:r w:rsidRPr="00FE6307">
        <w:rPr>
          <w:rFonts w:ascii="Arial" w:eastAsia="Calibri" w:hAnsi="Arial" w:cs="Arial"/>
          <w:sz w:val="22"/>
          <w:szCs w:val="22"/>
          <w:lang w:eastAsia="en-US"/>
        </w:rPr>
        <w:t xml:space="preserve">. Si le projet </w:t>
      </w:r>
      <w:r w:rsidRPr="00FE6307">
        <w:rPr>
          <w:rFonts w:ascii="Arial" w:eastAsia="Calibri" w:hAnsi="Arial" w:cs="Arial"/>
          <w:sz w:val="22"/>
          <w:szCs w:val="22"/>
          <w:lang w:eastAsia="en-US"/>
        </w:rPr>
        <w:t xml:space="preserve">soumis s’intègre dans une collaboration préexistante déjà formalisée par un tel accord de collaboration ou accord de consortium (par exemple dans le cadre d’un projet ANR, </w:t>
      </w:r>
      <w:proofErr w:type="spellStart"/>
      <w:r w:rsidRPr="00FE6307">
        <w:rPr>
          <w:rFonts w:ascii="Arial" w:eastAsia="Calibri" w:hAnsi="Arial" w:cs="Arial"/>
          <w:sz w:val="22"/>
          <w:szCs w:val="22"/>
          <w:lang w:eastAsia="en-US"/>
        </w:rPr>
        <w:t>Quantera</w:t>
      </w:r>
      <w:proofErr w:type="spellEnd"/>
      <w:r w:rsidRPr="00FE6307">
        <w:rPr>
          <w:rFonts w:ascii="Arial" w:eastAsia="Calibri" w:hAnsi="Arial" w:cs="Arial"/>
          <w:sz w:val="22"/>
          <w:szCs w:val="22"/>
          <w:lang w:eastAsia="en-US"/>
        </w:rPr>
        <w:t xml:space="preserve">, ou Européen), celui-ci peut être transmis à </w:t>
      </w:r>
      <w:r w:rsidRPr="00FE6307">
        <w:rPr>
          <w:rFonts w:ascii="Arial" w:hAnsi="Arial" w:cs="Arial"/>
          <w:sz w:val="22"/>
          <w:szCs w:val="22"/>
          <w:lang w:eastAsia="en-US"/>
        </w:rPr>
        <w:t>QuanTiP</w:t>
      </w:r>
      <w:r w:rsidRPr="00FE6307">
        <w:rPr>
          <w:rFonts w:ascii="Arial" w:eastAsia="Calibri" w:hAnsi="Arial" w:cs="Arial"/>
          <w:sz w:val="22"/>
          <w:szCs w:val="22"/>
          <w:lang w:eastAsia="en-US"/>
        </w:rPr>
        <w:t xml:space="preserve"> et tenir lieu d’accord</w:t>
      </w:r>
      <w:r w:rsidRPr="00FE6307">
        <w:rPr>
          <w:rFonts w:ascii="Arial" w:eastAsia="Calibri" w:hAnsi="Arial" w:cs="Arial"/>
          <w:sz w:val="22"/>
          <w:szCs w:val="22"/>
          <w:lang w:eastAsia="en-US"/>
        </w:rPr>
        <w:t xml:space="preserve"> de collaboration ; sinon il convient d’en établir un ad hoc. Il est recommandé d’inclure cet accord dès la soumission du projet, et en tout état de cause, </w:t>
      </w:r>
      <w:r w:rsidRPr="00FE6307">
        <w:rPr>
          <w:rFonts w:ascii="Arial" w:eastAsia="Calibri" w:hAnsi="Arial" w:cs="Arial"/>
          <w:b/>
          <w:bCs/>
          <w:sz w:val="22"/>
          <w:szCs w:val="22"/>
          <w:lang w:eastAsia="en-US"/>
        </w:rPr>
        <w:t xml:space="preserve">le financement ne pourra pas être versé à un projet incluant un industriel en l’absence d’un accord </w:t>
      </w:r>
      <w:r w:rsidRPr="00FE6307">
        <w:rPr>
          <w:rFonts w:ascii="Arial" w:eastAsia="Calibri" w:hAnsi="Arial" w:cs="Arial"/>
          <w:b/>
          <w:bCs/>
          <w:sz w:val="22"/>
          <w:szCs w:val="22"/>
          <w:lang w:eastAsia="en-US"/>
        </w:rPr>
        <w:t xml:space="preserve">de collaboration signé. </w:t>
      </w:r>
    </w:p>
    <w:p w14:paraId="000C29A3" w14:textId="77777777" w:rsidR="00536E06" w:rsidRDefault="00706C93">
      <w:pPr>
        <w:widowControl/>
        <w:tabs>
          <w:tab w:val="left" w:pos="900"/>
        </w:tabs>
        <w:spacing w:before="240"/>
        <w:jc w:val="both"/>
        <w:rPr>
          <w:b/>
          <w:color w:val="FF0000"/>
          <w:sz w:val="22"/>
          <w:szCs w:val="22"/>
        </w:rPr>
      </w:pPr>
      <w:r>
        <w:br w:type="page"/>
      </w:r>
    </w:p>
    <w:tbl>
      <w:tblPr>
        <w:tblW w:w="9678" w:type="dxa"/>
        <w:jc w:val="center"/>
        <w:tblCellMar>
          <w:left w:w="103" w:type="dxa"/>
        </w:tblCellMar>
        <w:tblLook w:val="0000" w:firstRow="0" w:lastRow="0" w:firstColumn="0" w:lastColumn="0" w:noHBand="0" w:noVBand="0"/>
      </w:tblPr>
      <w:tblGrid>
        <w:gridCol w:w="9678"/>
      </w:tblGrid>
      <w:tr w:rsidR="00536E06" w14:paraId="158B6519"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6DA607F0" w14:textId="77777777" w:rsidR="00536E06" w:rsidRDefault="00706C93">
            <w:pPr>
              <w:pageBreakBefore/>
              <w:spacing w:before="120" w:after="120"/>
              <w:jc w:val="center"/>
              <w:rPr>
                <w:rFonts w:ascii="Arial" w:hAnsi="Arial" w:cs="Arial"/>
                <w:b/>
                <w:bCs/>
                <w:color w:val="000000"/>
                <w:sz w:val="28"/>
                <w:szCs w:val="28"/>
              </w:rPr>
            </w:pPr>
            <w:r>
              <w:rPr>
                <w:rFonts w:ascii="Arial" w:hAnsi="Arial" w:cs="Arial"/>
                <w:b/>
                <w:bCs/>
                <w:color w:val="000000"/>
                <w:sz w:val="28"/>
                <w:szCs w:val="28"/>
              </w:rPr>
              <w:lastRenderedPageBreak/>
              <w:t>ÉQUIPES PRÉSENTES DANS LE PROJET</w:t>
            </w:r>
          </w:p>
        </w:tc>
      </w:tr>
    </w:tbl>
    <w:p w14:paraId="1FB2285B" w14:textId="77777777" w:rsidR="00536E06" w:rsidRDefault="00536E06">
      <w:pPr>
        <w:jc w:val="center"/>
        <w:rPr>
          <w:rFonts w:ascii="Arial" w:hAnsi="Arial" w:cs="Arial"/>
          <w:sz w:val="24"/>
          <w:szCs w:val="24"/>
        </w:rPr>
      </w:pPr>
    </w:p>
    <w:tbl>
      <w:tblPr>
        <w:tblW w:w="9689" w:type="dxa"/>
        <w:tblCellMar>
          <w:top w:w="55" w:type="dxa"/>
          <w:left w:w="50" w:type="dxa"/>
          <w:bottom w:w="55" w:type="dxa"/>
          <w:right w:w="55" w:type="dxa"/>
        </w:tblCellMar>
        <w:tblLook w:val="04A0" w:firstRow="1" w:lastRow="0" w:firstColumn="1" w:lastColumn="0" w:noHBand="0" w:noVBand="1"/>
      </w:tblPr>
      <w:tblGrid>
        <w:gridCol w:w="994"/>
        <w:gridCol w:w="944"/>
        <w:gridCol w:w="1552"/>
        <w:gridCol w:w="1431"/>
        <w:gridCol w:w="1835"/>
        <w:gridCol w:w="1691"/>
        <w:gridCol w:w="1242"/>
      </w:tblGrid>
      <w:tr w:rsidR="00536E06" w14:paraId="58F1FB75" w14:textId="77777777">
        <w:tc>
          <w:tcPr>
            <w:tcW w:w="993" w:type="dxa"/>
            <w:tcBorders>
              <w:top w:val="single" w:sz="4" w:space="0" w:color="000000"/>
              <w:left w:val="single" w:sz="4" w:space="0" w:color="000000"/>
              <w:bottom w:val="single" w:sz="4" w:space="0" w:color="000000"/>
            </w:tcBorders>
            <w:shd w:val="clear" w:color="auto" w:fill="auto"/>
            <w:vAlign w:val="center"/>
          </w:tcPr>
          <w:p w14:paraId="10C2EE59" w14:textId="77777777" w:rsidR="00536E06" w:rsidRDefault="00536E06">
            <w:pPr>
              <w:pStyle w:val="Contenudetableau"/>
              <w:snapToGrid w:val="0"/>
              <w:jc w:val="center"/>
              <w:rPr>
                <w:rFonts w:ascii="Arial" w:hAnsi="Arial" w:cs="Arial"/>
                <w:sz w:val="22"/>
                <w:szCs w:val="22"/>
              </w:rPr>
            </w:pPr>
          </w:p>
        </w:tc>
        <w:tc>
          <w:tcPr>
            <w:tcW w:w="944" w:type="dxa"/>
            <w:tcBorders>
              <w:top w:val="single" w:sz="4" w:space="0" w:color="000000"/>
              <w:left w:val="single" w:sz="4" w:space="0" w:color="000000"/>
              <w:bottom w:val="single" w:sz="4" w:space="0" w:color="000000"/>
            </w:tcBorders>
            <w:shd w:val="clear" w:color="auto" w:fill="auto"/>
            <w:vAlign w:val="center"/>
          </w:tcPr>
          <w:p w14:paraId="213E8428"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Prénom /Nom</w:t>
            </w:r>
          </w:p>
        </w:tc>
        <w:tc>
          <w:tcPr>
            <w:tcW w:w="1552" w:type="dxa"/>
            <w:tcBorders>
              <w:top w:val="single" w:sz="4" w:space="0" w:color="000000"/>
              <w:left w:val="single" w:sz="4" w:space="0" w:color="000000"/>
              <w:bottom w:val="single" w:sz="4" w:space="0" w:color="000000"/>
            </w:tcBorders>
            <w:shd w:val="clear" w:color="auto" w:fill="auto"/>
            <w:vAlign w:val="center"/>
          </w:tcPr>
          <w:p w14:paraId="7660B25E"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Adresse Mail</w:t>
            </w:r>
          </w:p>
        </w:tc>
        <w:tc>
          <w:tcPr>
            <w:tcW w:w="1431" w:type="dxa"/>
            <w:tcBorders>
              <w:top w:val="single" w:sz="4" w:space="0" w:color="000000"/>
              <w:left w:val="single" w:sz="4" w:space="0" w:color="000000"/>
              <w:bottom w:val="single" w:sz="4" w:space="0" w:color="000000"/>
            </w:tcBorders>
            <w:shd w:val="clear" w:color="auto" w:fill="auto"/>
            <w:vAlign w:val="center"/>
          </w:tcPr>
          <w:p w14:paraId="76A7B70E" w14:textId="77777777" w:rsidR="00536E06" w:rsidRDefault="00706C93">
            <w:pPr>
              <w:pStyle w:val="Contenudetableau"/>
              <w:snapToGrid w:val="0"/>
              <w:jc w:val="center"/>
              <w:rPr>
                <w:rFonts w:ascii="Arial" w:hAnsi="Arial" w:cs="Arial"/>
                <w:sz w:val="22"/>
                <w:szCs w:val="22"/>
              </w:rPr>
            </w:pPr>
            <w:proofErr w:type="spellStart"/>
            <w:r>
              <w:rPr>
                <w:rFonts w:ascii="Arial" w:hAnsi="Arial" w:cs="Arial"/>
                <w:sz w:val="22"/>
                <w:szCs w:val="22"/>
              </w:rPr>
              <w:t>N°téléphone</w:t>
            </w:r>
            <w:proofErr w:type="spellEnd"/>
          </w:p>
        </w:tc>
        <w:tc>
          <w:tcPr>
            <w:tcW w:w="1835" w:type="dxa"/>
            <w:tcBorders>
              <w:top w:val="single" w:sz="4" w:space="0" w:color="000000"/>
              <w:left w:val="single" w:sz="4" w:space="0" w:color="000000"/>
              <w:bottom w:val="single" w:sz="4" w:space="0" w:color="000000"/>
            </w:tcBorders>
            <w:shd w:val="clear" w:color="auto" w:fill="auto"/>
            <w:vAlign w:val="center"/>
          </w:tcPr>
          <w:p w14:paraId="1B269E7B"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Nom du laboratoire /</w:t>
            </w:r>
          </w:p>
          <w:p w14:paraId="339A9B0B"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 xml:space="preserve">N° d'unité </w:t>
            </w:r>
          </w:p>
        </w:tc>
        <w:tc>
          <w:tcPr>
            <w:tcW w:w="1691" w:type="dxa"/>
            <w:tcBorders>
              <w:top w:val="single" w:sz="4" w:space="0" w:color="000000"/>
              <w:left w:val="single" w:sz="4" w:space="0" w:color="000000"/>
              <w:bottom w:val="single" w:sz="4" w:space="0" w:color="000000"/>
            </w:tcBorders>
            <w:shd w:val="clear" w:color="auto" w:fill="auto"/>
            <w:vAlign w:val="center"/>
          </w:tcPr>
          <w:p w14:paraId="4D3ABDFA"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Nom de l’équipe recensée</w:t>
            </w:r>
          </w:p>
          <w:p w14:paraId="6196F683" w14:textId="77777777" w:rsidR="00536E06" w:rsidRDefault="00706C93">
            <w:pPr>
              <w:pStyle w:val="Contenudetableau"/>
              <w:snapToGrid w:val="0"/>
              <w:jc w:val="center"/>
              <w:rPr>
                <w:rFonts w:ascii="Arial" w:hAnsi="Arial" w:cs="Arial"/>
              </w:rPr>
            </w:pPr>
            <w:r>
              <w:rPr>
                <w:rFonts w:ascii="Arial" w:hAnsi="Arial" w:cs="Arial"/>
              </w:rPr>
              <w:t>(</w:t>
            </w:r>
            <w:proofErr w:type="gramStart"/>
            <w:r>
              <w:rPr>
                <w:rFonts w:ascii="Arial" w:hAnsi="Arial" w:cs="Arial"/>
              </w:rPr>
              <w:t>voir</w:t>
            </w:r>
            <w:proofErr w:type="gramEnd"/>
            <w:r>
              <w:rPr>
                <w:rFonts w:ascii="Arial" w:hAnsi="Arial" w:cs="Arial"/>
              </w:rPr>
              <w:t xml:space="preserve"> le site de QuanTiP)*</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77BDF7F" w14:textId="77777777" w:rsidR="00536E06" w:rsidRDefault="00706C93">
            <w:pPr>
              <w:pStyle w:val="Contenudetableau"/>
              <w:snapToGrid w:val="0"/>
              <w:jc w:val="center"/>
              <w:rPr>
                <w:rFonts w:ascii="Arial" w:hAnsi="Arial" w:cs="Arial"/>
              </w:rPr>
            </w:pPr>
            <w:r>
              <w:rPr>
                <w:rFonts w:ascii="Arial" w:hAnsi="Arial" w:cs="Arial"/>
              </w:rPr>
              <w:t>Nom du contact DIM</w:t>
            </w:r>
          </w:p>
          <w:p w14:paraId="6639F828" w14:textId="60C225D3" w:rsidR="00536E06" w:rsidRDefault="00536E06">
            <w:pPr>
              <w:pStyle w:val="Contenudetableau"/>
              <w:snapToGrid w:val="0"/>
              <w:jc w:val="center"/>
              <w:rPr>
                <w:rFonts w:ascii="Arial" w:hAnsi="Arial" w:cs="Arial"/>
              </w:rPr>
            </w:pPr>
          </w:p>
        </w:tc>
      </w:tr>
      <w:tr w:rsidR="00536E06" w14:paraId="28BEF240" w14:textId="77777777">
        <w:tc>
          <w:tcPr>
            <w:tcW w:w="993" w:type="dxa"/>
            <w:tcBorders>
              <w:top w:val="single" w:sz="4" w:space="0" w:color="000000"/>
              <w:left w:val="single" w:sz="4" w:space="0" w:color="000000"/>
              <w:bottom w:val="single" w:sz="4" w:space="0" w:color="000000"/>
            </w:tcBorders>
            <w:shd w:val="clear" w:color="auto" w:fill="auto"/>
          </w:tcPr>
          <w:p w14:paraId="5648AB0B"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Porteur</w:t>
            </w:r>
          </w:p>
        </w:tc>
        <w:tc>
          <w:tcPr>
            <w:tcW w:w="944" w:type="dxa"/>
            <w:tcBorders>
              <w:top w:val="single" w:sz="4" w:space="0" w:color="000000"/>
              <w:left w:val="single" w:sz="4" w:space="0" w:color="000000"/>
              <w:bottom w:val="single" w:sz="4" w:space="0" w:color="000000"/>
            </w:tcBorders>
            <w:shd w:val="clear" w:color="auto" w:fill="auto"/>
          </w:tcPr>
          <w:p w14:paraId="3CD6A248" w14:textId="77777777" w:rsidR="00536E06" w:rsidRDefault="00536E06">
            <w:pPr>
              <w:snapToGrid w:val="0"/>
              <w:jc w:val="both"/>
              <w:rPr>
                <w:rFonts w:ascii="Arial" w:hAnsi="Arial" w:cs="Arial"/>
                <w:color w:val="000000"/>
                <w:sz w:val="22"/>
                <w:szCs w:val="22"/>
              </w:rPr>
            </w:pPr>
          </w:p>
        </w:tc>
        <w:tc>
          <w:tcPr>
            <w:tcW w:w="1552" w:type="dxa"/>
            <w:tcBorders>
              <w:top w:val="single" w:sz="4" w:space="0" w:color="000000"/>
              <w:left w:val="single" w:sz="4" w:space="0" w:color="000000"/>
              <w:bottom w:val="single" w:sz="4" w:space="0" w:color="000000"/>
            </w:tcBorders>
            <w:shd w:val="clear" w:color="auto" w:fill="auto"/>
          </w:tcPr>
          <w:p w14:paraId="111C8378" w14:textId="77777777" w:rsidR="00536E06" w:rsidRDefault="00536E06">
            <w:pPr>
              <w:snapToGrid w:val="0"/>
              <w:jc w:val="both"/>
              <w:rPr>
                <w:rFonts w:ascii="Arial" w:hAnsi="Arial" w:cs="Arial"/>
                <w:color w:val="000000"/>
                <w:sz w:val="22"/>
                <w:szCs w:val="22"/>
              </w:rPr>
            </w:pPr>
          </w:p>
        </w:tc>
        <w:tc>
          <w:tcPr>
            <w:tcW w:w="1431" w:type="dxa"/>
            <w:tcBorders>
              <w:top w:val="single" w:sz="4" w:space="0" w:color="000000"/>
              <w:left w:val="single" w:sz="4" w:space="0" w:color="000000"/>
              <w:bottom w:val="single" w:sz="4" w:space="0" w:color="000000"/>
            </w:tcBorders>
            <w:shd w:val="clear" w:color="auto" w:fill="auto"/>
          </w:tcPr>
          <w:p w14:paraId="0DEC47DF" w14:textId="77777777" w:rsidR="00536E06" w:rsidRDefault="00536E06">
            <w:pPr>
              <w:snapToGrid w:val="0"/>
              <w:jc w:val="both"/>
              <w:rPr>
                <w:rFonts w:ascii="Arial" w:hAnsi="Arial" w:cs="Arial"/>
                <w:color w:val="000000"/>
                <w:sz w:val="22"/>
                <w:szCs w:val="22"/>
              </w:rPr>
            </w:pPr>
          </w:p>
        </w:tc>
        <w:tc>
          <w:tcPr>
            <w:tcW w:w="1835" w:type="dxa"/>
            <w:tcBorders>
              <w:top w:val="single" w:sz="4" w:space="0" w:color="000000"/>
              <w:left w:val="single" w:sz="4" w:space="0" w:color="000000"/>
              <w:bottom w:val="single" w:sz="4" w:space="0" w:color="000000"/>
            </w:tcBorders>
            <w:shd w:val="clear" w:color="auto" w:fill="auto"/>
          </w:tcPr>
          <w:p w14:paraId="3C8DEF1C" w14:textId="77777777" w:rsidR="00536E06" w:rsidRDefault="00536E06">
            <w:pPr>
              <w:snapToGrid w:val="0"/>
              <w:jc w:val="both"/>
              <w:rPr>
                <w:rFonts w:ascii="Arial" w:hAnsi="Arial" w:cs="Arial"/>
                <w:color w:val="000000"/>
                <w:sz w:val="22"/>
                <w:szCs w:val="22"/>
              </w:rPr>
            </w:pPr>
          </w:p>
        </w:tc>
        <w:tc>
          <w:tcPr>
            <w:tcW w:w="1691" w:type="dxa"/>
            <w:tcBorders>
              <w:top w:val="single" w:sz="4" w:space="0" w:color="000000"/>
              <w:left w:val="single" w:sz="4" w:space="0" w:color="000000"/>
              <w:bottom w:val="single" w:sz="4" w:space="0" w:color="000000"/>
            </w:tcBorders>
            <w:shd w:val="clear" w:color="auto" w:fill="auto"/>
          </w:tcPr>
          <w:p w14:paraId="2C1AC862" w14:textId="77777777" w:rsidR="00536E06" w:rsidRDefault="00536E06">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A862ED2" w14:textId="77777777" w:rsidR="00536E06" w:rsidRDefault="00536E06">
            <w:pPr>
              <w:snapToGrid w:val="0"/>
              <w:jc w:val="both"/>
              <w:rPr>
                <w:rFonts w:ascii="Arial" w:hAnsi="Arial" w:cs="Arial"/>
                <w:color w:val="000000"/>
                <w:sz w:val="22"/>
                <w:szCs w:val="22"/>
              </w:rPr>
            </w:pPr>
          </w:p>
        </w:tc>
      </w:tr>
      <w:tr w:rsidR="00536E06" w14:paraId="458D9C36" w14:textId="77777777">
        <w:tc>
          <w:tcPr>
            <w:tcW w:w="993" w:type="dxa"/>
            <w:tcBorders>
              <w:top w:val="single" w:sz="4" w:space="0" w:color="000000"/>
              <w:left w:val="single" w:sz="4" w:space="0" w:color="000000"/>
              <w:bottom w:val="single" w:sz="4" w:space="0" w:color="000000"/>
            </w:tcBorders>
            <w:shd w:val="clear" w:color="auto" w:fill="auto"/>
          </w:tcPr>
          <w:p w14:paraId="4060516C"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Part. 1*</w:t>
            </w:r>
          </w:p>
        </w:tc>
        <w:tc>
          <w:tcPr>
            <w:tcW w:w="944" w:type="dxa"/>
            <w:tcBorders>
              <w:top w:val="single" w:sz="4" w:space="0" w:color="000000"/>
              <w:left w:val="single" w:sz="4" w:space="0" w:color="000000"/>
              <w:bottom w:val="single" w:sz="4" w:space="0" w:color="000000"/>
            </w:tcBorders>
            <w:shd w:val="clear" w:color="auto" w:fill="auto"/>
          </w:tcPr>
          <w:p w14:paraId="4A2083B6" w14:textId="77777777" w:rsidR="00536E06" w:rsidRDefault="00536E06">
            <w:pPr>
              <w:snapToGrid w:val="0"/>
              <w:jc w:val="both"/>
              <w:rPr>
                <w:rFonts w:ascii="Arial" w:hAnsi="Arial" w:cs="Arial"/>
                <w:color w:val="000000"/>
                <w:sz w:val="22"/>
                <w:szCs w:val="22"/>
              </w:rPr>
            </w:pPr>
          </w:p>
        </w:tc>
        <w:tc>
          <w:tcPr>
            <w:tcW w:w="1552" w:type="dxa"/>
            <w:tcBorders>
              <w:top w:val="single" w:sz="4" w:space="0" w:color="000000"/>
              <w:left w:val="single" w:sz="4" w:space="0" w:color="000000"/>
              <w:bottom w:val="single" w:sz="4" w:space="0" w:color="000000"/>
            </w:tcBorders>
            <w:shd w:val="clear" w:color="auto" w:fill="auto"/>
          </w:tcPr>
          <w:p w14:paraId="5C69B109" w14:textId="77777777" w:rsidR="00536E06" w:rsidRDefault="00536E06">
            <w:pPr>
              <w:snapToGrid w:val="0"/>
              <w:jc w:val="both"/>
              <w:rPr>
                <w:rFonts w:ascii="Arial" w:hAnsi="Arial" w:cs="Arial"/>
                <w:color w:val="000000"/>
                <w:sz w:val="22"/>
                <w:szCs w:val="22"/>
              </w:rPr>
            </w:pPr>
          </w:p>
        </w:tc>
        <w:tc>
          <w:tcPr>
            <w:tcW w:w="1431" w:type="dxa"/>
            <w:tcBorders>
              <w:top w:val="single" w:sz="4" w:space="0" w:color="000000"/>
              <w:left w:val="single" w:sz="4" w:space="0" w:color="000000"/>
              <w:bottom w:val="single" w:sz="4" w:space="0" w:color="000000"/>
            </w:tcBorders>
            <w:shd w:val="clear" w:color="auto" w:fill="auto"/>
          </w:tcPr>
          <w:p w14:paraId="5DB990E4" w14:textId="77777777" w:rsidR="00536E06" w:rsidRDefault="00536E06">
            <w:pPr>
              <w:snapToGrid w:val="0"/>
              <w:jc w:val="both"/>
              <w:rPr>
                <w:rFonts w:ascii="Arial" w:hAnsi="Arial" w:cs="Arial"/>
                <w:color w:val="000000"/>
                <w:sz w:val="22"/>
                <w:szCs w:val="22"/>
              </w:rPr>
            </w:pPr>
          </w:p>
        </w:tc>
        <w:tc>
          <w:tcPr>
            <w:tcW w:w="1835" w:type="dxa"/>
            <w:tcBorders>
              <w:top w:val="single" w:sz="4" w:space="0" w:color="000000"/>
              <w:left w:val="single" w:sz="4" w:space="0" w:color="000000"/>
              <w:bottom w:val="single" w:sz="4" w:space="0" w:color="000000"/>
            </w:tcBorders>
            <w:shd w:val="clear" w:color="auto" w:fill="auto"/>
          </w:tcPr>
          <w:p w14:paraId="32F866E0" w14:textId="77777777" w:rsidR="00536E06" w:rsidRDefault="00536E06">
            <w:pPr>
              <w:snapToGrid w:val="0"/>
              <w:jc w:val="both"/>
              <w:rPr>
                <w:rFonts w:ascii="Arial" w:hAnsi="Arial" w:cs="Arial"/>
                <w:color w:val="000000"/>
                <w:sz w:val="22"/>
                <w:szCs w:val="22"/>
              </w:rPr>
            </w:pPr>
          </w:p>
        </w:tc>
        <w:tc>
          <w:tcPr>
            <w:tcW w:w="1691" w:type="dxa"/>
            <w:tcBorders>
              <w:top w:val="single" w:sz="4" w:space="0" w:color="000000"/>
              <w:left w:val="single" w:sz="4" w:space="0" w:color="000000"/>
              <w:bottom w:val="single" w:sz="4" w:space="0" w:color="000000"/>
            </w:tcBorders>
            <w:shd w:val="clear" w:color="auto" w:fill="auto"/>
          </w:tcPr>
          <w:p w14:paraId="7E8F765D" w14:textId="77777777" w:rsidR="00536E06" w:rsidRDefault="00536E06">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0BCC991" w14:textId="77777777" w:rsidR="00536E06" w:rsidRDefault="00536E06">
            <w:pPr>
              <w:snapToGrid w:val="0"/>
              <w:jc w:val="both"/>
              <w:rPr>
                <w:rFonts w:ascii="Arial" w:hAnsi="Arial" w:cs="Arial"/>
                <w:color w:val="000000"/>
                <w:sz w:val="22"/>
                <w:szCs w:val="22"/>
              </w:rPr>
            </w:pPr>
          </w:p>
        </w:tc>
      </w:tr>
      <w:tr w:rsidR="00536E06" w14:paraId="22636C2C" w14:textId="77777777">
        <w:tc>
          <w:tcPr>
            <w:tcW w:w="993" w:type="dxa"/>
            <w:tcBorders>
              <w:top w:val="single" w:sz="4" w:space="0" w:color="000000"/>
              <w:left w:val="single" w:sz="4" w:space="0" w:color="000000"/>
              <w:bottom w:val="single" w:sz="4" w:space="0" w:color="000000"/>
            </w:tcBorders>
            <w:shd w:val="clear" w:color="auto" w:fill="auto"/>
          </w:tcPr>
          <w:p w14:paraId="64AEA9F8"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Part. 2*</w:t>
            </w:r>
          </w:p>
        </w:tc>
        <w:tc>
          <w:tcPr>
            <w:tcW w:w="944" w:type="dxa"/>
            <w:tcBorders>
              <w:top w:val="single" w:sz="4" w:space="0" w:color="000000"/>
              <w:left w:val="single" w:sz="4" w:space="0" w:color="000000"/>
              <w:bottom w:val="single" w:sz="4" w:space="0" w:color="000000"/>
            </w:tcBorders>
            <w:shd w:val="clear" w:color="auto" w:fill="auto"/>
          </w:tcPr>
          <w:p w14:paraId="1BBB6D95" w14:textId="77777777" w:rsidR="00536E06" w:rsidRDefault="00536E06">
            <w:pPr>
              <w:snapToGrid w:val="0"/>
              <w:jc w:val="both"/>
              <w:rPr>
                <w:rFonts w:ascii="Arial" w:hAnsi="Arial" w:cs="Arial"/>
                <w:color w:val="000000"/>
                <w:sz w:val="22"/>
                <w:szCs w:val="22"/>
              </w:rPr>
            </w:pPr>
          </w:p>
        </w:tc>
        <w:tc>
          <w:tcPr>
            <w:tcW w:w="1552" w:type="dxa"/>
            <w:tcBorders>
              <w:top w:val="single" w:sz="4" w:space="0" w:color="000000"/>
              <w:left w:val="single" w:sz="4" w:space="0" w:color="000000"/>
              <w:bottom w:val="single" w:sz="4" w:space="0" w:color="000000"/>
            </w:tcBorders>
            <w:shd w:val="clear" w:color="auto" w:fill="auto"/>
          </w:tcPr>
          <w:p w14:paraId="0067A27B" w14:textId="77777777" w:rsidR="00536E06" w:rsidRDefault="00536E06">
            <w:pPr>
              <w:snapToGrid w:val="0"/>
              <w:jc w:val="both"/>
              <w:rPr>
                <w:rFonts w:ascii="Arial" w:hAnsi="Arial" w:cs="Arial"/>
                <w:color w:val="000000"/>
                <w:sz w:val="22"/>
                <w:szCs w:val="22"/>
              </w:rPr>
            </w:pPr>
          </w:p>
        </w:tc>
        <w:tc>
          <w:tcPr>
            <w:tcW w:w="1431" w:type="dxa"/>
            <w:tcBorders>
              <w:top w:val="single" w:sz="4" w:space="0" w:color="000000"/>
              <w:left w:val="single" w:sz="4" w:space="0" w:color="000000"/>
              <w:bottom w:val="single" w:sz="4" w:space="0" w:color="000000"/>
            </w:tcBorders>
            <w:shd w:val="clear" w:color="auto" w:fill="auto"/>
          </w:tcPr>
          <w:p w14:paraId="22D108C0" w14:textId="77777777" w:rsidR="00536E06" w:rsidRDefault="00536E06">
            <w:pPr>
              <w:snapToGrid w:val="0"/>
              <w:jc w:val="both"/>
              <w:rPr>
                <w:rFonts w:ascii="Arial" w:hAnsi="Arial" w:cs="Arial"/>
                <w:color w:val="000000"/>
                <w:sz w:val="22"/>
                <w:szCs w:val="22"/>
              </w:rPr>
            </w:pPr>
          </w:p>
        </w:tc>
        <w:tc>
          <w:tcPr>
            <w:tcW w:w="1835" w:type="dxa"/>
            <w:tcBorders>
              <w:top w:val="single" w:sz="4" w:space="0" w:color="000000"/>
              <w:left w:val="single" w:sz="4" w:space="0" w:color="000000"/>
              <w:bottom w:val="single" w:sz="4" w:space="0" w:color="000000"/>
            </w:tcBorders>
            <w:shd w:val="clear" w:color="auto" w:fill="auto"/>
          </w:tcPr>
          <w:p w14:paraId="48496CD7" w14:textId="77777777" w:rsidR="00536E06" w:rsidRDefault="00536E06">
            <w:pPr>
              <w:snapToGrid w:val="0"/>
              <w:jc w:val="both"/>
              <w:rPr>
                <w:rFonts w:ascii="Arial" w:hAnsi="Arial" w:cs="Arial"/>
                <w:color w:val="000000"/>
                <w:sz w:val="22"/>
                <w:szCs w:val="22"/>
              </w:rPr>
            </w:pPr>
          </w:p>
        </w:tc>
        <w:tc>
          <w:tcPr>
            <w:tcW w:w="1691" w:type="dxa"/>
            <w:tcBorders>
              <w:top w:val="single" w:sz="4" w:space="0" w:color="000000"/>
              <w:left w:val="single" w:sz="4" w:space="0" w:color="000000"/>
              <w:bottom w:val="single" w:sz="4" w:space="0" w:color="000000"/>
            </w:tcBorders>
            <w:shd w:val="clear" w:color="auto" w:fill="auto"/>
          </w:tcPr>
          <w:p w14:paraId="43E15A15" w14:textId="77777777" w:rsidR="00536E06" w:rsidRDefault="00536E06">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3749B9A3" w14:textId="77777777" w:rsidR="00536E06" w:rsidRDefault="00536E06">
            <w:pPr>
              <w:snapToGrid w:val="0"/>
              <w:jc w:val="both"/>
              <w:rPr>
                <w:rFonts w:ascii="Arial" w:hAnsi="Arial" w:cs="Arial"/>
                <w:color w:val="000000"/>
                <w:sz w:val="22"/>
                <w:szCs w:val="22"/>
              </w:rPr>
            </w:pPr>
          </w:p>
        </w:tc>
      </w:tr>
    </w:tbl>
    <w:p w14:paraId="5B39922C" w14:textId="77777777" w:rsidR="00536E06" w:rsidRDefault="00706C93">
      <w:pPr>
        <w:rPr>
          <w:rFonts w:ascii="Arial" w:hAnsi="Arial" w:cs="Arial"/>
        </w:rPr>
      </w:pPr>
      <w:r>
        <w:rPr>
          <w:rFonts w:ascii="Arial" w:hAnsi="Arial" w:cs="Arial"/>
        </w:rPr>
        <w:t>*https://quantip.org/dimquantip/equipes-quantip/</w:t>
      </w:r>
    </w:p>
    <w:p w14:paraId="4AA9990C" w14:textId="77777777" w:rsidR="00536E06" w:rsidRDefault="00536E06">
      <w:pPr>
        <w:jc w:val="both"/>
        <w:rPr>
          <w:rFonts w:ascii="Arial" w:hAnsi="Arial" w:cs="Arial"/>
          <w:sz w:val="22"/>
          <w:szCs w:val="22"/>
        </w:rPr>
      </w:pPr>
    </w:p>
    <w:p w14:paraId="67612CE3" w14:textId="77777777" w:rsidR="00536E06" w:rsidRDefault="00706C93">
      <w:pPr>
        <w:jc w:val="both"/>
        <w:rPr>
          <w:rFonts w:ascii="Arial" w:hAnsi="Arial" w:cs="Arial"/>
          <w:b/>
          <w:bCs/>
          <w:sz w:val="22"/>
          <w:szCs w:val="22"/>
        </w:rPr>
      </w:pPr>
      <w:r>
        <w:rPr>
          <w:rFonts w:ascii="Arial" w:hAnsi="Arial" w:cs="Arial"/>
          <w:b/>
          <w:bCs/>
          <w:sz w:val="22"/>
          <w:szCs w:val="22"/>
        </w:rPr>
        <w:t>Indiquez des publications récentes des équipes en rapport avec le sujet proposé (3 maximum par équipe)</w:t>
      </w:r>
    </w:p>
    <w:tbl>
      <w:tblPr>
        <w:tblW w:w="9696" w:type="dxa"/>
        <w:tblCellMar>
          <w:top w:w="55" w:type="dxa"/>
          <w:left w:w="50" w:type="dxa"/>
          <w:bottom w:w="55" w:type="dxa"/>
          <w:right w:w="55" w:type="dxa"/>
        </w:tblCellMar>
        <w:tblLook w:val="04A0" w:firstRow="1" w:lastRow="0" w:firstColumn="1" w:lastColumn="0" w:noHBand="0" w:noVBand="1"/>
      </w:tblPr>
      <w:tblGrid>
        <w:gridCol w:w="9696"/>
      </w:tblGrid>
      <w:tr w:rsidR="00536E06" w14:paraId="2D64ADCD"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1603DDE7" w14:textId="77777777" w:rsidR="00536E06" w:rsidRDefault="00706C93">
            <w:pPr>
              <w:snapToGrid w:val="0"/>
              <w:jc w:val="both"/>
              <w:rPr>
                <w:rFonts w:ascii="Arial" w:hAnsi="Arial" w:cs="Arial"/>
                <w:color w:val="000000"/>
                <w:sz w:val="22"/>
                <w:szCs w:val="22"/>
              </w:rPr>
            </w:pPr>
            <w:r>
              <w:rPr>
                <w:rFonts w:ascii="Arial" w:hAnsi="Arial" w:cs="Arial"/>
                <w:color w:val="000000"/>
                <w:sz w:val="22"/>
                <w:szCs w:val="22"/>
              </w:rPr>
              <w:t>Porteur :</w:t>
            </w:r>
          </w:p>
        </w:tc>
      </w:tr>
      <w:tr w:rsidR="00536E06" w14:paraId="7B6678DA"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0A6C64DF" w14:textId="77777777" w:rsidR="00536E06" w:rsidRDefault="00706C93">
            <w:pPr>
              <w:snapToGrid w:val="0"/>
              <w:jc w:val="both"/>
              <w:rPr>
                <w:rFonts w:ascii="Arial" w:hAnsi="Arial" w:cs="Arial"/>
                <w:color w:val="000000"/>
                <w:sz w:val="22"/>
                <w:szCs w:val="22"/>
              </w:rPr>
            </w:pPr>
            <w:r>
              <w:rPr>
                <w:rFonts w:ascii="Arial" w:hAnsi="Arial" w:cs="Arial"/>
                <w:color w:val="000000"/>
                <w:sz w:val="22"/>
                <w:szCs w:val="22"/>
              </w:rPr>
              <w:t xml:space="preserve">Partenaire 1* : </w:t>
            </w:r>
          </w:p>
        </w:tc>
      </w:tr>
      <w:tr w:rsidR="00536E06" w14:paraId="556EE2CC"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25374C17" w14:textId="77777777" w:rsidR="00536E06" w:rsidRDefault="00706C93">
            <w:pPr>
              <w:snapToGrid w:val="0"/>
              <w:jc w:val="both"/>
              <w:rPr>
                <w:rFonts w:ascii="Arial" w:hAnsi="Arial" w:cs="Arial"/>
                <w:color w:val="000000"/>
                <w:sz w:val="22"/>
                <w:szCs w:val="22"/>
              </w:rPr>
            </w:pPr>
            <w:r>
              <w:rPr>
                <w:rFonts w:ascii="Arial" w:hAnsi="Arial" w:cs="Arial"/>
                <w:color w:val="000000"/>
                <w:sz w:val="22"/>
                <w:szCs w:val="22"/>
              </w:rPr>
              <w:t>Partenaire 2* :</w:t>
            </w:r>
          </w:p>
        </w:tc>
      </w:tr>
    </w:tbl>
    <w:p w14:paraId="19FFA126" w14:textId="77777777" w:rsidR="00536E06" w:rsidRDefault="00536E06">
      <w:pPr>
        <w:rPr>
          <w:rFonts w:ascii="Arial" w:hAnsi="Arial" w:cs="Arial"/>
          <w:sz w:val="22"/>
          <w:szCs w:val="22"/>
        </w:rPr>
      </w:pPr>
    </w:p>
    <w:p w14:paraId="7ED5FE00" w14:textId="77777777" w:rsidR="00536E06" w:rsidRDefault="00706C93">
      <w:pPr>
        <w:jc w:val="both"/>
        <w:rPr>
          <w:rFonts w:ascii="Arial" w:hAnsi="Arial" w:cs="Arial"/>
          <w:sz w:val="22"/>
          <w:szCs w:val="22"/>
        </w:rPr>
      </w:pPr>
      <w:r>
        <w:rPr>
          <w:rFonts w:ascii="Arial" w:hAnsi="Arial" w:cs="Arial"/>
          <w:sz w:val="22"/>
          <w:szCs w:val="22"/>
        </w:rPr>
        <w:t xml:space="preserve">Liste complète des membres </w:t>
      </w:r>
      <w:r>
        <w:rPr>
          <w:rFonts w:ascii="Arial" w:hAnsi="Arial" w:cs="Arial"/>
          <w:b/>
          <w:bCs/>
          <w:sz w:val="22"/>
          <w:szCs w:val="22"/>
        </w:rPr>
        <w:t>permanents</w:t>
      </w:r>
      <w:r>
        <w:rPr>
          <w:rFonts w:ascii="Arial" w:hAnsi="Arial" w:cs="Arial"/>
          <w:sz w:val="22"/>
          <w:szCs w:val="22"/>
        </w:rPr>
        <w:t xml:space="preserve"> de l’équipe </w:t>
      </w:r>
      <w:r>
        <w:rPr>
          <w:rFonts w:ascii="Arial" w:hAnsi="Arial" w:cs="Arial"/>
          <w:b/>
          <w:sz w:val="22"/>
          <w:szCs w:val="22"/>
        </w:rPr>
        <w:t>(mettre en gras les membres de l’équipe impliqués dans ce projet</w:t>
      </w:r>
      <w:r>
        <w:rPr>
          <w:rFonts w:ascii="Arial" w:hAnsi="Arial" w:cs="Arial"/>
          <w:b/>
          <w:color w:val="000000"/>
          <w:sz w:val="22"/>
          <w:szCs w:val="22"/>
        </w:rPr>
        <w:t>)</w:t>
      </w:r>
    </w:p>
    <w:tbl>
      <w:tblPr>
        <w:tblW w:w="9729" w:type="dxa"/>
        <w:tblCellMar>
          <w:left w:w="103" w:type="dxa"/>
        </w:tblCellMar>
        <w:tblLook w:val="04A0" w:firstRow="1" w:lastRow="0" w:firstColumn="1" w:lastColumn="0" w:noHBand="0" w:noVBand="1"/>
      </w:tblPr>
      <w:tblGrid>
        <w:gridCol w:w="1700"/>
        <w:gridCol w:w="3542"/>
        <w:gridCol w:w="4487"/>
      </w:tblGrid>
      <w:tr w:rsidR="00536E06" w14:paraId="7C7729F3" w14:textId="77777777">
        <w:tc>
          <w:tcPr>
            <w:tcW w:w="1700" w:type="dxa"/>
            <w:tcBorders>
              <w:top w:val="single" w:sz="4" w:space="0" w:color="000000"/>
              <w:left w:val="single" w:sz="4" w:space="0" w:color="000000"/>
              <w:bottom w:val="single" w:sz="4" w:space="0" w:color="000000"/>
            </w:tcBorders>
            <w:shd w:val="clear" w:color="auto" w:fill="auto"/>
          </w:tcPr>
          <w:p w14:paraId="727E45FA" w14:textId="77777777" w:rsidR="00536E06" w:rsidRDefault="00536E06">
            <w:pPr>
              <w:pStyle w:val="Contenudetableau"/>
              <w:snapToGrid w:val="0"/>
              <w:rPr>
                <w:rFonts w:ascii="Arial" w:hAnsi="Arial" w:cs="Arial"/>
                <w:sz w:val="22"/>
                <w:szCs w:val="22"/>
              </w:rPr>
            </w:pPr>
          </w:p>
        </w:tc>
        <w:tc>
          <w:tcPr>
            <w:tcW w:w="3542" w:type="dxa"/>
            <w:tcBorders>
              <w:top w:val="single" w:sz="4" w:space="0" w:color="000000"/>
              <w:left w:val="single" w:sz="4" w:space="0" w:color="000000"/>
              <w:bottom w:val="single" w:sz="4" w:space="0" w:color="000000"/>
            </w:tcBorders>
            <w:shd w:val="clear" w:color="auto" w:fill="auto"/>
            <w:vAlign w:val="center"/>
          </w:tcPr>
          <w:p w14:paraId="714F6AF3"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Prénoms /Noms</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D21C" w14:textId="77777777" w:rsidR="00536E06" w:rsidRDefault="00706C93">
            <w:pPr>
              <w:pStyle w:val="Contenudetableau"/>
              <w:snapToGrid w:val="0"/>
              <w:jc w:val="center"/>
              <w:rPr>
                <w:rFonts w:ascii="Arial" w:hAnsi="Arial" w:cs="Arial"/>
                <w:sz w:val="22"/>
                <w:szCs w:val="22"/>
              </w:rPr>
            </w:pPr>
            <w:r>
              <w:rPr>
                <w:rFonts w:ascii="Arial" w:hAnsi="Arial" w:cs="Arial"/>
                <w:sz w:val="22"/>
                <w:szCs w:val="22"/>
              </w:rPr>
              <w:t>Adresses Mail</w:t>
            </w:r>
          </w:p>
        </w:tc>
      </w:tr>
      <w:tr w:rsidR="00536E06" w14:paraId="6E5AF9F6" w14:textId="77777777">
        <w:tc>
          <w:tcPr>
            <w:tcW w:w="1700" w:type="dxa"/>
            <w:tcBorders>
              <w:top w:val="single" w:sz="4" w:space="0" w:color="000000"/>
              <w:left w:val="single" w:sz="4" w:space="0" w:color="000000"/>
              <w:bottom w:val="single" w:sz="4" w:space="0" w:color="000000"/>
            </w:tcBorders>
            <w:shd w:val="clear" w:color="auto" w:fill="auto"/>
          </w:tcPr>
          <w:p w14:paraId="02914ECF" w14:textId="77777777" w:rsidR="00536E06" w:rsidRDefault="00706C93">
            <w:pPr>
              <w:pStyle w:val="Contenudetableau"/>
              <w:snapToGrid w:val="0"/>
              <w:rPr>
                <w:rFonts w:ascii="Arial" w:hAnsi="Arial" w:cs="Arial"/>
                <w:sz w:val="22"/>
                <w:szCs w:val="22"/>
              </w:rPr>
            </w:pPr>
            <w:r>
              <w:rPr>
                <w:rFonts w:ascii="Arial" w:hAnsi="Arial" w:cs="Arial"/>
                <w:sz w:val="22"/>
                <w:szCs w:val="22"/>
              </w:rPr>
              <w:t>Porteur</w:t>
            </w:r>
          </w:p>
        </w:tc>
        <w:tc>
          <w:tcPr>
            <w:tcW w:w="3542" w:type="dxa"/>
            <w:tcBorders>
              <w:top w:val="single" w:sz="4" w:space="0" w:color="000000"/>
              <w:left w:val="single" w:sz="4" w:space="0" w:color="000000"/>
              <w:bottom w:val="single" w:sz="4" w:space="0" w:color="000000"/>
            </w:tcBorders>
            <w:shd w:val="clear" w:color="auto" w:fill="auto"/>
          </w:tcPr>
          <w:p w14:paraId="1B8914AC" w14:textId="77777777" w:rsidR="00536E06" w:rsidRDefault="00536E06">
            <w:pPr>
              <w:snapToGrid w:val="0"/>
              <w:rPr>
                <w:rFonts w:ascii="Arial" w:hAnsi="Arial" w:cs="Arial"/>
                <w:b/>
                <w:color w:val="000000"/>
                <w:sz w:val="22"/>
                <w:szCs w:val="22"/>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14:paraId="74EACA2C" w14:textId="77777777" w:rsidR="00536E06" w:rsidRDefault="00536E06">
            <w:pPr>
              <w:snapToGrid w:val="0"/>
              <w:rPr>
                <w:rFonts w:ascii="Arial" w:hAnsi="Arial" w:cs="Arial"/>
                <w:b/>
                <w:color w:val="000000"/>
                <w:sz w:val="22"/>
                <w:szCs w:val="22"/>
              </w:rPr>
            </w:pPr>
          </w:p>
        </w:tc>
      </w:tr>
      <w:tr w:rsidR="00536E06" w14:paraId="0BA7C3D3" w14:textId="77777777">
        <w:tc>
          <w:tcPr>
            <w:tcW w:w="1700" w:type="dxa"/>
            <w:tcBorders>
              <w:top w:val="single" w:sz="4" w:space="0" w:color="000000"/>
              <w:left w:val="single" w:sz="4" w:space="0" w:color="000000"/>
              <w:bottom w:val="single" w:sz="4" w:space="0" w:color="000000"/>
            </w:tcBorders>
            <w:shd w:val="clear" w:color="auto" w:fill="auto"/>
          </w:tcPr>
          <w:p w14:paraId="33343580" w14:textId="77777777" w:rsidR="00536E06" w:rsidRDefault="00706C93">
            <w:pPr>
              <w:pStyle w:val="Contenudetableau"/>
              <w:snapToGrid w:val="0"/>
              <w:rPr>
                <w:rFonts w:ascii="Arial" w:hAnsi="Arial" w:cs="Arial"/>
                <w:sz w:val="22"/>
                <w:szCs w:val="22"/>
              </w:rPr>
            </w:pPr>
            <w:r>
              <w:rPr>
                <w:rFonts w:ascii="Arial" w:hAnsi="Arial" w:cs="Arial"/>
                <w:sz w:val="22"/>
                <w:szCs w:val="22"/>
              </w:rPr>
              <w:t>Part. 1*</w:t>
            </w:r>
          </w:p>
        </w:tc>
        <w:tc>
          <w:tcPr>
            <w:tcW w:w="3542" w:type="dxa"/>
            <w:tcBorders>
              <w:top w:val="single" w:sz="4" w:space="0" w:color="000000"/>
              <w:left w:val="single" w:sz="4" w:space="0" w:color="000000"/>
              <w:bottom w:val="single" w:sz="4" w:space="0" w:color="000000"/>
            </w:tcBorders>
            <w:shd w:val="clear" w:color="auto" w:fill="auto"/>
          </w:tcPr>
          <w:p w14:paraId="74F52EF6" w14:textId="77777777" w:rsidR="00536E06" w:rsidRDefault="00536E06">
            <w:pPr>
              <w:snapToGrid w:val="0"/>
              <w:rPr>
                <w:rFonts w:ascii="Arial" w:hAnsi="Arial" w:cs="Arial"/>
                <w:b/>
                <w:color w:val="000000"/>
                <w:sz w:val="22"/>
                <w:szCs w:val="22"/>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14:paraId="7D178DCC" w14:textId="77777777" w:rsidR="00536E06" w:rsidRDefault="00536E06">
            <w:pPr>
              <w:snapToGrid w:val="0"/>
              <w:rPr>
                <w:rFonts w:ascii="Arial" w:hAnsi="Arial" w:cs="Arial"/>
                <w:b/>
                <w:color w:val="000000"/>
                <w:sz w:val="22"/>
                <w:szCs w:val="22"/>
              </w:rPr>
            </w:pPr>
          </w:p>
        </w:tc>
      </w:tr>
      <w:tr w:rsidR="00536E06" w14:paraId="2596AA51" w14:textId="77777777">
        <w:tc>
          <w:tcPr>
            <w:tcW w:w="1700" w:type="dxa"/>
            <w:tcBorders>
              <w:top w:val="single" w:sz="4" w:space="0" w:color="000000"/>
              <w:left w:val="single" w:sz="4" w:space="0" w:color="000000"/>
              <w:bottom w:val="single" w:sz="4" w:space="0" w:color="000000"/>
            </w:tcBorders>
            <w:shd w:val="clear" w:color="auto" w:fill="auto"/>
          </w:tcPr>
          <w:p w14:paraId="3E101ABE" w14:textId="77777777" w:rsidR="00536E06" w:rsidRDefault="00706C93">
            <w:pPr>
              <w:pStyle w:val="Contenudetableau"/>
              <w:snapToGrid w:val="0"/>
              <w:rPr>
                <w:rFonts w:ascii="Arial" w:hAnsi="Arial" w:cs="Arial"/>
                <w:sz w:val="22"/>
                <w:szCs w:val="22"/>
              </w:rPr>
            </w:pPr>
            <w:r>
              <w:rPr>
                <w:rFonts w:ascii="Arial" w:hAnsi="Arial" w:cs="Arial"/>
                <w:sz w:val="22"/>
                <w:szCs w:val="22"/>
              </w:rPr>
              <w:t>Part. 2*</w:t>
            </w:r>
          </w:p>
        </w:tc>
        <w:tc>
          <w:tcPr>
            <w:tcW w:w="3542" w:type="dxa"/>
            <w:tcBorders>
              <w:top w:val="single" w:sz="4" w:space="0" w:color="000000"/>
              <w:left w:val="single" w:sz="4" w:space="0" w:color="000000"/>
              <w:bottom w:val="single" w:sz="4" w:space="0" w:color="000000"/>
            </w:tcBorders>
            <w:shd w:val="clear" w:color="auto" w:fill="auto"/>
          </w:tcPr>
          <w:p w14:paraId="0ADEC17F" w14:textId="77777777" w:rsidR="00536E06" w:rsidRDefault="00536E06">
            <w:pPr>
              <w:snapToGrid w:val="0"/>
              <w:rPr>
                <w:rFonts w:ascii="Arial" w:hAnsi="Arial" w:cs="Arial"/>
                <w:b/>
                <w:color w:val="000000"/>
                <w:sz w:val="22"/>
                <w:szCs w:val="22"/>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Pr>
          <w:p w14:paraId="1EB1C9C7" w14:textId="77777777" w:rsidR="00536E06" w:rsidRDefault="00536E06">
            <w:pPr>
              <w:snapToGrid w:val="0"/>
              <w:rPr>
                <w:rFonts w:ascii="Arial" w:hAnsi="Arial" w:cs="Arial"/>
                <w:b/>
                <w:color w:val="000000"/>
                <w:sz w:val="22"/>
                <w:szCs w:val="22"/>
              </w:rPr>
            </w:pPr>
          </w:p>
        </w:tc>
      </w:tr>
    </w:tbl>
    <w:p w14:paraId="2010A2CB" w14:textId="77777777" w:rsidR="00536E06" w:rsidRDefault="00706C93">
      <w:pPr>
        <w:jc w:val="both"/>
        <w:rPr>
          <w:rFonts w:ascii="Arial" w:hAnsi="Arial" w:cs="Arial"/>
        </w:rPr>
      </w:pPr>
      <w:r>
        <w:rPr>
          <w:rFonts w:ascii="Arial" w:hAnsi="Arial" w:cs="Arial"/>
        </w:rPr>
        <w:t xml:space="preserve">* si le projet est proposé en collaboration avec d'autres équipes du DIM </w:t>
      </w:r>
      <w:r>
        <w:rPr>
          <w:rFonts w:ascii="Arial" w:hAnsi="Arial" w:cs="Arial"/>
        </w:rPr>
        <w:t>(ce n’est pas une obligation).</w:t>
      </w:r>
    </w:p>
    <w:p w14:paraId="39421685" w14:textId="77777777" w:rsidR="00536E06" w:rsidRDefault="00536E06">
      <w:pPr>
        <w:suppressAutoHyphens w:val="0"/>
        <w:jc w:val="both"/>
        <w:rPr>
          <w:rFonts w:ascii="Arial" w:eastAsia="Calibri" w:hAnsi="Arial" w:cs="Arial"/>
          <w:color w:val="FF0000"/>
          <w:sz w:val="22"/>
          <w:szCs w:val="22"/>
          <w:lang w:eastAsia="en-US"/>
        </w:rPr>
      </w:pPr>
    </w:p>
    <w:p w14:paraId="44669B10" w14:textId="77777777" w:rsidR="00536E06" w:rsidRDefault="00706C93">
      <w:pPr>
        <w:jc w:val="center"/>
        <w:rPr>
          <w:b/>
          <w:color w:val="FF0000"/>
          <w:sz w:val="22"/>
          <w:szCs w:val="22"/>
        </w:rPr>
      </w:pPr>
      <w:r>
        <w:br w:type="page"/>
      </w:r>
    </w:p>
    <w:tbl>
      <w:tblPr>
        <w:tblW w:w="9678" w:type="dxa"/>
        <w:jc w:val="center"/>
        <w:tblCellMar>
          <w:left w:w="103" w:type="dxa"/>
        </w:tblCellMar>
        <w:tblLook w:val="0000" w:firstRow="0" w:lastRow="0" w:firstColumn="0" w:lastColumn="0" w:noHBand="0" w:noVBand="0"/>
      </w:tblPr>
      <w:tblGrid>
        <w:gridCol w:w="9678"/>
      </w:tblGrid>
      <w:tr w:rsidR="00536E06" w14:paraId="4DFFA338"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2F579519" w14:textId="77777777" w:rsidR="00536E06" w:rsidRDefault="00706C93">
            <w:pPr>
              <w:pageBreakBefore/>
              <w:spacing w:before="120" w:after="120"/>
              <w:jc w:val="center"/>
              <w:rPr>
                <w:rFonts w:ascii="Arial" w:hAnsi="Arial" w:cs="Arial"/>
                <w:b/>
                <w:color w:val="000000"/>
                <w:sz w:val="28"/>
                <w:szCs w:val="28"/>
              </w:rPr>
            </w:pPr>
            <w:r>
              <w:rPr>
                <w:rFonts w:ascii="Arial" w:hAnsi="Arial" w:cs="Arial"/>
                <w:b/>
                <w:color w:val="000000"/>
                <w:sz w:val="28"/>
                <w:szCs w:val="28"/>
              </w:rPr>
              <w:lastRenderedPageBreak/>
              <w:t>AXE THÉMATIQUE CONCERNE</w:t>
            </w:r>
          </w:p>
        </w:tc>
      </w:tr>
    </w:tbl>
    <w:p w14:paraId="63256B97" w14:textId="77777777" w:rsidR="00536E06" w:rsidRDefault="00536E06">
      <w:pPr>
        <w:jc w:val="both"/>
        <w:rPr>
          <w:rFonts w:ascii="Arial" w:hAnsi="Arial" w:cs="Arial"/>
        </w:rPr>
      </w:pPr>
    </w:p>
    <w:p w14:paraId="2D9D6E4D" w14:textId="77777777" w:rsidR="00536E06" w:rsidRDefault="00706C93">
      <w:pPr>
        <w:jc w:val="both"/>
        <w:rPr>
          <w:rFonts w:ascii="Arial" w:hAnsi="Arial" w:cs="Arial"/>
        </w:rPr>
      </w:pPr>
      <w:r>
        <w:rPr>
          <w:rFonts w:ascii="Arial" w:hAnsi="Arial" w:cs="Arial"/>
          <w:sz w:val="22"/>
          <w:szCs w:val="22"/>
        </w:rPr>
        <w:t xml:space="preserve">Voir la description résumée dans l’Annexe 2. </w:t>
      </w:r>
    </w:p>
    <w:p w14:paraId="0B9D4FC6" w14:textId="77777777" w:rsidR="00536E06" w:rsidRDefault="00536E06">
      <w:pPr>
        <w:jc w:val="both"/>
        <w:rPr>
          <w:rFonts w:ascii="Arial" w:hAnsi="Arial" w:cs="Arial"/>
          <w:sz w:val="22"/>
          <w:szCs w:val="22"/>
        </w:rPr>
      </w:pPr>
    </w:p>
    <w:tbl>
      <w:tblPr>
        <w:tblW w:w="9679" w:type="dxa"/>
        <w:jc w:val="center"/>
        <w:tblCellMar>
          <w:left w:w="103" w:type="dxa"/>
        </w:tblCellMar>
        <w:tblLook w:val="04A0" w:firstRow="1" w:lastRow="0" w:firstColumn="1" w:lastColumn="0" w:noHBand="0" w:noVBand="1"/>
      </w:tblPr>
      <w:tblGrid>
        <w:gridCol w:w="9679"/>
      </w:tblGrid>
      <w:tr w:rsidR="00536E06" w14:paraId="205B2C1D"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2D0A2391" w14:textId="77777777" w:rsidR="00536E06" w:rsidRDefault="00536E06">
            <w:pPr>
              <w:tabs>
                <w:tab w:val="left" w:pos="2268"/>
                <w:tab w:val="left" w:pos="3402"/>
                <w:tab w:val="left" w:pos="4536"/>
                <w:tab w:val="left" w:pos="5670"/>
                <w:tab w:val="left" w:pos="6804"/>
              </w:tabs>
              <w:snapToGrid w:val="0"/>
              <w:ind w:hanging="4"/>
              <w:jc w:val="both"/>
              <w:rPr>
                <w:rFonts w:ascii="Arial" w:hAnsi="Arial" w:cs="Arial"/>
                <w:b/>
                <w:i/>
              </w:rPr>
            </w:pPr>
          </w:p>
          <w:p w14:paraId="790333D6" w14:textId="77777777" w:rsidR="00536E06" w:rsidRDefault="00706C93">
            <w:pPr>
              <w:tabs>
                <w:tab w:val="left" w:pos="2268"/>
                <w:tab w:val="left" w:pos="3402"/>
                <w:tab w:val="left" w:pos="4536"/>
                <w:tab w:val="left" w:pos="5670"/>
                <w:tab w:val="left" w:pos="6804"/>
              </w:tabs>
              <w:ind w:hanging="4"/>
              <w:jc w:val="both"/>
              <w:rPr>
                <w:rFonts w:ascii="Arial" w:hAnsi="Arial" w:cs="Arial"/>
              </w:rPr>
            </w:pPr>
            <w:r>
              <w:rPr>
                <w:rFonts w:ascii="Arial" w:hAnsi="Arial" w:cs="Arial"/>
                <w:b/>
                <w:i/>
              </w:rPr>
              <w:t>Axe thématique ou action transverse principale (un seul choix) :</w:t>
            </w:r>
            <w:r>
              <w:rPr>
                <w:rFonts w:ascii="Arial" w:hAnsi="Arial" w:cs="Arial"/>
                <w:b/>
              </w:rPr>
              <w:t xml:space="preserve"> </w:t>
            </w:r>
          </w:p>
          <w:p w14:paraId="0AE8817F" w14:textId="77777777" w:rsidR="00536E06" w:rsidRDefault="00706C93">
            <w:pPr>
              <w:tabs>
                <w:tab w:val="left" w:pos="2268"/>
                <w:tab w:val="left" w:pos="3402"/>
                <w:tab w:val="left" w:pos="4536"/>
                <w:tab w:val="left" w:pos="5670"/>
                <w:tab w:val="left" w:pos="6804"/>
              </w:tabs>
              <w:ind w:hanging="4"/>
              <w:jc w:val="both"/>
              <w:rPr>
                <w:rFonts w:ascii="Arial" w:hAnsi="Arial" w:cs="Arial"/>
                <w:bCs/>
                <w:color w:val="333333"/>
              </w:rPr>
            </w:pPr>
            <w:r>
              <w:rPr>
                <w:rFonts w:ascii="Arial" w:hAnsi="Arial" w:cs="Arial"/>
                <w:bCs/>
                <w:color w:val="333333"/>
              </w:rPr>
              <w:t>(</w:t>
            </w:r>
            <w:proofErr w:type="gramStart"/>
            <w:r>
              <w:rPr>
                <w:rFonts w:ascii="Arial" w:hAnsi="Arial" w:cs="Arial"/>
                <w:bCs/>
                <w:color w:val="333333"/>
              </w:rPr>
              <w:t>double</w:t>
            </w:r>
            <w:proofErr w:type="gramEnd"/>
            <w:r>
              <w:rPr>
                <w:rFonts w:ascii="Arial" w:hAnsi="Arial" w:cs="Arial"/>
                <w:bCs/>
                <w:color w:val="333333"/>
              </w:rPr>
              <w:t xml:space="preserve"> cliquer sur la case et cocher « case activée »)</w:t>
            </w:r>
          </w:p>
          <w:p w14:paraId="14BC9638" w14:textId="77777777" w:rsidR="00536E06" w:rsidRDefault="00536E06">
            <w:pPr>
              <w:tabs>
                <w:tab w:val="left" w:pos="2268"/>
                <w:tab w:val="left" w:pos="3402"/>
                <w:tab w:val="left" w:pos="4536"/>
                <w:tab w:val="left" w:pos="5670"/>
                <w:tab w:val="left" w:pos="6804"/>
              </w:tabs>
              <w:ind w:hanging="4"/>
              <w:jc w:val="both"/>
              <w:rPr>
                <w:rFonts w:ascii="Arial" w:hAnsi="Arial" w:cs="Arial"/>
                <w:bCs/>
                <w:color w:val="333333"/>
              </w:rPr>
            </w:pPr>
          </w:p>
          <w:p w14:paraId="21DB94D9" w14:textId="77777777" w:rsidR="00536E06" w:rsidRDefault="00706C93">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 xml:space="preserve">Axes </w:t>
            </w:r>
            <w:r>
              <w:rPr>
                <w:rFonts w:ascii="Arial" w:hAnsi="Arial" w:cs="Arial"/>
                <w:u w:val="single"/>
              </w:rPr>
              <w:t>thématiques</w:t>
            </w:r>
          </w:p>
          <w:p w14:paraId="7FEA0CA3" w14:textId="77777777" w:rsidR="00536E06" w:rsidRDefault="00536E06">
            <w:pPr>
              <w:tabs>
                <w:tab w:val="left" w:pos="2268"/>
                <w:tab w:val="left" w:pos="3402"/>
                <w:tab w:val="left" w:pos="4536"/>
                <w:tab w:val="left" w:pos="5670"/>
                <w:tab w:val="left" w:pos="6804"/>
              </w:tabs>
              <w:ind w:hanging="4"/>
              <w:jc w:val="both"/>
              <w:rPr>
                <w:rFonts w:ascii="Arial" w:hAnsi="Arial" w:cs="Arial"/>
                <w:u w:val="single"/>
              </w:rPr>
            </w:pPr>
          </w:p>
          <w:p w14:paraId="50F3D82D" w14:textId="77777777" w:rsidR="00536E06" w:rsidRDefault="00706C93">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fldChar w:fldCharType="separate"/>
            </w:r>
            <w:bookmarkStart w:id="2" w:name="__Fieldmark__10123_1920546862"/>
            <w:bookmarkEnd w:id="2"/>
            <w:r>
              <w:fldChar w:fldCharType="end"/>
            </w:r>
            <w:bookmarkStart w:id="3" w:name="__Fieldmark__14811_3843804931"/>
            <w:bookmarkStart w:id="4" w:name="__Fieldmark__279_2825859837"/>
            <w:bookmarkEnd w:id="3"/>
            <w:bookmarkEnd w:id="4"/>
            <w:r>
              <w:rPr>
                <w:rFonts w:ascii="Arial" w:hAnsi="Arial" w:cs="Arial"/>
                <w:sz w:val="22"/>
                <w:szCs w:val="22"/>
              </w:rPr>
              <w:t xml:space="preserve"> Calcul et informatique quantique     </w:t>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5" w:name="__Fieldmark__10133_1920546862"/>
            <w:bookmarkEnd w:id="5"/>
            <w:r>
              <w:rPr>
                <w:rFonts w:ascii="Arial" w:hAnsi="Arial" w:cs="Arial"/>
                <w:sz w:val="22"/>
                <w:szCs w:val="22"/>
              </w:rPr>
              <w:fldChar w:fldCharType="end"/>
            </w:r>
            <w:bookmarkStart w:id="6" w:name="__Fieldmark__14817_3843804931"/>
            <w:bookmarkStart w:id="7" w:name="__Fieldmark__289_2825859837"/>
            <w:bookmarkEnd w:id="6"/>
            <w:bookmarkEnd w:id="7"/>
            <w:r>
              <w:rPr>
                <w:rFonts w:ascii="Arial" w:hAnsi="Arial" w:cs="Arial"/>
                <w:sz w:val="22"/>
                <w:szCs w:val="22"/>
              </w:rPr>
              <w:t xml:space="preserve"> Communications quantiques</w:t>
            </w:r>
          </w:p>
          <w:p w14:paraId="35B92611" w14:textId="77777777" w:rsidR="00536E06" w:rsidRDefault="00706C93">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fldChar w:fldCharType="separate"/>
            </w:r>
            <w:bookmarkStart w:id="8" w:name="__Fieldmark__10143_1920546862"/>
            <w:bookmarkEnd w:id="8"/>
            <w:r>
              <w:fldChar w:fldCharType="end"/>
            </w:r>
            <w:bookmarkStart w:id="9" w:name="__Fieldmark__14825_3843804931"/>
            <w:bookmarkStart w:id="10" w:name="__Fieldmark__299_2825859837"/>
            <w:bookmarkEnd w:id="9"/>
            <w:bookmarkEnd w:id="10"/>
            <w:r>
              <w:rPr>
                <w:rFonts w:ascii="Arial" w:hAnsi="Arial" w:cs="Arial"/>
                <w:sz w:val="22"/>
                <w:szCs w:val="22"/>
              </w:rPr>
              <w:t xml:space="preserve"> Simulateurs quantiques</w:t>
            </w:r>
            <w:r>
              <w:rPr>
                <w:rFonts w:ascii="Arial" w:hAnsi="Arial" w:cs="Arial"/>
                <w:sz w:val="22"/>
                <w:szCs w:val="22"/>
              </w:rPr>
              <w:tab/>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11" w:name="__Fieldmark__10154_1920546862"/>
            <w:bookmarkEnd w:id="11"/>
            <w:r>
              <w:rPr>
                <w:rFonts w:ascii="Arial" w:hAnsi="Arial" w:cs="Arial"/>
                <w:sz w:val="22"/>
                <w:szCs w:val="22"/>
              </w:rPr>
              <w:fldChar w:fldCharType="end"/>
            </w:r>
            <w:bookmarkStart w:id="12" w:name="__Fieldmark__14831_3843804931"/>
            <w:bookmarkStart w:id="13" w:name="__Fieldmark__310_2825859837"/>
            <w:bookmarkEnd w:id="12"/>
            <w:bookmarkEnd w:id="13"/>
            <w:r>
              <w:rPr>
                <w:rFonts w:ascii="Arial" w:hAnsi="Arial" w:cs="Arial"/>
                <w:sz w:val="22"/>
                <w:szCs w:val="22"/>
              </w:rPr>
              <w:t xml:space="preserve"> Capteurs quantiques et métrologie</w:t>
            </w:r>
          </w:p>
          <w:p w14:paraId="1AF62D59" w14:textId="77777777" w:rsidR="00536E06" w:rsidRDefault="00536E06">
            <w:pPr>
              <w:tabs>
                <w:tab w:val="left" w:pos="2268"/>
                <w:tab w:val="left" w:pos="3402"/>
                <w:tab w:val="left" w:pos="4536"/>
                <w:tab w:val="left" w:pos="5670"/>
                <w:tab w:val="left" w:pos="6804"/>
              </w:tabs>
              <w:ind w:left="743" w:hanging="4"/>
              <w:jc w:val="both"/>
              <w:rPr>
                <w:rFonts w:ascii="Arial" w:hAnsi="Arial" w:cs="Arial"/>
                <w:sz w:val="22"/>
                <w:szCs w:val="22"/>
              </w:rPr>
            </w:pPr>
          </w:p>
          <w:p w14:paraId="71367AA2" w14:textId="77777777" w:rsidR="00536E06" w:rsidRDefault="00706C93">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 transverse</w:t>
            </w:r>
          </w:p>
          <w:p w14:paraId="520B87BF" w14:textId="77777777" w:rsidR="00536E06" w:rsidRDefault="00536E06">
            <w:pPr>
              <w:tabs>
                <w:tab w:val="left" w:pos="2268"/>
                <w:tab w:val="left" w:pos="3402"/>
                <w:tab w:val="left" w:pos="4536"/>
                <w:tab w:val="left" w:pos="5670"/>
                <w:tab w:val="left" w:pos="6804"/>
              </w:tabs>
              <w:ind w:hanging="4"/>
              <w:jc w:val="both"/>
              <w:rPr>
                <w:rFonts w:ascii="Arial" w:hAnsi="Arial" w:cs="Arial"/>
                <w:u w:val="single"/>
              </w:rPr>
            </w:pPr>
          </w:p>
          <w:p w14:paraId="1F637DA2" w14:textId="77777777" w:rsidR="00536E06" w:rsidRDefault="00706C93">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fldChar w:fldCharType="separate"/>
            </w:r>
            <w:bookmarkStart w:id="14" w:name="__Fieldmark__10165_1920546862"/>
            <w:bookmarkEnd w:id="14"/>
            <w:r>
              <w:fldChar w:fldCharType="end"/>
            </w:r>
            <w:bookmarkStart w:id="15" w:name="__Fieldmark__14845_3843804931"/>
            <w:bookmarkStart w:id="16" w:name="__Fieldmark__321_2825859837"/>
            <w:bookmarkEnd w:id="15"/>
            <w:bookmarkEnd w:id="16"/>
            <w:r>
              <w:rPr>
                <w:rFonts w:ascii="Arial" w:hAnsi="Arial" w:cs="Arial"/>
                <w:sz w:val="22"/>
                <w:szCs w:val="22"/>
              </w:rPr>
              <w:t xml:space="preserve"> Ressources scientifiques et technologiqu</w:t>
            </w:r>
            <w:r>
              <w:rPr>
                <w:rFonts w:ascii="Arial" w:hAnsi="Arial" w:cs="Arial"/>
                <w:sz w:val="22"/>
                <w:szCs w:val="22"/>
              </w:rPr>
              <w:t>es</w:t>
            </w:r>
            <w:r>
              <w:rPr>
                <w:rFonts w:ascii="Arial" w:hAnsi="Arial" w:cs="Arial"/>
                <w:sz w:val="22"/>
                <w:szCs w:val="22"/>
              </w:rPr>
              <w:tab/>
            </w:r>
            <w:r>
              <w:rPr>
                <w:rFonts w:ascii="Arial" w:hAnsi="Arial" w:cs="Arial"/>
                <w:sz w:val="22"/>
                <w:szCs w:val="22"/>
              </w:rPr>
              <w:tab/>
            </w:r>
          </w:p>
          <w:p w14:paraId="46D7821F" w14:textId="77777777" w:rsidR="00536E06" w:rsidRDefault="00536E06">
            <w:pPr>
              <w:tabs>
                <w:tab w:val="left" w:pos="2268"/>
                <w:tab w:val="left" w:pos="3402"/>
                <w:tab w:val="left" w:pos="4536"/>
                <w:tab w:val="left" w:pos="5670"/>
                <w:tab w:val="left" w:pos="6804"/>
              </w:tabs>
              <w:ind w:hanging="4"/>
              <w:jc w:val="both"/>
              <w:rPr>
                <w:rFonts w:ascii="Arial" w:hAnsi="Arial" w:cs="Arial"/>
                <w:sz w:val="22"/>
                <w:szCs w:val="22"/>
              </w:rPr>
            </w:pPr>
          </w:p>
          <w:p w14:paraId="54A7CA09" w14:textId="77777777" w:rsidR="00536E06" w:rsidRDefault="00706C93">
            <w:pPr>
              <w:tabs>
                <w:tab w:val="left" w:pos="2268"/>
                <w:tab w:val="left" w:pos="3402"/>
                <w:tab w:val="left" w:pos="4536"/>
                <w:tab w:val="left" w:pos="5670"/>
                <w:tab w:val="left" w:pos="6804"/>
              </w:tabs>
              <w:ind w:hanging="4"/>
              <w:jc w:val="both"/>
              <w:rPr>
                <w:rFonts w:ascii="Arial" w:hAnsi="Arial" w:cs="Arial"/>
              </w:rPr>
            </w:pPr>
            <w:r>
              <w:rPr>
                <w:rFonts w:ascii="Arial" w:hAnsi="Arial" w:cs="Arial"/>
              </w:rPr>
              <w:t xml:space="preserve">Si un axe transverse est coché en principal, veuillez indiquer obligatoirement un axe thématique en secondaire. </w:t>
            </w:r>
          </w:p>
          <w:p w14:paraId="43FE8EE4" w14:textId="77777777" w:rsidR="00536E06" w:rsidRDefault="00536E06">
            <w:pPr>
              <w:tabs>
                <w:tab w:val="left" w:pos="2268"/>
                <w:tab w:val="left" w:pos="3402"/>
                <w:tab w:val="left" w:pos="4536"/>
                <w:tab w:val="left" w:pos="5670"/>
                <w:tab w:val="left" w:pos="6804"/>
              </w:tabs>
              <w:ind w:hanging="4"/>
              <w:jc w:val="both"/>
              <w:rPr>
                <w:rFonts w:ascii="Arial" w:hAnsi="Arial" w:cs="Arial"/>
              </w:rPr>
            </w:pPr>
          </w:p>
          <w:p w14:paraId="17BC8F95" w14:textId="77777777" w:rsidR="00536E06" w:rsidRDefault="00706C93">
            <w:pPr>
              <w:tabs>
                <w:tab w:val="left" w:pos="2268"/>
                <w:tab w:val="left" w:pos="3402"/>
                <w:tab w:val="left" w:pos="4536"/>
                <w:tab w:val="left" w:pos="5670"/>
                <w:tab w:val="left" w:pos="6804"/>
              </w:tabs>
              <w:jc w:val="both"/>
              <w:rPr>
                <w:rFonts w:ascii="Arial" w:hAnsi="Arial" w:cs="Arial"/>
                <w:b/>
                <w:i/>
              </w:rPr>
            </w:pPr>
            <w:r>
              <w:rPr>
                <w:rFonts w:ascii="Arial" w:hAnsi="Arial" w:cs="Arial"/>
                <w:b/>
                <w:i/>
              </w:rPr>
              <w:t>Axe thématique ou action transverse secondaire (plusieurs choix possibles) :</w:t>
            </w:r>
          </w:p>
          <w:p w14:paraId="37DCF6EF" w14:textId="77777777" w:rsidR="00536E06" w:rsidRDefault="00536E06">
            <w:pPr>
              <w:tabs>
                <w:tab w:val="left" w:pos="2268"/>
                <w:tab w:val="left" w:pos="3402"/>
                <w:tab w:val="left" w:pos="4536"/>
                <w:tab w:val="left" w:pos="5670"/>
                <w:tab w:val="left" w:pos="6804"/>
              </w:tabs>
              <w:jc w:val="both"/>
              <w:rPr>
                <w:rFonts w:ascii="Arial" w:hAnsi="Arial" w:cs="Arial"/>
                <w:b/>
                <w:i/>
                <w:u w:val="single"/>
              </w:rPr>
            </w:pPr>
          </w:p>
          <w:p w14:paraId="32FA0452" w14:textId="77777777" w:rsidR="00536E06" w:rsidRDefault="00706C93">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Axes thématiques</w:t>
            </w:r>
          </w:p>
          <w:p w14:paraId="3C847AEE" w14:textId="77777777" w:rsidR="00536E06" w:rsidRDefault="00536E06">
            <w:pPr>
              <w:tabs>
                <w:tab w:val="left" w:pos="2268"/>
                <w:tab w:val="left" w:pos="3402"/>
                <w:tab w:val="left" w:pos="4536"/>
                <w:tab w:val="left" w:pos="5670"/>
                <w:tab w:val="left" w:pos="6804"/>
              </w:tabs>
              <w:ind w:hanging="4"/>
              <w:jc w:val="both"/>
              <w:rPr>
                <w:rFonts w:ascii="Arial" w:hAnsi="Arial" w:cs="Arial"/>
                <w:u w:val="single"/>
              </w:rPr>
            </w:pPr>
          </w:p>
          <w:p w14:paraId="416CDEB1" w14:textId="77777777" w:rsidR="00536E06" w:rsidRDefault="00706C93">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fldChar w:fldCharType="separate"/>
            </w:r>
            <w:bookmarkStart w:id="17" w:name="__Fieldmark__10180_1920546862"/>
            <w:bookmarkEnd w:id="17"/>
            <w:r>
              <w:fldChar w:fldCharType="end"/>
            </w:r>
            <w:bookmarkStart w:id="18" w:name="__Fieldmark__14867_3843804931"/>
            <w:bookmarkStart w:id="19" w:name="__Fieldmark__336_2825859837"/>
            <w:bookmarkEnd w:id="18"/>
            <w:bookmarkEnd w:id="19"/>
            <w:r>
              <w:rPr>
                <w:rFonts w:ascii="Arial" w:hAnsi="Arial" w:cs="Arial"/>
                <w:sz w:val="22"/>
                <w:szCs w:val="22"/>
              </w:rPr>
              <w:t xml:space="preserve"> Calcul et informatique quantique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20" w:name="__Fieldmark__10189_1920546862"/>
            <w:bookmarkEnd w:id="20"/>
            <w:r>
              <w:rPr>
                <w:rFonts w:ascii="Arial" w:hAnsi="Arial" w:cs="Arial"/>
                <w:sz w:val="22"/>
                <w:szCs w:val="22"/>
              </w:rPr>
              <w:fldChar w:fldCharType="end"/>
            </w:r>
            <w:bookmarkStart w:id="21" w:name="__Fieldmark__14873_3843804931"/>
            <w:bookmarkStart w:id="22" w:name="__Fieldmark__345_2825859837"/>
            <w:bookmarkEnd w:id="21"/>
            <w:bookmarkEnd w:id="22"/>
            <w:r>
              <w:rPr>
                <w:rFonts w:ascii="Arial" w:hAnsi="Arial" w:cs="Arial"/>
                <w:sz w:val="22"/>
                <w:szCs w:val="22"/>
              </w:rPr>
              <w:t xml:space="preserve"> Communications quantiques                </w:t>
            </w:r>
          </w:p>
          <w:p w14:paraId="08A80B2A" w14:textId="77777777" w:rsidR="00536E06" w:rsidRDefault="00706C93">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fldChar w:fldCharType="separate"/>
            </w:r>
            <w:bookmarkStart w:id="23" w:name="__Fieldmark__10199_1920546862"/>
            <w:bookmarkEnd w:id="23"/>
            <w:r>
              <w:fldChar w:fldCharType="end"/>
            </w:r>
            <w:bookmarkStart w:id="24" w:name="__Fieldmark__14881_3843804931"/>
            <w:bookmarkStart w:id="25" w:name="__Fieldmark__355_2825859837"/>
            <w:bookmarkEnd w:id="24"/>
            <w:bookmarkEnd w:id="25"/>
            <w:r>
              <w:rPr>
                <w:rFonts w:ascii="Arial" w:hAnsi="Arial" w:cs="Arial"/>
                <w:sz w:val="22"/>
                <w:szCs w:val="22"/>
              </w:rPr>
              <w:t xml:space="preserve"> Simulateurs quantiques</w:t>
            </w:r>
            <w:r>
              <w:rPr>
                <w:rFonts w:ascii="Arial" w:hAnsi="Arial" w:cs="Arial"/>
                <w:sz w:val="22"/>
                <w:szCs w:val="22"/>
              </w:rPr>
              <w:tab/>
            </w:r>
            <w:r>
              <w:rPr>
                <w:rFonts w:ascii="Arial" w:hAnsi="Arial" w:cs="Arial"/>
                <w:sz w:val="22"/>
                <w:szCs w:val="22"/>
              </w:rPr>
              <w:tab/>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26" w:name="__Fieldmark__10211_1920546862"/>
            <w:bookmarkEnd w:id="26"/>
            <w:r>
              <w:rPr>
                <w:rFonts w:ascii="Arial" w:hAnsi="Arial" w:cs="Arial"/>
                <w:sz w:val="22"/>
                <w:szCs w:val="22"/>
              </w:rPr>
              <w:fldChar w:fldCharType="end"/>
            </w:r>
            <w:bookmarkStart w:id="27" w:name="__Fieldmark__14887_3843804931"/>
            <w:bookmarkStart w:id="28" w:name="__Fieldmark__367_2825859837"/>
            <w:bookmarkEnd w:id="27"/>
            <w:bookmarkEnd w:id="28"/>
            <w:r>
              <w:rPr>
                <w:rFonts w:ascii="Arial" w:hAnsi="Arial" w:cs="Arial"/>
                <w:sz w:val="22"/>
                <w:szCs w:val="22"/>
              </w:rPr>
              <w:t xml:space="preserve"> Capteurs quantiques et métrologie          </w:t>
            </w:r>
          </w:p>
          <w:p w14:paraId="31C0FC16" w14:textId="77777777" w:rsidR="00536E06" w:rsidRDefault="00536E06">
            <w:pPr>
              <w:tabs>
                <w:tab w:val="left" w:pos="2268"/>
                <w:tab w:val="left" w:pos="3402"/>
                <w:tab w:val="left" w:pos="4536"/>
                <w:tab w:val="left" w:pos="5670"/>
                <w:tab w:val="left" w:pos="6804"/>
              </w:tabs>
              <w:jc w:val="both"/>
              <w:rPr>
                <w:rFonts w:ascii="Arial" w:hAnsi="Arial" w:cs="Arial"/>
                <w:sz w:val="22"/>
                <w:szCs w:val="22"/>
              </w:rPr>
            </w:pPr>
          </w:p>
          <w:p w14:paraId="5393A9D0" w14:textId="77777777" w:rsidR="00536E06" w:rsidRDefault="00706C93">
            <w:pPr>
              <w:tabs>
                <w:tab w:val="left" w:pos="2268"/>
                <w:tab w:val="left" w:pos="3402"/>
                <w:tab w:val="left" w:pos="4536"/>
                <w:tab w:val="left" w:pos="5670"/>
                <w:tab w:val="left" w:pos="6804"/>
              </w:tabs>
              <w:ind w:hanging="4"/>
              <w:jc w:val="both"/>
              <w:rPr>
                <w:rFonts w:ascii="Arial" w:hAnsi="Arial" w:cs="Arial"/>
                <w:u w:val="single"/>
              </w:rPr>
            </w:pPr>
            <w:r>
              <w:rPr>
                <w:rFonts w:ascii="Arial" w:hAnsi="Arial" w:cs="Arial"/>
                <w:u w:val="single"/>
              </w:rPr>
              <w:t>Axe transverse</w:t>
            </w:r>
          </w:p>
          <w:p w14:paraId="62E677E3" w14:textId="77777777" w:rsidR="00536E06" w:rsidRDefault="00536E06">
            <w:pPr>
              <w:tabs>
                <w:tab w:val="left" w:pos="2268"/>
                <w:tab w:val="left" w:pos="3402"/>
                <w:tab w:val="left" w:pos="4536"/>
                <w:tab w:val="left" w:pos="5670"/>
                <w:tab w:val="left" w:pos="6804"/>
              </w:tabs>
              <w:ind w:hanging="4"/>
              <w:jc w:val="both"/>
              <w:rPr>
                <w:rFonts w:ascii="Arial" w:hAnsi="Arial" w:cs="Arial"/>
                <w:u w:val="single"/>
              </w:rPr>
            </w:pPr>
          </w:p>
          <w:p w14:paraId="3E922BD0" w14:textId="77777777" w:rsidR="00536E06" w:rsidRDefault="00706C93">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instrText>FORMCHECKBOX</w:instrText>
            </w:r>
            <w:r>
              <w:fldChar w:fldCharType="separate"/>
            </w:r>
            <w:bookmarkStart w:id="29" w:name="__Fieldmark__10222_1920546862"/>
            <w:bookmarkEnd w:id="29"/>
            <w:r>
              <w:fldChar w:fldCharType="end"/>
            </w:r>
            <w:bookmarkStart w:id="30" w:name="__Fieldmark__14901_3843804931"/>
            <w:bookmarkStart w:id="31" w:name="__Fieldmark__378_2825859837"/>
            <w:bookmarkEnd w:id="30"/>
            <w:bookmarkEnd w:id="31"/>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14:paraId="08A79711" w14:textId="77777777" w:rsidR="00536E06" w:rsidRDefault="00536E06">
            <w:pPr>
              <w:tabs>
                <w:tab w:val="left" w:pos="2268"/>
                <w:tab w:val="left" w:pos="3402"/>
                <w:tab w:val="left" w:pos="4536"/>
                <w:tab w:val="left" w:pos="5670"/>
                <w:tab w:val="left" w:pos="6804"/>
              </w:tabs>
              <w:jc w:val="both"/>
              <w:rPr>
                <w:rFonts w:ascii="Arial" w:hAnsi="Arial" w:cs="Arial"/>
                <w:sz w:val="22"/>
                <w:szCs w:val="22"/>
              </w:rPr>
            </w:pPr>
          </w:p>
        </w:tc>
      </w:tr>
    </w:tbl>
    <w:p w14:paraId="64B80C34" w14:textId="77777777" w:rsidR="00536E06" w:rsidRDefault="00706C93">
      <w:pPr>
        <w:jc w:val="both"/>
        <w:rPr>
          <w:rFonts w:ascii="Arial" w:hAnsi="Arial" w:cs="Arial"/>
          <w:highlight w:val="black"/>
        </w:rPr>
      </w:pPr>
      <w:r>
        <w:br w:type="page"/>
      </w:r>
    </w:p>
    <w:tbl>
      <w:tblPr>
        <w:tblW w:w="9678" w:type="dxa"/>
        <w:jc w:val="center"/>
        <w:tblCellMar>
          <w:left w:w="103" w:type="dxa"/>
        </w:tblCellMar>
        <w:tblLook w:val="0000" w:firstRow="0" w:lastRow="0" w:firstColumn="0" w:lastColumn="0" w:noHBand="0" w:noVBand="0"/>
      </w:tblPr>
      <w:tblGrid>
        <w:gridCol w:w="9678"/>
      </w:tblGrid>
      <w:tr w:rsidR="00536E06" w14:paraId="70E1381B"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3B92586" w14:textId="77777777" w:rsidR="00536E06" w:rsidRDefault="00706C93">
            <w:pPr>
              <w:pageBreakBefore/>
              <w:spacing w:before="120" w:after="120"/>
              <w:jc w:val="center"/>
              <w:rPr>
                <w:rFonts w:ascii="Arial" w:hAnsi="Arial" w:cs="Arial"/>
                <w:b/>
                <w:sz w:val="28"/>
                <w:szCs w:val="28"/>
                <w:lang w:val="en-US"/>
              </w:rPr>
            </w:pPr>
            <w:r>
              <w:rPr>
                <w:rFonts w:ascii="Arial" w:hAnsi="Arial" w:cs="Arial"/>
                <w:b/>
                <w:sz w:val="28"/>
                <w:szCs w:val="28"/>
                <w:lang w:val="en-US"/>
              </w:rPr>
              <w:lastRenderedPageBreak/>
              <w:t>SCIENTIFIC DESCRIPTION OF THE PROJECT</w:t>
            </w:r>
          </w:p>
        </w:tc>
      </w:tr>
    </w:tbl>
    <w:p w14:paraId="0B324704" w14:textId="77777777" w:rsidR="00536E06" w:rsidRDefault="00536E06">
      <w:pPr>
        <w:jc w:val="both"/>
        <w:rPr>
          <w:rFonts w:ascii="Arial" w:hAnsi="Arial" w:cs="Arial"/>
          <w:sz w:val="28"/>
          <w:szCs w:val="28"/>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4D06368B"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22DB2AD0" w14:textId="77777777" w:rsidR="00536E06" w:rsidRDefault="00706C93">
            <w:pPr>
              <w:snapToGrid w:val="0"/>
              <w:jc w:val="both"/>
              <w:rPr>
                <w:rFonts w:ascii="Arial" w:hAnsi="Arial" w:cs="Arial"/>
                <w:sz w:val="22"/>
                <w:szCs w:val="22"/>
              </w:rPr>
            </w:pPr>
            <w:r>
              <w:rPr>
                <w:rFonts w:ascii="Arial" w:hAnsi="Arial" w:cs="Arial"/>
                <w:b/>
                <w:color w:val="000000"/>
                <w:sz w:val="22"/>
                <w:szCs w:val="22"/>
              </w:rPr>
              <w:t xml:space="preserve">Project </w:t>
            </w:r>
            <w:proofErr w:type="spellStart"/>
            <w:r>
              <w:rPr>
                <w:rFonts w:ascii="Arial" w:hAnsi="Arial" w:cs="Arial"/>
                <w:b/>
                <w:color w:val="000000"/>
                <w:sz w:val="22"/>
                <w:szCs w:val="22"/>
              </w:rPr>
              <w:t>title</w:t>
            </w:r>
            <w:proofErr w:type="spellEnd"/>
            <w:r>
              <w:rPr>
                <w:rFonts w:ascii="Arial" w:hAnsi="Arial" w:cs="Arial"/>
                <w:color w:val="000000"/>
                <w:sz w:val="22"/>
                <w:szCs w:val="22"/>
              </w:rPr>
              <w:t xml:space="preserve"> </w:t>
            </w:r>
          </w:p>
        </w:tc>
      </w:tr>
      <w:tr w:rsidR="00536E06" w14:paraId="4F6F9658"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02674931" w14:textId="77777777" w:rsidR="00536E06" w:rsidRDefault="00536E06">
            <w:pPr>
              <w:snapToGrid w:val="0"/>
              <w:jc w:val="both"/>
              <w:rPr>
                <w:rFonts w:ascii="Arial" w:hAnsi="Arial" w:cs="Arial"/>
                <w:color w:val="000000"/>
                <w:sz w:val="22"/>
                <w:szCs w:val="22"/>
              </w:rPr>
            </w:pPr>
          </w:p>
        </w:tc>
      </w:tr>
      <w:tr w:rsidR="00536E06" w14:paraId="7E31D7C3"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06E79AFF" w14:textId="77777777" w:rsidR="00536E06" w:rsidRDefault="00706C93">
            <w:pPr>
              <w:snapToGrid w:val="0"/>
              <w:jc w:val="both"/>
              <w:rPr>
                <w:rFonts w:ascii="Arial" w:hAnsi="Arial" w:cs="Arial"/>
                <w:b/>
                <w:color w:val="000000"/>
                <w:sz w:val="22"/>
                <w:szCs w:val="22"/>
              </w:rPr>
            </w:pPr>
            <w:proofErr w:type="spellStart"/>
            <w:r>
              <w:rPr>
                <w:rFonts w:ascii="Arial" w:hAnsi="Arial" w:cs="Arial"/>
                <w:b/>
                <w:color w:val="000000"/>
                <w:sz w:val="22"/>
                <w:szCs w:val="22"/>
              </w:rPr>
              <w:t>Acronym</w:t>
            </w:r>
            <w:proofErr w:type="spellEnd"/>
          </w:p>
        </w:tc>
      </w:tr>
      <w:tr w:rsidR="00536E06" w14:paraId="092ACAFD"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592F5DB5" w14:textId="77777777" w:rsidR="00536E06" w:rsidRDefault="00536E06">
            <w:pPr>
              <w:snapToGrid w:val="0"/>
              <w:jc w:val="both"/>
              <w:rPr>
                <w:rFonts w:ascii="Arial" w:hAnsi="Arial" w:cs="Arial"/>
                <w:color w:val="000000"/>
                <w:sz w:val="22"/>
                <w:szCs w:val="22"/>
              </w:rPr>
            </w:pPr>
          </w:p>
        </w:tc>
      </w:tr>
      <w:tr w:rsidR="00536E06" w14:paraId="0047E1FA"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49BA0468" w14:textId="77777777" w:rsidR="00536E06" w:rsidRDefault="00706C93">
            <w:pPr>
              <w:snapToGrid w:val="0"/>
              <w:jc w:val="both"/>
              <w:rPr>
                <w:rFonts w:ascii="Arial" w:hAnsi="Arial" w:cs="Arial"/>
                <w:b/>
                <w:color w:val="000000"/>
                <w:sz w:val="22"/>
                <w:szCs w:val="22"/>
              </w:rPr>
            </w:pPr>
            <w:r>
              <w:rPr>
                <w:rFonts w:ascii="Arial" w:hAnsi="Arial" w:cs="Arial"/>
                <w:b/>
                <w:color w:val="000000"/>
                <w:sz w:val="22"/>
                <w:szCs w:val="22"/>
              </w:rPr>
              <w:t xml:space="preserve">Résumé en français et en anglais/ </w:t>
            </w:r>
            <w:proofErr w:type="spellStart"/>
            <w:r>
              <w:rPr>
                <w:rFonts w:ascii="Arial" w:hAnsi="Arial" w:cs="Arial"/>
                <w:b/>
                <w:color w:val="000000"/>
                <w:sz w:val="22"/>
                <w:szCs w:val="22"/>
              </w:rPr>
              <w:t>Summary</w:t>
            </w:r>
            <w:proofErr w:type="spellEnd"/>
            <w:r>
              <w:rPr>
                <w:rFonts w:ascii="Arial" w:hAnsi="Arial" w:cs="Arial"/>
                <w:b/>
                <w:color w:val="000000"/>
                <w:sz w:val="22"/>
                <w:szCs w:val="22"/>
              </w:rPr>
              <w:t xml:space="preserve"> in French and English (3 </w:t>
            </w:r>
            <w:proofErr w:type="spellStart"/>
            <w:r>
              <w:rPr>
                <w:rFonts w:ascii="Arial" w:hAnsi="Arial" w:cs="Arial"/>
                <w:b/>
                <w:color w:val="000000"/>
                <w:sz w:val="22"/>
                <w:szCs w:val="22"/>
              </w:rPr>
              <w:t>lines</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each</w:t>
            </w:r>
            <w:proofErr w:type="spellEnd"/>
            <w:r>
              <w:rPr>
                <w:rFonts w:ascii="Arial" w:hAnsi="Arial" w:cs="Arial"/>
                <w:b/>
                <w:color w:val="000000"/>
                <w:sz w:val="22"/>
                <w:szCs w:val="22"/>
              </w:rPr>
              <w:t xml:space="preserve"> maximum) </w:t>
            </w:r>
          </w:p>
        </w:tc>
      </w:tr>
      <w:tr w:rsidR="00536E06" w14:paraId="15E68E20"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60B4DF47" w14:textId="77777777" w:rsidR="00536E06" w:rsidRDefault="00536E06">
            <w:pPr>
              <w:snapToGrid w:val="0"/>
              <w:jc w:val="both"/>
              <w:rPr>
                <w:rFonts w:ascii="Arial" w:hAnsi="Arial" w:cs="Arial"/>
                <w:b/>
                <w:color w:val="000000"/>
                <w:sz w:val="22"/>
                <w:szCs w:val="22"/>
              </w:rPr>
            </w:pPr>
          </w:p>
        </w:tc>
      </w:tr>
    </w:tbl>
    <w:p w14:paraId="48E70FA1" w14:textId="77777777" w:rsidR="00536E06" w:rsidRDefault="00536E06">
      <w:pPr>
        <w:snapToGrid w:val="0"/>
        <w:jc w:val="center"/>
        <w:rPr>
          <w:rFonts w:ascii="Arial" w:hAnsi="Arial" w:cs="Arial"/>
          <w:b/>
          <w:color w:val="000000"/>
          <w:sz w:val="22"/>
          <w:szCs w:val="22"/>
        </w:rPr>
      </w:pPr>
    </w:p>
    <w:p w14:paraId="634F818E" w14:textId="77777777" w:rsidR="00536E06" w:rsidRDefault="00536E06">
      <w:pPr>
        <w:snapToGrid w:val="0"/>
        <w:jc w:val="center"/>
        <w:rPr>
          <w:rFonts w:ascii="Arial" w:hAnsi="Arial" w:cs="Arial"/>
          <w:b/>
          <w:color w:val="000000"/>
          <w:sz w:val="22"/>
          <w:szCs w:val="22"/>
        </w:rPr>
      </w:pPr>
    </w:p>
    <w:p w14:paraId="7C2A1E44" w14:textId="77777777" w:rsidR="00536E06" w:rsidRDefault="00706C93">
      <w:pPr>
        <w:snapToGrid w:val="0"/>
        <w:jc w:val="center"/>
        <w:rPr>
          <w:rFonts w:ascii="Arial" w:hAnsi="Arial" w:cs="Arial"/>
          <w:b/>
          <w:color w:val="000000"/>
          <w:sz w:val="28"/>
          <w:szCs w:val="28"/>
        </w:rPr>
      </w:pPr>
      <w:r>
        <w:rPr>
          <w:rFonts w:ascii="Arial" w:hAnsi="Arial" w:cs="Arial"/>
          <w:b/>
          <w:color w:val="000000"/>
          <w:sz w:val="28"/>
          <w:szCs w:val="28"/>
        </w:rPr>
        <w:t xml:space="preserve">Scientific </w:t>
      </w:r>
      <w:proofErr w:type="spellStart"/>
      <w:r>
        <w:rPr>
          <w:rFonts w:ascii="Arial" w:hAnsi="Arial" w:cs="Arial"/>
          <w:b/>
          <w:color w:val="000000"/>
          <w:sz w:val="28"/>
          <w:szCs w:val="28"/>
        </w:rPr>
        <w:t>project</w:t>
      </w:r>
      <w:proofErr w:type="spellEnd"/>
    </w:p>
    <w:p w14:paraId="76D8164E" w14:textId="77777777" w:rsidR="00536E06" w:rsidRDefault="00706C93">
      <w:pPr>
        <w:snapToGrid w:val="0"/>
        <w:jc w:val="center"/>
        <w:rPr>
          <w:rFonts w:ascii="Arial" w:hAnsi="Arial" w:cs="Arial"/>
        </w:rPr>
      </w:pPr>
      <w:r>
        <w:rPr>
          <w:rFonts w:ascii="Arial" w:hAnsi="Arial" w:cs="Arial"/>
          <w:b/>
          <w:color w:val="000000"/>
        </w:rPr>
        <w:t>(</w:t>
      </w:r>
      <w:r>
        <w:rPr>
          <w:rFonts w:ascii="Arial" w:hAnsi="Arial" w:cs="Arial"/>
          <w:b/>
          <w:bCs/>
          <w:color w:val="000000"/>
        </w:rPr>
        <w:t>Maximum 3 pages)</w:t>
      </w:r>
    </w:p>
    <w:p w14:paraId="5ADC9510" w14:textId="77777777" w:rsidR="00536E06" w:rsidRDefault="00536E06">
      <w:pPr>
        <w:pStyle w:val="Contenudetableau"/>
        <w:snapToGrid w:val="0"/>
        <w:jc w:val="both"/>
        <w:rPr>
          <w:rFonts w:ascii="Arial" w:hAnsi="Arial" w:cs="Arial"/>
          <w:b/>
          <w:color w:val="000000"/>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6582593E"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B4F61D9" w14:textId="77777777" w:rsidR="00536E06" w:rsidRDefault="00706C93">
            <w:pPr>
              <w:pStyle w:val="Contenudetableau"/>
              <w:snapToGrid w:val="0"/>
              <w:jc w:val="both"/>
              <w:rPr>
                <w:rFonts w:ascii="Arial" w:hAnsi="Arial" w:cs="Arial"/>
                <w:bCs/>
                <w:color w:val="000000"/>
                <w:sz w:val="22"/>
                <w:szCs w:val="22"/>
              </w:rPr>
            </w:pPr>
            <w:r>
              <w:rPr>
                <w:rFonts w:ascii="Arial" w:hAnsi="Arial" w:cs="Arial"/>
                <w:b/>
                <w:bCs/>
                <w:color w:val="000000"/>
                <w:sz w:val="22"/>
                <w:szCs w:val="22"/>
              </w:rPr>
              <w:t xml:space="preserve">General </w:t>
            </w:r>
            <w:proofErr w:type="spellStart"/>
            <w:r>
              <w:rPr>
                <w:rFonts w:ascii="Arial" w:hAnsi="Arial" w:cs="Arial"/>
                <w:b/>
                <w:bCs/>
                <w:color w:val="000000"/>
                <w:sz w:val="22"/>
                <w:szCs w:val="22"/>
              </w:rPr>
              <w:t>context</w:t>
            </w:r>
            <w:proofErr w:type="spellEnd"/>
            <w:r>
              <w:rPr>
                <w:rFonts w:ascii="Arial" w:hAnsi="Arial" w:cs="Arial"/>
                <w:b/>
                <w:bCs/>
                <w:color w:val="000000"/>
                <w:sz w:val="22"/>
                <w:szCs w:val="22"/>
              </w:rPr>
              <w:t xml:space="preserve"> of the </w:t>
            </w:r>
            <w:proofErr w:type="spellStart"/>
            <w:r>
              <w:rPr>
                <w:rFonts w:ascii="Arial" w:hAnsi="Arial" w:cs="Arial"/>
                <w:b/>
                <w:bCs/>
                <w:color w:val="000000"/>
                <w:sz w:val="22"/>
                <w:szCs w:val="22"/>
              </w:rPr>
              <w:t>project</w:t>
            </w:r>
            <w:proofErr w:type="spellEnd"/>
          </w:p>
          <w:p w14:paraId="0F69B646" w14:textId="77777777" w:rsidR="00536E06" w:rsidRDefault="00706C93">
            <w:pPr>
              <w:pStyle w:val="Contenudetableau"/>
              <w:snapToGrid w:val="0"/>
              <w:jc w:val="both"/>
              <w:rPr>
                <w:rFonts w:ascii="Arial" w:hAnsi="Arial" w:cs="Arial"/>
                <w:bCs/>
                <w:color w:val="000000"/>
                <w:sz w:val="22"/>
                <w:szCs w:val="22"/>
                <w:lang w:val="en-US"/>
              </w:rPr>
            </w:pPr>
            <w:r>
              <w:rPr>
                <w:rFonts w:ascii="Arial" w:hAnsi="Arial" w:cs="Arial"/>
                <w:bCs/>
                <w:color w:val="000000"/>
                <w:sz w:val="22"/>
                <w:szCs w:val="22"/>
                <w:lang w:val="en-US"/>
              </w:rPr>
              <w:t xml:space="preserve">Scientific objectives with respect to state of the art, novelty, relevance and </w:t>
            </w:r>
            <w:r>
              <w:rPr>
                <w:rFonts w:ascii="Arial" w:hAnsi="Arial" w:cs="Arial"/>
                <w:bCs/>
                <w:color w:val="000000"/>
                <w:sz w:val="22"/>
                <w:szCs w:val="22"/>
                <w:lang w:val="en-US"/>
              </w:rPr>
              <w:t>feasibility</w:t>
            </w:r>
          </w:p>
        </w:tc>
      </w:tr>
      <w:tr w:rsidR="00536E06" w14:paraId="1672DDF2"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54A69A1B" w14:textId="77777777" w:rsidR="00536E06" w:rsidRDefault="00536E06">
            <w:pPr>
              <w:pStyle w:val="Contenudetableau"/>
              <w:snapToGrid w:val="0"/>
              <w:jc w:val="both"/>
              <w:rPr>
                <w:rFonts w:ascii="Arial" w:hAnsi="Arial" w:cs="Arial"/>
                <w:sz w:val="22"/>
                <w:szCs w:val="22"/>
                <w:lang w:val="en-US"/>
              </w:rPr>
            </w:pPr>
          </w:p>
        </w:tc>
      </w:tr>
    </w:tbl>
    <w:p w14:paraId="4FB9421D" w14:textId="77777777" w:rsidR="00536E06" w:rsidRDefault="00536E06">
      <w:pPr>
        <w:pStyle w:val="Contenudetableau"/>
        <w:snapToGrid w:val="0"/>
        <w:jc w:val="both"/>
        <w:rPr>
          <w:rFonts w:ascii="Arial" w:hAnsi="Arial" w:cs="Arial"/>
          <w:sz w:val="22"/>
          <w:szCs w:val="22"/>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2D60D238"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112A2B07" w14:textId="77777777" w:rsidR="00536E06" w:rsidRDefault="00706C93">
            <w:pPr>
              <w:pStyle w:val="Contenudetableau"/>
              <w:snapToGrid w:val="0"/>
              <w:jc w:val="both"/>
              <w:rPr>
                <w:rFonts w:ascii="Arial" w:hAnsi="Arial" w:cs="Arial"/>
                <w:sz w:val="22"/>
                <w:szCs w:val="22"/>
              </w:rPr>
            </w:pPr>
            <w:proofErr w:type="spellStart"/>
            <w:r>
              <w:rPr>
                <w:rFonts w:ascii="Arial" w:hAnsi="Arial" w:cs="Arial"/>
                <w:b/>
                <w:sz w:val="22"/>
                <w:szCs w:val="22"/>
              </w:rPr>
              <w:t>Implementation</w:t>
            </w:r>
            <w:proofErr w:type="spellEnd"/>
          </w:p>
          <w:p w14:paraId="19C172E1" w14:textId="77777777" w:rsidR="00536E06" w:rsidRDefault="00706C93">
            <w:pPr>
              <w:pStyle w:val="Contenudetableau"/>
              <w:snapToGrid w:val="0"/>
              <w:jc w:val="both"/>
              <w:rPr>
                <w:rFonts w:ascii="Arial" w:hAnsi="Arial" w:cs="Arial"/>
                <w:sz w:val="22"/>
                <w:szCs w:val="22"/>
              </w:rPr>
            </w:pPr>
            <w:proofErr w:type="spellStart"/>
            <w:r>
              <w:rPr>
                <w:rFonts w:ascii="Arial" w:hAnsi="Arial" w:cs="Arial"/>
                <w:bCs/>
                <w:color w:val="000000"/>
                <w:sz w:val="22"/>
                <w:szCs w:val="22"/>
              </w:rPr>
              <w:t>Methodology</w:t>
            </w:r>
            <w:proofErr w:type="spellEnd"/>
            <w:r>
              <w:rPr>
                <w:rFonts w:ascii="Arial" w:hAnsi="Arial" w:cs="Arial"/>
                <w:bCs/>
                <w:color w:val="000000"/>
                <w:sz w:val="22"/>
                <w:szCs w:val="22"/>
              </w:rPr>
              <w:t xml:space="preserve"> and Agenda</w:t>
            </w:r>
          </w:p>
        </w:tc>
      </w:tr>
      <w:tr w:rsidR="00536E06" w14:paraId="604E046E"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766D75D3" w14:textId="77777777" w:rsidR="00536E06" w:rsidRDefault="00536E06">
            <w:pPr>
              <w:pStyle w:val="Contenudetableau"/>
              <w:snapToGrid w:val="0"/>
              <w:jc w:val="both"/>
              <w:rPr>
                <w:rFonts w:ascii="Arial" w:hAnsi="Arial" w:cs="Arial"/>
                <w:sz w:val="22"/>
                <w:szCs w:val="22"/>
              </w:rPr>
            </w:pPr>
          </w:p>
        </w:tc>
      </w:tr>
    </w:tbl>
    <w:p w14:paraId="2C0CD5A4" w14:textId="77777777" w:rsidR="00536E06" w:rsidRDefault="00536E06">
      <w:pPr>
        <w:pStyle w:val="Contenudetableau"/>
        <w:snapToGrid w:val="0"/>
        <w:jc w:val="both"/>
        <w:rPr>
          <w:rFonts w:ascii="Arial" w:hAnsi="Arial" w:cs="Arial"/>
          <w:sz w:val="22"/>
          <w:szCs w:val="22"/>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2925D4A5"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036CBAB7" w14:textId="77777777" w:rsidR="00536E06" w:rsidRDefault="00706C93">
            <w:pPr>
              <w:pStyle w:val="Contenudetableau"/>
              <w:snapToGrid w:val="0"/>
              <w:jc w:val="both"/>
              <w:rPr>
                <w:rFonts w:ascii="Arial" w:hAnsi="Arial" w:cs="Arial"/>
                <w:b/>
                <w:sz w:val="22"/>
                <w:szCs w:val="22"/>
              </w:rPr>
            </w:pPr>
            <w:r>
              <w:rPr>
                <w:rFonts w:ascii="Arial" w:hAnsi="Arial" w:cs="Arial"/>
                <w:b/>
                <w:sz w:val="22"/>
                <w:szCs w:val="22"/>
              </w:rPr>
              <w:t>Impact</w:t>
            </w:r>
          </w:p>
          <w:p w14:paraId="7D43B28D" w14:textId="77777777" w:rsidR="00536E06" w:rsidRDefault="00706C93">
            <w:pPr>
              <w:tabs>
                <w:tab w:val="right" w:pos="8820"/>
              </w:tabs>
              <w:rPr>
                <w:rFonts w:ascii="Arial" w:hAnsi="Arial" w:cs="Arial"/>
                <w:sz w:val="22"/>
                <w:szCs w:val="22"/>
                <w:lang w:val="en-GB"/>
              </w:rPr>
            </w:pPr>
            <w:r>
              <w:rPr>
                <w:rFonts w:ascii="Arial" w:hAnsi="Arial" w:cs="Arial"/>
                <w:sz w:val="22"/>
                <w:szCs w:val="22"/>
                <w:lang w:val="en-US"/>
              </w:rPr>
              <w:t>Expected results,</w:t>
            </w:r>
            <w:r>
              <w:rPr>
                <w:rFonts w:ascii="Arial" w:hAnsi="Arial" w:cs="Arial"/>
                <w:bCs/>
                <w:sz w:val="22"/>
                <w:szCs w:val="22"/>
                <w:lang w:val="en-US"/>
              </w:rPr>
              <w:t xml:space="preserve"> valorization and dissemination of results</w:t>
            </w:r>
          </w:p>
        </w:tc>
      </w:tr>
      <w:tr w:rsidR="00536E06" w14:paraId="6EDE5EBF"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2B5B7684" w14:textId="77777777" w:rsidR="00536E06" w:rsidRDefault="00536E06">
            <w:pPr>
              <w:pStyle w:val="Contenudetableau"/>
              <w:snapToGrid w:val="0"/>
              <w:jc w:val="both"/>
              <w:rPr>
                <w:rFonts w:ascii="Arial" w:hAnsi="Arial" w:cs="Arial"/>
                <w:bCs/>
                <w:sz w:val="22"/>
                <w:szCs w:val="22"/>
                <w:lang w:val="en-US"/>
              </w:rPr>
            </w:pPr>
          </w:p>
        </w:tc>
      </w:tr>
    </w:tbl>
    <w:p w14:paraId="63E5B973" w14:textId="77777777" w:rsidR="00536E06" w:rsidRDefault="00536E06">
      <w:pPr>
        <w:snapToGrid w:val="0"/>
        <w:jc w:val="both"/>
        <w:rPr>
          <w:rFonts w:ascii="Arial" w:hAnsi="Arial" w:cs="Arial"/>
          <w:b/>
          <w:color w:val="000000"/>
          <w:sz w:val="22"/>
          <w:szCs w:val="22"/>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1378B898"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7F08588D" w14:textId="77777777" w:rsidR="00536E06" w:rsidRDefault="00706C93">
            <w:pPr>
              <w:pStyle w:val="Contenudetableau"/>
              <w:snapToGrid w:val="0"/>
              <w:jc w:val="both"/>
              <w:rPr>
                <w:rFonts w:ascii="Arial" w:hAnsi="Arial" w:cs="Arial"/>
                <w:b/>
                <w:sz w:val="22"/>
                <w:szCs w:val="22"/>
                <w:lang w:val="en-US"/>
              </w:rPr>
            </w:pPr>
            <w:r>
              <w:rPr>
                <w:rFonts w:ascii="Arial" w:hAnsi="Arial" w:cs="Arial"/>
                <w:b/>
                <w:sz w:val="22"/>
                <w:szCs w:val="22"/>
                <w:lang w:val="en-US"/>
              </w:rPr>
              <w:t>Intellectual property</w:t>
            </w:r>
          </w:p>
          <w:p w14:paraId="7E3A0903" w14:textId="77777777" w:rsidR="00536E06" w:rsidRDefault="00706C93">
            <w:pPr>
              <w:pStyle w:val="Contenudetableau"/>
              <w:snapToGrid w:val="0"/>
              <w:jc w:val="both"/>
              <w:rPr>
                <w:rFonts w:ascii="Arial" w:hAnsi="Arial" w:cs="Arial"/>
                <w:sz w:val="22"/>
                <w:szCs w:val="22"/>
                <w:lang w:val="en-US"/>
              </w:rPr>
            </w:pPr>
            <w:r>
              <w:rPr>
                <w:rFonts w:ascii="Arial" w:hAnsi="Arial" w:cs="Arial"/>
                <w:sz w:val="22"/>
                <w:szCs w:val="22"/>
                <w:lang w:val="en-US"/>
              </w:rPr>
              <w:t xml:space="preserve">Contracts in relation with the project especially with industry (give dates). Strategy for dealing </w:t>
            </w:r>
            <w:r>
              <w:rPr>
                <w:rFonts w:ascii="Arial" w:hAnsi="Arial" w:cs="Arial"/>
                <w:sz w:val="22"/>
                <w:szCs w:val="22"/>
                <w:lang w:val="en-US"/>
              </w:rPr>
              <w:t>with intellectual property.</w:t>
            </w:r>
          </w:p>
        </w:tc>
      </w:tr>
      <w:tr w:rsidR="00536E06" w14:paraId="6FBE2631"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194E667A" w14:textId="77777777" w:rsidR="00536E06" w:rsidRDefault="00536E06">
            <w:pPr>
              <w:pStyle w:val="Contenudetableau"/>
              <w:snapToGrid w:val="0"/>
              <w:jc w:val="both"/>
              <w:rPr>
                <w:rFonts w:ascii="Arial" w:hAnsi="Arial" w:cs="Arial"/>
                <w:sz w:val="22"/>
                <w:szCs w:val="22"/>
                <w:lang w:val="en-US"/>
              </w:rPr>
            </w:pPr>
          </w:p>
        </w:tc>
      </w:tr>
    </w:tbl>
    <w:p w14:paraId="6CCC17C4" w14:textId="77777777" w:rsidR="00536E06" w:rsidRDefault="00536E06">
      <w:pPr>
        <w:rPr>
          <w:rFonts w:ascii="Arial" w:hAnsi="Arial" w:cs="Arial"/>
          <w:sz w:val="22"/>
          <w:szCs w:val="22"/>
          <w:highlight w:val="black"/>
        </w:rPr>
      </w:pPr>
    </w:p>
    <w:p w14:paraId="6CB89EAE" w14:textId="77777777" w:rsidR="00536E06" w:rsidRDefault="00536E06">
      <w:pPr>
        <w:snapToGrid w:val="0"/>
        <w:jc w:val="both"/>
        <w:rPr>
          <w:b/>
          <w:color w:val="000000"/>
          <w:sz w:val="22"/>
          <w:szCs w:val="22"/>
        </w:rPr>
      </w:pPr>
    </w:p>
    <w:p w14:paraId="01AC6962" w14:textId="77777777" w:rsidR="00536E06" w:rsidRDefault="00706C93">
      <w:pPr>
        <w:snapToGrid w:val="0"/>
        <w:jc w:val="center"/>
        <w:rPr>
          <w:rFonts w:ascii="Arial" w:hAnsi="Arial" w:cs="Arial"/>
          <w:b/>
          <w:color w:val="000000"/>
          <w:sz w:val="28"/>
          <w:szCs w:val="28"/>
          <w:lang w:val="en-US"/>
        </w:rPr>
      </w:pPr>
      <w:r>
        <w:rPr>
          <w:rFonts w:ascii="Arial" w:hAnsi="Arial" w:cs="Arial"/>
          <w:b/>
          <w:color w:val="000000"/>
          <w:sz w:val="28"/>
          <w:szCs w:val="28"/>
          <w:lang w:val="en-US"/>
        </w:rPr>
        <w:t>Added value for Île-de-France Region</w:t>
      </w:r>
    </w:p>
    <w:p w14:paraId="4E5384EE" w14:textId="77777777" w:rsidR="00536E06" w:rsidRDefault="00706C93">
      <w:pPr>
        <w:snapToGrid w:val="0"/>
        <w:jc w:val="center"/>
        <w:rPr>
          <w:rFonts w:ascii="Arial" w:hAnsi="Arial" w:cs="Arial"/>
          <w:b/>
          <w:bCs/>
          <w:color w:val="000000"/>
        </w:rPr>
      </w:pPr>
      <w:r>
        <w:rPr>
          <w:rFonts w:ascii="Arial" w:hAnsi="Arial" w:cs="Arial"/>
          <w:b/>
          <w:color w:val="000000"/>
        </w:rPr>
        <w:t>(</w:t>
      </w:r>
      <w:r>
        <w:rPr>
          <w:rFonts w:ascii="Arial" w:hAnsi="Arial" w:cs="Arial"/>
          <w:b/>
          <w:bCs/>
          <w:color w:val="000000"/>
        </w:rPr>
        <w:t>Maximum 1/2 page)</w:t>
      </w:r>
    </w:p>
    <w:p w14:paraId="751F7E5E" w14:textId="77777777" w:rsidR="00536E06" w:rsidRDefault="00536E06">
      <w:pPr>
        <w:snapToGrid w:val="0"/>
        <w:jc w:val="center"/>
        <w:rPr>
          <w:rFonts w:ascii="Arial" w:hAnsi="Arial" w:cs="Arial"/>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3187D3E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43FE02C" w14:textId="77777777" w:rsidR="00536E06" w:rsidRDefault="00706C93">
            <w:pPr>
              <w:pStyle w:val="Contenudetableau"/>
              <w:snapToGrid w:val="0"/>
              <w:rPr>
                <w:rFonts w:ascii="Arial" w:hAnsi="Arial" w:cs="Arial"/>
                <w:b/>
                <w:bCs/>
                <w:color w:val="000000"/>
                <w:sz w:val="22"/>
                <w:szCs w:val="22"/>
                <w:lang w:val="en-US"/>
              </w:rPr>
            </w:pPr>
            <w:r>
              <w:rPr>
                <w:rFonts w:ascii="Arial" w:hAnsi="Arial" w:cs="Arial"/>
                <w:b/>
                <w:bCs/>
                <w:color w:val="000000"/>
                <w:sz w:val="22"/>
                <w:szCs w:val="22"/>
                <w:lang w:val="en-US"/>
              </w:rPr>
              <w:t>Expected added value for Île-de-France (Paris Region)</w:t>
            </w:r>
          </w:p>
        </w:tc>
      </w:tr>
      <w:tr w:rsidR="00536E06" w14:paraId="3A81A77B"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42D9D9B4" w14:textId="77777777" w:rsidR="00536E06" w:rsidRDefault="00536E06">
            <w:pPr>
              <w:pStyle w:val="Contenudetableau"/>
              <w:snapToGrid w:val="0"/>
              <w:jc w:val="center"/>
              <w:rPr>
                <w:rFonts w:ascii="Arial" w:hAnsi="Arial" w:cs="Arial"/>
                <w:sz w:val="22"/>
                <w:szCs w:val="22"/>
                <w:lang w:val="en-US"/>
              </w:rPr>
            </w:pPr>
          </w:p>
        </w:tc>
      </w:tr>
    </w:tbl>
    <w:p w14:paraId="1B02F267" w14:textId="77777777" w:rsidR="00536E06" w:rsidRDefault="00536E06">
      <w:pPr>
        <w:snapToGrid w:val="0"/>
        <w:rPr>
          <w:rFonts w:ascii="Arial" w:hAnsi="Arial" w:cs="Arial"/>
          <w:sz w:val="22"/>
          <w:szCs w:val="22"/>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11C97ABA"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B1A0F4A" w14:textId="77777777" w:rsidR="00536E06" w:rsidRDefault="00706C93">
            <w:pPr>
              <w:pStyle w:val="Contenudetableau"/>
              <w:snapToGrid w:val="0"/>
              <w:jc w:val="both"/>
              <w:rPr>
                <w:rFonts w:ascii="Arial" w:hAnsi="Arial" w:cs="Arial"/>
                <w:sz w:val="22"/>
                <w:szCs w:val="22"/>
              </w:rPr>
            </w:pPr>
            <w:r>
              <w:rPr>
                <w:rFonts w:ascii="Arial" w:hAnsi="Arial" w:cs="Arial"/>
                <w:b/>
                <w:color w:val="000000"/>
                <w:sz w:val="22"/>
                <w:szCs w:val="22"/>
              </w:rPr>
              <w:t xml:space="preserve">Synergies, interactions </w:t>
            </w:r>
            <w:proofErr w:type="spellStart"/>
            <w:r>
              <w:rPr>
                <w:rFonts w:ascii="Arial" w:hAnsi="Arial" w:cs="Arial"/>
                <w:b/>
                <w:color w:val="000000"/>
                <w:sz w:val="22"/>
                <w:szCs w:val="22"/>
              </w:rPr>
              <w:t>with</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other</w:t>
            </w:r>
            <w:proofErr w:type="spellEnd"/>
            <w:r>
              <w:rPr>
                <w:rFonts w:ascii="Arial" w:hAnsi="Arial" w:cs="Arial"/>
                <w:b/>
                <w:color w:val="000000"/>
                <w:sz w:val="22"/>
                <w:szCs w:val="22"/>
              </w:rPr>
              <w:t xml:space="preserve"> Île-de-France parties (</w:t>
            </w:r>
            <w:proofErr w:type="spellStart"/>
            <w:r>
              <w:rPr>
                <w:rFonts w:ascii="Arial" w:hAnsi="Arial" w:cs="Arial"/>
                <w:b/>
                <w:color w:val="000000"/>
                <w:sz w:val="22"/>
                <w:szCs w:val="22"/>
              </w:rPr>
              <w:t>inside</w:t>
            </w:r>
            <w:proofErr w:type="spellEnd"/>
            <w:r>
              <w:rPr>
                <w:rFonts w:ascii="Arial" w:hAnsi="Arial" w:cs="Arial"/>
                <w:b/>
                <w:color w:val="000000"/>
                <w:sz w:val="22"/>
                <w:szCs w:val="22"/>
              </w:rPr>
              <w:t xml:space="preserve"> and/or </w:t>
            </w:r>
            <w:proofErr w:type="spellStart"/>
            <w:r>
              <w:rPr>
                <w:rFonts w:ascii="Arial" w:hAnsi="Arial" w:cs="Arial"/>
                <w:b/>
                <w:color w:val="000000"/>
                <w:sz w:val="22"/>
                <w:szCs w:val="22"/>
              </w:rPr>
              <w:t>outside</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academia</w:t>
            </w:r>
            <w:proofErr w:type="spellEnd"/>
            <w:r>
              <w:rPr>
                <w:rFonts w:ascii="Arial" w:hAnsi="Arial" w:cs="Arial"/>
                <w:b/>
                <w:color w:val="000000"/>
                <w:sz w:val="22"/>
                <w:szCs w:val="22"/>
              </w:rPr>
              <w:t>)</w:t>
            </w:r>
          </w:p>
        </w:tc>
      </w:tr>
      <w:tr w:rsidR="00536E06" w14:paraId="3E0B6A90" w14:textId="77777777">
        <w:trPr>
          <w:trHeight w:val="23"/>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7975FA2C" w14:textId="77777777" w:rsidR="00536E06" w:rsidRDefault="00536E06">
            <w:pPr>
              <w:pStyle w:val="Contenudetableau"/>
              <w:snapToGrid w:val="0"/>
              <w:jc w:val="both"/>
              <w:rPr>
                <w:rFonts w:ascii="Arial" w:hAnsi="Arial" w:cs="Arial"/>
                <w:sz w:val="22"/>
                <w:szCs w:val="22"/>
              </w:rPr>
            </w:pPr>
          </w:p>
        </w:tc>
      </w:tr>
    </w:tbl>
    <w:p w14:paraId="5703E476" w14:textId="77777777" w:rsidR="00536E06" w:rsidRDefault="00536E06">
      <w:pPr>
        <w:pStyle w:val="Contenudetableau"/>
        <w:tabs>
          <w:tab w:val="left" w:leader="dot" w:pos="4500"/>
        </w:tabs>
        <w:snapToGrid w:val="0"/>
        <w:jc w:val="both"/>
        <w:rPr>
          <w:rFonts w:ascii="Arial" w:hAnsi="Arial" w:cs="Arial"/>
          <w:b/>
          <w:bCs/>
          <w:color w:val="000000"/>
          <w:sz w:val="22"/>
          <w:szCs w:val="22"/>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536E06" w14:paraId="4D695F8D"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4B606E04" w14:textId="77777777" w:rsidR="00536E06" w:rsidRDefault="00706C93">
            <w:pPr>
              <w:pStyle w:val="Contenudetableau"/>
              <w:snapToGrid w:val="0"/>
              <w:jc w:val="both"/>
              <w:rPr>
                <w:rFonts w:ascii="Arial" w:hAnsi="Arial" w:cs="Arial"/>
                <w:sz w:val="22"/>
                <w:szCs w:val="22"/>
              </w:rPr>
            </w:pPr>
            <w:r>
              <w:rPr>
                <w:rFonts w:ascii="Arial" w:hAnsi="Arial" w:cs="Arial"/>
                <w:b/>
                <w:bCs/>
                <w:color w:val="000000"/>
                <w:sz w:val="22"/>
                <w:szCs w:val="22"/>
              </w:rPr>
              <w:t xml:space="preserve">Question commune à tous les AAP du DIM : </w:t>
            </w:r>
            <w:r>
              <w:rPr>
                <w:rFonts w:ascii="Arial" w:hAnsi="Arial" w:cs="Arial"/>
                <w:sz w:val="22"/>
                <w:szCs w:val="22"/>
              </w:rPr>
              <w:t>Votre équipe a-t-elle envoyé une demande de stage à publier sur le site</w:t>
            </w:r>
            <w:r>
              <w:rPr>
                <w:rFonts w:ascii="Arial" w:hAnsi="Arial" w:cs="Arial"/>
                <w:b/>
                <w:sz w:val="22"/>
                <w:szCs w:val="22"/>
              </w:rPr>
              <w:t xml:space="preserve"> </w:t>
            </w:r>
            <w:r>
              <w:rPr>
                <w:rFonts w:ascii="Arial" w:hAnsi="Arial" w:cs="Arial"/>
                <w:sz w:val="22"/>
                <w:szCs w:val="22"/>
              </w:rPr>
              <w:t>de QuanTiP et sur la plateforme de la Région ?</w:t>
            </w:r>
          </w:p>
        </w:tc>
      </w:tr>
      <w:tr w:rsidR="00536E06" w14:paraId="538F27B4" w14:textId="77777777">
        <w:trPr>
          <w:trHeight w:val="23"/>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5E8384BB" w14:textId="77777777" w:rsidR="00536E06" w:rsidRDefault="00706C93">
            <w:pPr>
              <w:pBdr>
                <w:top w:val="single" w:sz="4" w:space="1" w:color="000000"/>
                <w:left w:val="single" w:sz="4" w:space="4"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Oui</w:t>
            </w:r>
          </w:p>
          <w:p w14:paraId="7687D1F9" w14:textId="77777777" w:rsidR="00536E06" w:rsidRDefault="00706C93">
            <w:pPr>
              <w:pBdr>
                <w:top w:val="single" w:sz="4" w:space="1" w:color="000000"/>
                <w:left w:val="single" w:sz="4" w:space="4"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Non</w:t>
            </w:r>
          </w:p>
        </w:tc>
      </w:tr>
    </w:tbl>
    <w:p w14:paraId="35F3141C" w14:textId="77777777" w:rsidR="00536E06" w:rsidRDefault="00536E06">
      <w:pPr>
        <w:pStyle w:val="Contenudetableau"/>
        <w:tabs>
          <w:tab w:val="left" w:leader="dot" w:pos="4500"/>
        </w:tabs>
        <w:snapToGrid w:val="0"/>
        <w:jc w:val="both"/>
        <w:rPr>
          <w:rFonts w:ascii="Arial" w:hAnsi="Arial" w:cs="Arial"/>
          <w:b/>
          <w:bCs/>
          <w:color w:val="000000"/>
          <w:sz w:val="22"/>
          <w:szCs w:val="22"/>
        </w:rPr>
      </w:pPr>
    </w:p>
    <w:tbl>
      <w:tblPr>
        <w:tblW w:w="9678" w:type="dxa"/>
        <w:jc w:val="center"/>
        <w:tblCellMar>
          <w:left w:w="103" w:type="dxa"/>
        </w:tblCellMar>
        <w:tblLook w:val="04A0" w:firstRow="1" w:lastRow="0" w:firstColumn="1" w:lastColumn="0" w:noHBand="0" w:noVBand="1"/>
      </w:tblPr>
      <w:tblGrid>
        <w:gridCol w:w="9678"/>
      </w:tblGrid>
      <w:tr w:rsidR="00536E06" w14:paraId="34A58046"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49574958" w14:textId="77777777" w:rsidR="00536E06" w:rsidRDefault="00706C93">
            <w:pPr>
              <w:spacing w:before="120" w:after="120"/>
              <w:jc w:val="center"/>
              <w:rPr>
                <w:rFonts w:ascii="Arial" w:hAnsi="Arial"/>
              </w:rPr>
            </w:pPr>
            <w:r>
              <w:rPr>
                <w:rFonts w:ascii="Arial" w:hAnsi="Arial"/>
                <w:b/>
                <w:sz w:val="28"/>
                <w:szCs w:val="28"/>
              </w:rPr>
              <w:lastRenderedPageBreak/>
              <w:t>PLAN DE FINANCEMENT DU PROJET</w:t>
            </w:r>
            <w:bookmarkStart w:id="32" w:name="_Hlk131343941"/>
            <w:bookmarkEnd w:id="32"/>
          </w:p>
        </w:tc>
      </w:tr>
    </w:tbl>
    <w:p w14:paraId="4C36C5F6" w14:textId="7AFE3060" w:rsidR="00536E06" w:rsidRDefault="00536E06">
      <w:pPr>
        <w:snapToGrid w:val="0"/>
        <w:rPr>
          <w:rFonts w:ascii="Arial" w:hAnsi="Arial"/>
          <w:sz w:val="22"/>
          <w:szCs w:val="22"/>
        </w:rPr>
      </w:pPr>
    </w:p>
    <w:p w14:paraId="0492C3CC" w14:textId="77777777" w:rsidR="00FE6307" w:rsidRDefault="00FE6307">
      <w:pPr>
        <w:snapToGrid w:val="0"/>
        <w:rPr>
          <w:rFonts w:ascii="Arial" w:hAnsi="Arial"/>
          <w:sz w:val="22"/>
          <w:szCs w:val="22"/>
        </w:rPr>
      </w:pPr>
    </w:p>
    <w:tbl>
      <w:tblPr>
        <w:tblW w:w="9679" w:type="dxa"/>
        <w:jc w:val="center"/>
        <w:tblCellMar>
          <w:top w:w="55" w:type="dxa"/>
          <w:left w:w="49" w:type="dxa"/>
          <w:bottom w:w="55" w:type="dxa"/>
          <w:right w:w="55" w:type="dxa"/>
        </w:tblCellMar>
        <w:tblLook w:val="04A0" w:firstRow="1" w:lastRow="0" w:firstColumn="1" w:lastColumn="0" w:noHBand="0" w:noVBand="1"/>
      </w:tblPr>
      <w:tblGrid>
        <w:gridCol w:w="2855"/>
        <w:gridCol w:w="3024"/>
        <w:gridCol w:w="3800"/>
      </w:tblGrid>
      <w:tr w:rsidR="00536E06" w14:paraId="1DC2F64F" w14:textId="77777777">
        <w:trPr>
          <w:jc w:val="center"/>
        </w:trPr>
        <w:tc>
          <w:tcPr>
            <w:tcW w:w="9679" w:type="dxa"/>
            <w:gridSpan w:val="3"/>
            <w:tcBorders>
              <w:top w:val="single" w:sz="2" w:space="0" w:color="000000"/>
              <w:left w:val="single" w:sz="2" w:space="0" w:color="000000"/>
              <w:bottom w:val="single" w:sz="2" w:space="0" w:color="000000"/>
              <w:right w:val="single" w:sz="2" w:space="0" w:color="000000"/>
            </w:tcBorders>
            <w:shd w:val="clear" w:color="auto" w:fill="4CB7C6"/>
          </w:tcPr>
          <w:p w14:paraId="6C55419C" w14:textId="77777777" w:rsidR="00536E06" w:rsidRDefault="00706C93">
            <w:pPr>
              <w:pStyle w:val="Contenudetableau"/>
              <w:snapToGrid w:val="0"/>
              <w:rPr>
                <w:rFonts w:ascii="Arial" w:hAnsi="Arial" w:cs="Arial"/>
                <w:sz w:val="22"/>
                <w:szCs w:val="22"/>
              </w:rPr>
            </w:pPr>
            <w:r>
              <w:rPr>
                <w:rFonts w:ascii="Arial" w:hAnsi="Arial" w:cs="Arial"/>
                <w:b/>
                <w:color w:val="000000"/>
                <w:sz w:val="22"/>
                <w:szCs w:val="22"/>
              </w:rPr>
              <w:t>Durée du projet / Duration :</w:t>
            </w:r>
          </w:p>
        </w:tc>
      </w:tr>
      <w:tr w:rsidR="00536E06" w14:paraId="75CE5AC8" w14:textId="77777777">
        <w:trPr>
          <w:jc w:val="center"/>
        </w:trPr>
        <w:tc>
          <w:tcPr>
            <w:tcW w:w="2855" w:type="dxa"/>
            <w:tcBorders>
              <w:top w:val="single" w:sz="2" w:space="0" w:color="000000"/>
              <w:left w:val="single" w:sz="2" w:space="0" w:color="000000"/>
              <w:bottom w:val="single" w:sz="2" w:space="0" w:color="000000"/>
              <w:right w:val="single" w:sz="2" w:space="0" w:color="000000"/>
            </w:tcBorders>
            <w:shd w:val="clear" w:color="auto" w:fill="auto"/>
          </w:tcPr>
          <w:p w14:paraId="5B6FF942" w14:textId="77777777" w:rsidR="00536E06" w:rsidRDefault="00706C93">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33" w:name="__Fieldmark__10337_1920546862"/>
            <w:bookmarkEnd w:id="33"/>
            <w:r>
              <w:rPr>
                <w:rFonts w:ascii="Arial" w:hAnsi="Arial" w:cs="Arial"/>
                <w:sz w:val="22"/>
                <w:szCs w:val="22"/>
              </w:rPr>
              <w:fldChar w:fldCharType="end"/>
            </w:r>
            <w:bookmarkStart w:id="34" w:name="__Fieldmark__6686_3179839604"/>
            <w:bookmarkStart w:id="35" w:name="__Fieldmark__10345_1631451912"/>
            <w:bookmarkStart w:id="36" w:name="__Fieldmark__6915_693356227"/>
            <w:bookmarkStart w:id="37" w:name="__Fieldmark__8269_1631451912"/>
            <w:bookmarkStart w:id="38" w:name="__Fieldmark__4631_3179839604"/>
            <w:bookmarkStart w:id="39" w:name="__Fieldmark__8602_3179839604"/>
            <w:bookmarkEnd w:id="34"/>
            <w:bookmarkEnd w:id="35"/>
            <w:bookmarkEnd w:id="36"/>
            <w:bookmarkEnd w:id="37"/>
            <w:bookmarkEnd w:id="38"/>
            <w:bookmarkEnd w:id="39"/>
            <w:r>
              <w:rPr>
                <w:rFonts w:ascii="Arial" w:hAnsi="Arial" w:cs="Arial"/>
                <w:sz w:val="22"/>
                <w:szCs w:val="22"/>
              </w:rPr>
              <w:t xml:space="preserve">    1 an</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71BA3A88" w14:textId="77777777" w:rsidR="00536E06" w:rsidRDefault="00706C93">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40" w:name="__Fieldmark__10360_1920546862"/>
            <w:bookmarkEnd w:id="40"/>
            <w:r>
              <w:rPr>
                <w:rFonts w:ascii="Arial" w:hAnsi="Arial" w:cs="Arial"/>
                <w:sz w:val="22"/>
                <w:szCs w:val="22"/>
              </w:rPr>
              <w:fldChar w:fldCharType="end"/>
            </w:r>
            <w:bookmarkStart w:id="41" w:name="__Fieldmark__6705_3179839604"/>
            <w:bookmarkStart w:id="42" w:name="__Fieldmark__10359_1631451912"/>
            <w:bookmarkStart w:id="43" w:name="__Fieldmark__6916_693356227"/>
            <w:bookmarkStart w:id="44" w:name="__Fieldmark__8279_1631451912"/>
            <w:bookmarkStart w:id="45" w:name="__Fieldmark__4647_3179839604"/>
            <w:bookmarkStart w:id="46" w:name="__Fieldmark__8624_3179839604"/>
            <w:bookmarkEnd w:id="41"/>
            <w:bookmarkEnd w:id="42"/>
            <w:bookmarkEnd w:id="43"/>
            <w:bookmarkEnd w:id="44"/>
            <w:bookmarkEnd w:id="45"/>
            <w:bookmarkEnd w:id="46"/>
            <w:r>
              <w:rPr>
                <w:rFonts w:ascii="Arial" w:hAnsi="Arial" w:cs="Arial"/>
                <w:sz w:val="22"/>
                <w:szCs w:val="22"/>
              </w:rPr>
              <w:t xml:space="preserve">    2 ans</w:t>
            </w:r>
          </w:p>
        </w:tc>
        <w:tc>
          <w:tcPr>
            <w:tcW w:w="3800" w:type="dxa"/>
            <w:tcBorders>
              <w:top w:val="single" w:sz="2" w:space="0" w:color="000000"/>
              <w:left w:val="single" w:sz="2" w:space="0" w:color="000000"/>
              <w:bottom w:val="single" w:sz="2" w:space="0" w:color="000000"/>
              <w:right w:val="single" w:sz="2" w:space="0" w:color="000000"/>
            </w:tcBorders>
            <w:shd w:val="clear" w:color="auto" w:fill="auto"/>
          </w:tcPr>
          <w:p w14:paraId="10646048" w14:textId="77777777" w:rsidR="00536E06" w:rsidRDefault="00706C93">
            <w:pPr>
              <w:pStyle w:val="Contenudetableau"/>
              <w:snapToGrid w:val="0"/>
              <w:rPr>
                <w:rFonts w:ascii="Arial" w:hAnsi="Arial" w:cs="Arial"/>
                <w:sz w:val="22"/>
                <w:szCs w:val="22"/>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FORMCHECKBOX</w:instrText>
            </w:r>
            <w:r>
              <w:rPr>
                <w:rFonts w:ascii="Arial" w:hAnsi="Arial" w:cs="Arial"/>
                <w:sz w:val="22"/>
                <w:szCs w:val="22"/>
              </w:rPr>
            </w:r>
            <w:r>
              <w:rPr>
                <w:rFonts w:ascii="Arial" w:hAnsi="Arial" w:cs="Arial"/>
                <w:sz w:val="22"/>
                <w:szCs w:val="22"/>
              </w:rPr>
              <w:fldChar w:fldCharType="separate"/>
            </w:r>
            <w:bookmarkStart w:id="47" w:name="__Fieldmark__10383_1920546862"/>
            <w:bookmarkEnd w:id="47"/>
            <w:r>
              <w:rPr>
                <w:rFonts w:ascii="Arial" w:hAnsi="Arial" w:cs="Arial"/>
                <w:sz w:val="22"/>
                <w:szCs w:val="22"/>
              </w:rPr>
              <w:fldChar w:fldCharType="end"/>
            </w:r>
            <w:bookmarkStart w:id="48" w:name="__Fieldmark__6724_3179839604"/>
            <w:bookmarkStart w:id="49" w:name="__Fieldmark__10373_1631451912"/>
            <w:bookmarkStart w:id="50" w:name="__Fieldmark__6916_6933562271"/>
            <w:bookmarkStart w:id="51" w:name="__Fieldmark__8651_1631451912"/>
            <w:bookmarkStart w:id="52" w:name="__Fieldmark__4663_3179839604"/>
            <w:bookmarkStart w:id="53" w:name="__Fieldmark__8646_3179839604"/>
            <w:bookmarkEnd w:id="48"/>
            <w:bookmarkEnd w:id="49"/>
            <w:bookmarkEnd w:id="50"/>
            <w:bookmarkEnd w:id="51"/>
            <w:bookmarkEnd w:id="52"/>
            <w:bookmarkEnd w:id="53"/>
            <w:r>
              <w:rPr>
                <w:rFonts w:ascii="Arial" w:hAnsi="Arial" w:cs="Arial"/>
                <w:sz w:val="22"/>
                <w:szCs w:val="22"/>
              </w:rPr>
              <w:t xml:space="preserve">    3 ans</w:t>
            </w:r>
          </w:p>
        </w:tc>
      </w:tr>
    </w:tbl>
    <w:p w14:paraId="087DA671" w14:textId="0D6E1266" w:rsidR="00536E06" w:rsidRDefault="00536E06">
      <w:pPr>
        <w:pStyle w:val="Contenudetableau"/>
        <w:rPr>
          <w:rFonts w:ascii="Arial" w:hAnsi="Arial"/>
          <w:sz w:val="22"/>
          <w:szCs w:val="22"/>
        </w:rPr>
      </w:pPr>
    </w:p>
    <w:p w14:paraId="52C489C0" w14:textId="77777777" w:rsidR="00FE6307" w:rsidRDefault="00FE6307">
      <w:pPr>
        <w:pStyle w:val="Contenudetableau"/>
        <w:rPr>
          <w:rFonts w:ascii="Arial" w:hAnsi="Arial"/>
          <w:sz w:val="22"/>
          <w:szCs w:val="22"/>
        </w:rPr>
      </w:pPr>
    </w:p>
    <w:tbl>
      <w:tblPr>
        <w:tblW w:w="9695" w:type="dxa"/>
        <w:jc w:val="center"/>
        <w:tblCellMar>
          <w:left w:w="103" w:type="dxa"/>
        </w:tblCellMar>
        <w:tblLook w:val="04A0" w:firstRow="1" w:lastRow="0" w:firstColumn="1" w:lastColumn="0" w:noHBand="0" w:noVBand="1"/>
      </w:tblPr>
      <w:tblGrid>
        <w:gridCol w:w="6859"/>
        <w:gridCol w:w="2836"/>
      </w:tblGrid>
      <w:tr w:rsidR="00536E06" w14:paraId="516F2E9E" w14:textId="77777777" w:rsidTr="00FE6307">
        <w:trPr>
          <w:jc w:val="center"/>
        </w:trPr>
        <w:tc>
          <w:tcPr>
            <w:tcW w:w="9695" w:type="dxa"/>
            <w:gridSpan w:val="2"/>
            <w:tcBorders>
              <w:top w:val="single" w:sz="2" w:space="0" w:color="000001"/>
              <w:left w:val="single" w:sz="2" w:space="0" w:color="000001"/>
              <w:bottom w:val="single" w:sz="2" w:space="0" w:color="000001"/>
              <w:right w:val="single" w:sz="2" w:space="0" w:color="000001"/>
            </w:tcBorders>
            <w:shd w:val="clear" w:color="auto" w:fill="4CB7C6"/>
          </w:tcPr>
          <w:p w14:paraId="4BFBAA66" w14:textId="19B7E0C3" w:rsidR="00FE6307" w:rsidRPr="00FE6307" w:rsidRDefault="00FE6307" w:rsidP="00FE6307">
            <w:pPr>
              <w:pStyle w:val="Contenudetableau"/>
              <w:snapToGrid w:val="0"/>
              <w:spacing w:before="120" w:after="120"/>
              <w:jc w:val="center"/>
              <w:rPr>
                <w:rFonts w:ascii="Arial" w:hAnsi="Arial"/>
                <w:b/>
                <w:sz w:val="28"/>
                <w:szCs w:val="28"/>
              </w:rPr>
            </w:pPr>
            <w:r w:rsidRPr="00FE6307">
              <w:rPr>
                <w:rFonts w:ascii="Arial" w:hAnsi="Arial"/>
                <w:b/>
                <w:sz w:val="28"/>
                <w:szCs w:val="28"/>
              </w:rPr>
              <w:t>Budget prévisionnel</w:t>
            </w:r>
            <w:r w:rsidRPr="00FE6307">
              <w:rPr>
                <w:rFonts w:ascii="Arial" w:hAnsi="Arial"/>
                <w:b/>
                <w:sz w:val="28"/>
                <w:szCs w:val="28"/>
              </w:rPr>
              <w:t xml:space="preserve"> / Budget estimate</w:t>
            </w:r>
          </w:p>
          <w:p w14:paraId="0119AD8A" w14:textId="12687275" w:rsidR="00536E06" w:rsidRDefault="00706C93">
            <w:pPr>
              <w:pStyle w:val="Contenudetableau"/>
              <w:snapToGrid w:val="0"/>
              <w:jc w:val="both"/>
              <w:rPr>
                <w:sz w:val="22"/>
                <w:szCs w:val="22"/>
              </w:rPr>
            </w:pPr>
            <w:r>
              <w:rPr>
                <w:rFonts w:ascii="Arial" w:hAnsi="Arial" w:cs="Arial"/>
                <w:b/>
                <w:bCs/>
                <w:color w:val="000000"/>
                <w:sz w:val="22"/>
                <w:szCs w:val="22"/>
              </w:rPr>
              <w:t>Description et coût de l'équipement</w:t>
            </w:r>
            <w:r>
              <w:rPr>
                <w:rFonts w:ascii="Arial" w:hAnsi="Arial" w:cs="Arial"/>
                <w:color w:val="000000"/>
                <w:sz w:val="22"/>
                <w:szCs w:val="22"/>
              </w:rPr>
              <w:t xml:space="preserve"> / </w:t>
            </w:r>
            <w:r>
              <w:rPr>
                <w:rFonts w:ascii="Arial" w:hAnsi="Arial" w:cs="Arial"/>
                <w:b/>
                <w:color w:val="000000"/>
                <w:sz w:val="22"/>
                <w:szCs w:val="22"/>
              </w:rPr>
              <w:t xml:space="preserve">Description and </w:t>
            </w:r>
            <w:proofErr w:type="spellStart"/>
            <w:r>
              <w:rPr>
                <w:rFonts w:ascii="Arial" w:hAnsi="Arial" w:cs="Arial"/>
                <w:b/>
                <w:color w:val="000000"/>
                <w:sz w:val="22"/>
                <w:szCs w:val="22"/>
              </w:rPr>
              <w:t>cost</w:t>
            </w:r>
            <w:proofErr w:type="spellEnd"/>
            <w:r>
              <w:rPr>
                <w:rFonts w:ascii="Arial" w:hAnsi="Arial" w:cs="Arial"/>
                <w:b/>
                <w:color w:val="000000"/>
                <w:sz w:val="22"/>
                <w:szCs w:val="22"/>
              </w:rPr>
              <w:t xml:space="preserve"> of </w:t>
            </w:r>
            <w:proofErr w:type="spellStart"/>
            <w:r>
              <w:rPr>
                <w:rFonts w:ascii="Arial" w:hAnsi="Arial" w:cs="Arial"/>
                <w:b/>
                <w:color w:val="000000"/>
                <w:sz w:val="22"/>
                <w:szCs w:val="22"/>
              </w:rPr>
              <w:t>equipment</w:t>
            </w:r>
            <w:proofErr w:type="spellEnd"/>
          </w:p>
          <w:p w14:paraId="51234732" w14:textId="77777777" w:rsidR="00536E06" w:rsidRDefault="00706C93" w:rsidP="00FE6307">
            <w:pPr>
              <w:pStyle w:val="Contenudetableau"/>
              <w:snapToGrid w:val="0"/>
              <w:spacing w:after="120"/>
              <w:jc w:val="both"/>
              <w:rPr>
                <w:sz w:val="22"/>
                <w:szCs w:val="22"/>
              </w:rPr>
            </w:pPr>
            <w:r>
              <w:rPr>
                <w:rFonts w:ascii="Arial" w:hAnsi="Arial" w:cs="Arial"/>
                <w:sz w:val="22"/>
                <w:szCs w:val="22"/>
              </w:rPr>
              <w:t>(</w:t>
            </w:r>
            <w:proofErr w:type="gramStart"/>
            <w:r>
              <w:rPr>
                <w:rFonts w:ascii="Arial" w:hAnsi="Arial" w:cs="Arial"/>
                <w:sz w:val="22"/>
                <w:szCs w:val="22"/>
              </w:rPr>
              <w:t>matériel</w:t>
            </w:r>
            <w:proofErr w:type="gramEnd"/>
            <w:r>
              <w:rPr>
                <w:rFonts w:ascii="Arial" w:hAnsi="Arial" w:cs="Arial"/>
                <w:sz w:val="22"/>
                <w:szCs w:val="22"/>
              </w:rPr>
              <w:t xml:space="preserve"> dont le montant unitaire HT &gt;1000€ et d'une durée de vie &gt;1 an)</w:t>
            </w:r>
          </w:p>
        </w:tc>
      </w:tr>
      <w:tr w:rsidR="00536E06" w14:paraId="0DCE8B53"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315C4674" w14:textId="77777777" w:rsidR="00536E06" w:rsidRDefault="00706C93">
            <w:pPr>
              <w:pStyle w:val="Contenudetableau"/>
              <w:snapToGrid w:val="0"/>
              <w:jc w:val="both"/>
              <w:rPr>
                <w:sz w:val="22"/>
                <w:szCs w:val="22"/>
              </w:rPr>
            </w:pPr>
            <w:r>
              <w:rPr>
                <w:rFonts w:ascii="Arial" w:hAnsi="Arial" w:cs="Arial"/>
                <w:b/>
                <w:bCs/>
                <w:sz w:val="22"/>
                <w:szCs w:val="22"/>
              </w:rPr>
              <w:t>Libellé de l'équipement</w:t>
            </w: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3C07AEED" w14:textId="77777777" w:rsidR="00536E06" w:rsidRDefault="00706C93">
            <w:pPr>
              <w:pStyle w:val="Contenudetableau"/>
              <w:snapToGrid w:val="0"/>
              <w:jc w:val="both"/>
              <w:rPr>
                <w:sz w:val="22"/>
                <w:szCs w:val="22"/>
              </w:rPr>
            </w:pPr>
            <w:r>
              <w:rPr>
                <w:rFonts w:ascii="Arial" w:hAnsi="Arial" w:cs="Arial"/>
                <w:b/>
                <w:bCs/>
                <w:sz w:val="22"/>
                <w:szCs w:val="22"/>
              </w:rPr>
              <w:t>Montant € HT</w:t>
            </w:r>
          </w:p>
        </w:tc>
      </w:tr>
      <w:tr w:rsidR="00536E06" w14:paraId="325197F8"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47C39EBB"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36AD52E3"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2E9028FF"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7F3FE633"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516F1BF3"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3AB28678"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6B8191CE"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64C37D80"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04FAC38F"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6DDD83CE"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66166A59"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31B1C581"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232CF5A8"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0ED8E40F"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04BC5261"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0BF2A63B"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76DFDA08"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78AD2C58"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47B11540"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6F89130F"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10578E09"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268B1C96"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41D480A2"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2616A492"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09F0B82E" w14:textId="77777777" w:rsidR="00536E06" w:rsidRDefault="00536E06">
            <w:pPr>
              <w:pStyle w:val="Contenudetableau"/>
              <w:snapToGrid w:val="0"/>
              <w:jc w:val="both"/>
              <w:rPr>
                <w:rFonts w:ascii="Arial" w:hAnsi="Arial" w:cs="Arial"/>
                <w:sz w:val="22"/>
                <w:szCs w:val="22"/>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72D66612"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35FE0CF6" w14:textId="77777777" w:rsidTr="00FE6307">
        <w:trPr>
          <w:jc w:val="center"/>
        </w:trPr>
        <w:tc>
          <w:tcPr>
            <w:tcW w:w="6859" w:type="dxa"/>
            <w:tcBorders>
              <w:top w:val="single" w:sz="2" w:space="0" w:color="000001"/>
              <w:left w:val="single" w:sz="2" w:space="0" w:color="000001"/>
              <w:bottom w:val="single" w:sz="2" w:space="0" w:color="000001"/>
              <w:right w:val="single" w:sz="2" w:space="0" w:color="000001"/>
            </w:tcBorders>
            <w:shd w:val="clear" w:color="auto" w:fill="auto"/>
          </w:tcPr>
          <w:p w14:paraId="4DB43B65" w14:textId="77777777" w:rsidR="00536E06" w:rsidRDefault="00706C93">
            <w:pPr>
              <w:pStyle w:val="Contenudetableau"/>
              <w:snapToGrid w:val="0"/>
              <w:jc w:val="both"/>
              <w:rPr>
                <w:sz w:val="22"/>
                <w:szCs w:val="22"/>
              </w:rPr>
            </w:pPr>
            <w:r>
              <w:rPr>
                <w:rFonts w:ascii="Arial" w:hAnsi="Arial" w:cs="Arial"/>
                <w:b/>
                <w:bCs/>
                <w:sz w:val="22"/>
                <w:szCs w:val="22"/>
              </w:rPr>
              <w:t>Coût total de l'équipement</w:t>
            </w:r>
          </w:p>
        </w:tc>
        <w:tc>
          <w:tcPr>
            <w:tcW w:w="2836" w:type="dxa"/>
            <w:tcBorders>
              <w:top w:val="single" w:sz="2" w:space="0" w:color="000001"/>
              <w:left w:val="single" w:sz="2" w:space="0" w:color="000001"/>
              <w:bottom w:val="single" w:sz="2" w:space="0" w:color="000001"/>
              <w:right w:val="single" w:sz="2" w:space="0" w:color="000001"/>
            </w:tcBorders>
            <w:shd w:val="clear" w:color="auto" w:fill="auto"/>
          </w:tcPr>
          <w:p w14:paraId="1657810A" w14:textId="77777777" w:rsidR="00536E06" w:rsidRDefault="00706C93">
            <w:pPr>
              <w:pStyle w:val="Contenudetableau"/>
              <w:snapToGrid w:val="0"/>
              <w:jc w:val="both"/>
              <w:rPr>
                <w:sz w:val="22"/>
                <w:szCs w:val="22"/>
              </w:rPr>
            </w:pPr>
            <w:r>
              <w:rPr>
                <w:rFonts w:ascii="Arial" w:hAnsi="Arial" w:cs="Arial"/>
                <w:b/>
                <w:bCs/>
                <w:sz w:val="22"/>
                <w:szCs w:val="22"/>
              </w:rPr>
              <w:t>€HT</w:t>
            </w:r>
          </w:p>
        </w:tc>
      </w:tr>
    </w:tbl>
    <w:p w14:paraId="6E441946" w14:textId="77777777" w:rsidR="00536E06" w:rsidRDefault="00706C93">
      <w:pPr>
        <w:snapToGrid w:val="0"/>
        <w:spacing w:before="120"/>
        <w:jc w:val="both"/>
      </w:pPr>
      <w:r>
        <w:rPr>
          <w:rFonts w:ascii="Arial" w:hAnsi="Arial" w:cs="Arial"/>
          <w:color w:val="FF0000"/>
        </w:rPr>
        <w:t xml:space="preserve">Remarque : Vous devrez justifier de la réalisation du projet et donc de la dépense du montant total de l’équipement annoncé </w:t>
      </w:r>
      <w:r>
        <w:rPr>
          <w:rFonts w:ascii="Arial" w:hAnsi="Arial" w:cs="Arial"/>
          <w:color w:val="FF0000"/>
        </w:rPr>
        <w:t>ci-dessus. Le montant de la subvention régionale sera révisé en proportion du taux d’exécution du projet.</w:t>
      </w:r>
    </w:p>
    <w:p w14:paraId="458A7F73" w14:textId="77777777" w:rsidR="00536E06" w:rsidRDefault="00706C93">
      <w:pPr>
        <w:tabs>
          <w:tab w:val="left" w:leader="dot" w:pos="4500"/>
        </w:tabs>
        <w:spacing w:before="120"/>
        <w:jc w:val="both"/>
      </w:pPr>
      <w:r>
        <w:rPr>
          <w:rFonts w:ascii="Arial" w:hAnsi="Arial" w:cs="Arial"/>
          <w:color w:val="FF0000"/>
        </w:rPr>
        <w:t>Les premières dépenses d’équipement doivent être engagées au plus tard trois ans après la date de signature de la convention entre la Région Île-de-Fr</w:t>
      </w:r>
      <w:r>
        <w:rPr>
          <w:rFonts w:ascii="Arial" w:hAnsi="Arial" w:cs="Arial"/>
          <w:color w:val="FF0000"/>
        </w:rPr>
        <w:t>ance et le CNRS et les dernières dépenses au plus tard 4 ans après la date de signature de la convention.</w:t>
      </w:r>
    </w:p>
    <w:p w14:paraId="6D4843B4" w14:textId="77777777" w:rsidR="00536E06" w:rsidRDefault="00536E06">
      <w:pPr>
        <w:pStyle w:val="Contenudetableau"/>
        <w:tabs>
          <w:tab w:val="left" w:leader="dot" w:pos="4500"/>
        </w:tabs>
        <w:snapToGrid w:val="0"/>
        <w:jc w:val="both"/>
        <w:outlineLvl w:val="0"/>
        <w:rPr>
          <w:rFonts w:ascii="Arial" w:hAnsi="Arial" w:cs="Arial"/>
          <w:b/>
          <w:bCs/>
          <w:color w:val="000000"/>
          <w:sz w:val="22"/>
          <w:szCs w:val="22"/>
        </w:rPr>
      </w:pPr>
    </w:p>
    <w:tbl>
      <w:tblPr>
        <w:tblW w:w="9679" w:type="dxa"/>
        <w:jc w:val="center"/>
        <w:tblCellMar>
          <w:top w:w="55" w:type="dxa"/>
          <w:left w:w="47" w:type="dxa"/>
          <w:bottom w:w="55" w:type="dxa"/>
          <w:right w:w="55" w:type="dxa"/>
        </w:tblCellMar>
        <w:tblLook w:val="0000" w:firstRow="0" w:lastRow="0" w:firstColumn="0" w:lastColumn="0" w:noHBand="0" w:noVBand="0"/>
      </w:tblPr>
      <w:tblGrid>
        <w:gridCol w:w="7079"/>
        <w:gridCol w:w="2600"/>
      </w:tblGrid>
      <w:tr w:rsidR="00536E06" w14:paraId="09ECDEE6" w14:textId="77777777">
        <w:trPr>
          <w:jc w:val="center"/>
        </w:trPr>
        <w:tc>
          <w:tcPr>
            <w:tcW w:w="9678" w:type="dxa"/>
            <w:gridSpan w:val="2"/>
            <w:tcBorders>
              <w:top w:val="single" w:sz="2" w:space="0" w:color="000001"/>
              <w:left w:val="single" w:sz="2" w:space="0" w:color="000001"/>
              <w:bottom w:val="single" w:sz="2" w:space="0" w:color="000001"/>
              <w:right w:val="single" w:sz="2" w:space="0" w:color="000001"/>
            </w:tcBorders>
            <w:shd w:val="clear" w:color="auto" w:fill="4CB7C6"/>
          </w:tcPr>
          <w:p w14:paraId="085A43EF" w14:textId="77777777" w:rsidR="00536E06" w:rsidRDefault="00706C93">
            <w:pPr>
              <w:pStyle w:val="Contenudetableau"/>
              <w:snapToGrid w:val="0"/>
              <w:jc w:val="both"/>
              <w:rPr>
                <w:sz w:val="22"/>
                <w:szCs w:val="22"/>
              </w:rPr>
            </w:pPr>
            <w:r>
              <w:rPr>
                <w:rFonts w:ascii="Arial" w:hAnsi="Arial" w:cs="Arial"/>
                <w:b/>
                <w:bCs/>
                <w:color w:val="000000"/>
                <w:sz w:val="22"/>
                <w:szCs w:val="22"/>
              </w:rPr>
              <w:t>Soutien demandé au DIM QuanTiP</w:t>
            </w:r>
          </w:p>
        </w:tc>
      </w:tr>
      <w:tr w:rsidR="00536E06" w14:paraId="0DE7B5D7" w14:textId="77777777">
        <w:trPr>
          <w:jc w:val="center"/>
        </w:trPr>
        <w:tc>
          <w:tcPr>
            <w:tcW w:w="7078" w:type="dxa"/>
            <w:tcBorders>
              <w:top w:val="single" w:sz="2" w:space="0" w:color="000001"/>
              <w:left w:val="single" w:sz="2" w:space="0" w:color="000001"/>
              <w:bottom w:val="single" w:sz="2" w:space="0" w:color="000001"/>
              <w:right w:val="single" w:sz="2" w:space="0" w:color="000001"/>
            </w:tcBorders>
            <w:shd w:val="clear" w:color="auto" w:fill="auto"/>
          </w:tcPr>
          <w:p w14:paraId="5F2FE46F" w14:textId="77777777" w:rsidR="00536E06" w:rsidRDefault="00706C93">
            <w:pPr>
              <w:pStyle w:val="Contenudetableau"/>
              <w:snapToGrid w:val="0"/>
              <w:jc w:val="both"/>
              <w:rPr>
                <w:sz w:val="22"/>
                <w:szCs w:val="22"/>
              </w:rPr>
            </w:pPr>
            <w:r>
              <w:rPr>
                <w:rFonts w:ascii="Arial" w:hAnsi="Arial" w:cs="Arial"/>
                <w:b/>
                <w:bCs/>
                <w:sz w:val="22"/>
                <w:szCs w:val="22"/>
              </w:rPr>
              <w:t>Montant total HT demandé</w:t>
            </w:r>
          </w:p>
        </w:tc>
        <w:tc>
          <w:tcPr>
            <w:tcW w:w="2600" w:type="dxa"/>
            <w:tcBorders>
              <w:top w:val="single" w:sz="2" w:space="0" w:color="000001"/>
              <w:left w:val="single" w:sz="2" w:space="0" w:color="000001"/>
              <w:bottom w:val="single" w:sz="2" w:space="0" w:color="000001"/>
              <w:right w:val="single" w:sz="2" w:space="0" w:color="000001"/>
            </w:tcBorders>
            <w:shd w:val="clear" w:color="auto" w:fill="auto"/>
          </w:tcPr>
          <w:p w14:paraId="4B5B7015" w14:textId="77777777" w:rsidR="00536E06" w:rsidRDefault="00706C93">
            <w:pPr>
              <w:pStyle w:val="Contenudetableau"/>
              <w:snapToGrid w:val="0"/>
              <w:jc w:val="both"/>
              <w:rPr>
                <w:sz w:val="22"/>
                <w:szCs w:val="22"/>
              </w:rPr>
            </w:pPr>
            <w:r>
              <w:rPr>
                <w:rFonts w:ascii="Arial" w:hAnsi="Arial" w:cs="Arial"/>
                <w:b/>
                <w:bCs/>
                <w:sz w:val="22"/>
                <w:szCs w:val="22"/>
              </w:rPr>
              <w:t>€HT</w:t>
            </w:r>
          </w:p>
        </w:tc>
      </w:tr>
    </w:tbl>
    <w:p w14:paraId="0D37B547" w14:textId="77777777" w:rsidR="00536E06" w:rsidRDefault="00706C93">
      <w:pPr>
        <w:tabs>
          <w:tab w:val="left" w:leader="dot" w:pos="4500"/>
        </w:tabs>
        <w:snapToGrid w:val="0"/>
        <w:spacing w:before="120"/>
        <w:jc w:val="both"/>
      </w:pPr>
      <w:r>
        <w:rPr>
          <w:rFonts w:ascii="Arial" w:hAnsi="Arial" w:cs="Arial"/>
          <w:color w:val="FF0000"/>
        </w:rPr>
        <w:t>Remarque : Le montant du soutien demandé au DIM QuanTiP ne pourra excéder 50 000 € HT</w:t>
      </w:r>
      <w:r>
        <w:rPr>
          <w:rFonts w:ascii="Arial" w:hAnsi="Arial" w:cs="Arial"/>
          <w:color w:val="FF0000"/>
          <w:vertAlign w:val="superscript"/>
        </w:rPr>
        <w:t xml:space="preserve"> </w:t>
      </w:r>
      <w:r>
        <w:rPr>
          <w:rFonts w:ascii="Arial" w:hAnsi="Arial" w:cs="Arial"/>
          <w:color w:val="FF0000"/>
        </w:rPr>
        <w:t>et 66% du montant total de l’équipement.</w:t>
      </w:r>
    </w:p>
    <w:p w14:paraId="2D3212CD" w14:textId="77777777" w:rsidR="00536E06" w:rsidRDefault="00536E06">
      <w:pPr>
        <w:pStyle w:val="Contenudetableau"/>
        <w:tabs>
          <w:tab w:val="left" w:leader="dot" w:pos="4500"/>
        </w:tabs>
        <w:snapToGrid w:val="0"/>
        <w:jc w:val="both"/>
        <w:outlineLvl w:val="0"/>
        <w:rPr>
          <w:rFonts w:ascii="Arial" w:hAnsi="Arial" w:cs="Arial"/>
          <w:b/>
          <w:bCs/>
          <w:color w:val="000000"/>
          <w:sz w:val="22"/>
          <w:szCs w:val="22"/>
        </w:rPr>
      </w:pPr>
    </w:p>
    <w:tbl>
      <w:tblPr>
        <w:tblW w:w="9679" w:type="dxa"/>
        <w:jc w:val="center"/>
        <w:tblCellMar>
          <w:top w:w="55" w:type="dxa"/>
          <w:left w:w="50" w:type="dxa"/>
          <w:bottom w:w="55" w:type="dxa"/>
          <w:right w:w="55" w:type="dxa"/>
        </w:tblCellMar>
        <w:tblLook w:val="0000" w:firstRow="0" w:lastRow="0" w:firstColumn="0" w:lastColumn="0" w:noHBand="0" w:noVBand="0"/>
      </w:tblPr>
      <w:tblGrid>
        <w:gridCol w:w="9679"/>
      </w:tblGrid>
      <w:tr w:rsidR="00536E06" w14:paraId="507B5A08" w14:textId="77777777">
        <w:trPr>
          <w:trHeight w:val="225"/>
          <w:jc w:val="center"/>
        </w:trPr>
        <w:tc>
          <w:tcPr>
            <w:tcW w:w="9679" w:type="dxa"/>
            <w:tcBorders>
              <w:top w:val="single" w:sz="4" w:space="0" w:color="00000A"/>
              <w:left w:val="single" w:sz="4" w:space="0" w:color="00000A"/>
              <w:bottom w:val="single" w:sz="4" w:space="0" w:color="00000A"/>
              <w:right w:val="single" w:sz="4" w:space="0" w:color="00000A"/>
            </w:tcBorders>
            <w:shd w:val="clear" w:color="auto" w:fill="4CB7C6"/>
          </w:tcPr>
          <w:p w14:paraId="75080A2D" w14:textId="77777777" w:rsidR="00536E06" w:rsidRDefault="00706C93">
            <w:pPr>
              <w:pStyle w:val="Contenudetableau"/>
              <w:snapToGrid w:val="0"/>
              <w:jc w:val="both"/>
              <w:rPr>
                <w:sz w:val="22"/>
                <w:szCs w:val="22"/>
              </w:rPr>
            </w:pPr>
            <w:r>
              <w:rPr>
                <w:rFonts w:ascii="Arial" w:hAnsi="Arial" w:cs="Arial"/>
                <w:b/>
                <w:bCs/>
                <w:color w:val="000000"/>
                <w:sz w:val="22"/>
                <w:szCs w:val="22"/>
              </w:rPr>
              <w:t>Institut/tutelle bénéficiaire en charge de la gestion de la subvention demandée</w:t>
            </w:r>
          </w:p>
        </w:tc>
      </w:tr>
      <w:tr w:rsidR="00536E06" w14:paraId="6D407817" w14:textId="77777777">
        <w:trPr>
          <w:trHeight w:val="225"/>
          <w:jc w:val="center"/>
        </w:trPr>
        <w:tc>
          <w:tcPr>
            <w:tcW w:w="9679" w:type="dxa"/>
            <w:tcBorders>
              <w:top w:val="single" w:sz="4" w:space="0" w:color="00000A"/>
              <w:left w:val="single" w:sz="4" w:space="0" w:color="00000A"/>
              <w:bottom w:val="single" w:sz="4" w:space="0" w:color="00000A"/>
              <w:right w:val="single" w:sz="4" w:space="0" w:color="00000A"/>
            </w:tcBorders>
            <w:shd w:val="clear" w:color="auto" w:fill="auto"/>
          </w:tcPr>
          <w:p w14:paraId="2739BE26" w14:textId="77777777" w:rsidR="00536E06" w:rsidRDefault="00536E06">
            <w:pPr>
              <w:pStyle w:val="Contenudetableau"/>
              <w:snapToGrid w:val="0"/>
              <w:jc w:val="both"/>
              <w:rPr>
                <w:rFonts w:ascii="Arial" w:hAnsi="Arial" w:cs="Arial"/>
                <w:b/>
                <w:bCs/>
                <w:sz w:val="22"/>
                <w:szCs w:val="22"/>
              </w:rPr>
            </w:pPr>
          </w:p>
        </w:tc>
      </w:tr>
    </w:tbl>
    <w:p w14:paraId="5D4C04B6" w14:textId="77777777" w:rsidR="00536E06" w:rsidRDefault="00536E06">
      <w:pPr>
        <w:pStyle w:val="Contenudetableau"/>
        <w:tabs>
          <w:tab w:val="left" w:leader="dot" w:pos="4500"/>
        </w:tabs>
        <w:snapToGrid w:val="0"/>
        <w:jc w:val="both"/>
        <w:outlineLvl w:val="0"/>
        <w:rPr>
          <w:rFonts w:ascii="Arial" w:hAnsi="Arial" w:cs="Arial"/>
          <w:b/>
          <w:bCs/>
          <w:color w:val="000000"/>
          <w:sz w:val="22"/>
          <w:szCs w:val="22"/>
        </w:rPr>
      </w:pPr>
    </w:p>
    <w:tbl>
      <w:tblPr>
        <w:tblW w:w="9679" w:type="dxa"/>
        <w:jc w:val="center"/>
        <w:tblCellMar>
          <w:top w:w="55" w:type="dxa"/>
          <w:left w:w="47" w:type="dxa"/>
          <w:bottom w:w="55" w:type="dxa"/>
          <w:right w:w="55" w:type="dxa"/>
        </w:tblCellMar>
        <w:tblLook w:val="0000" w:firstRow="0" w:lastRow="0" w:firstColumn="0" w:lastColumn="0" w:noHBand="0" w:noVBand="0"/>
      </w:tblPr>
      <w:tblGrid>
        <w:gridCol w:w="2454"/>
        <w:gridCol w:w="4609"/>
        <w:gridCol w:w="2616"/>
      </w:tblGrid>
      <w:tr w:rsidR="00536E06" w14:paraId="4C94068D" w14:textId="77777777">
        <w:trPr>
          <w:jc w:val="center"/>
        </w:trPr>
        <w:tc>
          <w:tcPr>
            <w:tcW w:w="9679" w:type="dxa"/>
            <w:gridSpan w:val="3"/>
            <w:tcBorders>
              <w:top w:val="single" w:sz="2" w:space="0" w:color="000001"/>
              <w:left w:val="single" w:sz="2" w:space="0" w:color="000001"/>
              <w:bottom w:val="single" w:sz="2" w:space="0" w:color="000001"/>
              <w:right w:val="single" w:sz="2" w:space="0" w:color="000001"/>
            </w:tcBorders>
            <w:shd w:val="clear" w:color="auto" w:fill="4CB7C6"/>
          </w:tcPr>
          <w:p w14:paraId="485DABC9" w14:textId="77777777" w:rsidR="00536E06" w:rsidRDefault="00706C93">
            <w:pPr>
              <w:pStyle w:val="Contenudetableau"/>
              <w:tabs>
                <w:tab w:val="left" w:leader="dot" w:pos="4500"/>
              </w:tabs>
              <w:snapToGrid w:val="0"/>
              <w:jc w:val="both"/>
              <w:outlineLvl w:val="0"/>
              <w:rPr>
                <w:sz w:val="22"/>
                <w:szCs w:val="22"/>
              </w:rPr>
            </w:pPr>
            <w:r>
              <w:rPr>
                <w:rFonts w:ascii="Arial" w:hAnsi="Arial" w:cs="Arial"/>
                <w:b/>
                <w:bCs/>
                <w:color w:val="000000"/>
                <w:sz w:val="22"/>
                <w:szCs w:val="22"/>
              </w:rPr>
              <w:t xml:space="preserve">Répartition souhaitée de la subvention/ </w:t>
            </w:r>
            <w:r>
              <w:rPr>
                <w:rFonts w:ascii="Arial" w:hAnsi="Arial" w:cs="Arial"/>
                <w:b/>
                <w:bCs/>
                <w:color w:val="000000"/>
                <w:sz w:val="22"/>
                <w:szCs w:val="22"/>
                <w:lang w:val="en-US"/>
              </w:rPr>
              <w:t>Desired distribution of the grant</w:t>
            </w:r>
          </w:p>
        </w:tc>
      </w:tr>
      <w:tr w:rsidR="00536E06" w14:paraId="4932F712" w14:textId="77777777">
        <w:trPr>
          <w:jc w:val="center"/>
        </w:trPr>
        <w:tc>
          <w:tcPr>
            <w:tcW w:w="2454" w:type="dxa"/>
            <w:tcBorders>
              <w:top w:val="single" w:sz="2" w:space="0" w:color="000001"/>
              <w:left w:val="single" w:sz="2" w:space="0" w:color="000001"/>
              <w:bottom w:val="single" w:sz="2" w:space="0" w:color="000001"/>
              <w:right w:val="single" w:sz="2" w:space="0" w:color="000001"/>
            </w:tcBorders>
            <w:shd w:val="clear" w:color="auto" w:fill="auto"/>
          </w:tcPr>
          <w:p w14:paraId="65CC2277" w14:textId="6A668B62" w:rsidR="00536E06" w:rsidRDefault="00706C93">
            <w:pPr>
              <w:pStyle w:val="Contenudetableau"/>
              <w:snapToGrid w:val="0"/>
              <w:jc w:val="both"/>
              <w:rPr>
                <w:sz w:val="22"/>
                <w:szCs w:val="22"/>
              </w:rPr>
            </w:pPr>
            <w:r>
              <w:rPr>
                <w:rFonts w:ascii="Arial" w:hAnsi="Arial" w:cs="Arial"/>
                <w:b/>
                <w:bCs/>
                <w:sz w:val="22"/>
                <w:szCs w:val="22"/>
              </w:rPr>
              <w:t>É</w:t>
            </w:r>
            <w:r>
              <w:rPr>
                <w:rFonts w:ascii="Arial" w:hAnsi="Arial" w:cs="Arial"/>
                <w:b/>
                <w:bCs/>
                <w:sz w:val="22"/>
                <w:szCs w:val="22"/>
              </w:rPr>
              <w:t>quipes</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635327DD" w14:textId="77777777" w:rsidR="00536E06" w:rsidRDefault="00706C93">
            <w:pPr>
              <w:pStyle w:val="Contenudetableau"/>
              <w:snapToGrid w:val="0"/>
              <w:jc w:val="both"/>
              <w:rPr>
                <w:sz w:val="22"/>
                <w:szCs w:val="22"/>
              </w:rPr>
            </w:pPr>
            <w:r>
              <w:rPr>
                <w:rFonts w:ascii="Arial" w:hAnsi="Arial" w:cs="Arial"/>
                <w:b/>
                <w:bCs/>
                <w:sz w:val="22"/>
                <w:szCs w:val="22"/>
              </w:rPr>
              <w:t>Nom du laboratoire</w:t>
            </w:r>
          </w:p>
        </w:tc>
        <w:tc>
          <w:tcPr>
            <w:tcW w:w="2616" w:type="dxa"/>
            <w:tcBorders>
              <w:top w:val="single" w:sz="2" w:space="0" w:color="000001"/>
              <w:left w:val="single" w:sz="2" w:space="0" w:color="000001"/>
              <w:bottom w:val="single" w:sz="2" w:space="0" w:color="000001"/>
              <w:right w:val="single" w:sz="2" w:space="0" w:color="000001"/>
            </w:tcBorders>
            <w:shd w:val="clear" w:color="auto" w:fill="auto"/>
          </w:tcPr>
          <w:p w14:paraId="082D3410" w14:textId="77777777" w:rsidR="00536E06" w:rsidRDefault="00706C93">
            <w:pPr>
              <w:pStyle w:val="Contenudetableau"/>
              <w:snapToGrid w:val="0"/>
              <w:jc w:val="both"/>
              <w:rPr>
                <w:sz w:val="22"/>
                <w:szCs w:val="22"/>
              </w:rPr>
            </w:pPr>
            <w:r>
              <w:rPr>
                <w:rFonts w:ascii="Arial" w:hAnsi="Arial" w:cs="Arial"/>
                <w:b/>
                <w:bCs/>
                <w:sz w:val="22"/>
                <w:szCs w:val="22"/>
              </w:rPr>
              <w:t>Montant € HT</w:t>
            </w:r>
          </w:p>
        </w:tc>
      </w:tr>
      <w:tr w:rsidR="00536E06" w14:paraId="7EF80A7B" w14:textId="77777777">
        <w:trPr>
          <w:jc w:val="center"/>
        </w:trPr>
        <w:tc>
          <w:tcPr>
            <w:tcW w:w="2454" w:type="dxa"/>
            <w:tcBorders>
              <w:top w:val="single" w:sz="2" w:space="0" w:color="000001"/>
              <w:left w:val="single" w:sz="2" w:space="0" w:color="000001"/>
              <w:bottom w:val="single" w:sz="2" w:space="0" w:color="000001"/>
              <w:right w:val="single" w:sz="2" w:space="0" w:color="000001"/>
            </w:tcBorders>
            <w:shd w:val="clear" w:color="auto" w:fill="auto"/>
          </w:tcPr>
          <w:p w14:paraId="433D3C4A" w14:textId="77777777" w:rsidR="00536E06" w:rsidRDefault="00706C93">
            <w:pPr>
              <w:pStyle w:val="Contenudetableau"/>
              <w:snapToGrid w:val="0"/>
              <w:jc w:val="both"/>
              <w:rPr>
                <w:sz w:val="22"/>
                <w:szCs w:val="22"/>
              </w:rPr>
            </w:pPr>
            <w:r>
              <w:rPr>
                <w:rFonts w:ascii="Arial" w:hAnsi="Arial" w:cs="Arial"/>
                <w:b/>
                <w:bCs/>
                <w:sz w:val="22"/>
                <w:szCs w:val="22"/>
              </w:rPr>
              <w:t>Porteur</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1F3EB90D" w14:textId="77777777" w:rsidR="00536E06" w:rsidRDefault="00536E06">
            <w:pPr>
              <w:pStyle w:val="Contenudetableau"/>
              <w:snapToGrid w:val="0"/>
              <w:jc w:val="both"/>
              <w:rPr>
                <w:rFonts w:ascii="Arial" w:hAnsi="Arial" w:cs="Arial"/>
                <w:sz w:val="22"/>
                <w:szCs w:val="22"/>
              </w:rPr>
            </w:pPr>
          </w:p>
        </w:tc>
        <w:tc>
          <w:tcPr>
            <w:tcW w:w="2616" w:type="dxa"/>
            <w:tcBorders>
              <w:top w:val="single" w:sz="2" w:space="0" w:color="000001"/>
              <w:left w:val="single" w:sz="2" w:space="0" w:color="000001"/>
              <w:bottom w:val="single" w:sz="2" w:space="0" w:color="000001"/>
              <w:right w:val="single" w:sz="2" w:space="0" w:color="000001"/>
            </w:tcBorders>
            <w:shd w:val="clear" w:color="auto" w:fill="auto"/>
          </w:tcPr>
          <w:p w14:paraId="444DFD37"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09B468A3" w14:textId="77777777">
        <w:trPr>
          <w:jc w:val="center"/>
        </w:trPr>
        <w:tc>
          <w:tcPr>
            <w:tcW w:w="2454" w:type="dxa"/>
            <w:tcBorders>
              <w:top w:val="single" w:sz="2" w:space="0" w:color="000001"/>
              <w:left w:val="single" w:sz="2" w:space="0" w:color="000001"/>
              <w:bottom w:val="single" w:sz="2" w:space="0" w:color="000001"/>
              <w:right w:val="single" w:sz="2" w:space="0" w:color="000001"/>
            </w:tcBorders>
            <w:shd w:val="clear" w:color="auto" w:fill="auto"/>
          </w:tcPr>
          <w:p w14:paraId="0CB71948" w14:textId="77777777" w:rsidR="00536E06" w:rsidRDefault="00706C93">
            <w:pPr>
              <w:pStyle w:val="Contenudetableau"/>
              <w:snapToGrid w:val="0"/>
              <w:jc w:val="both"/>
              <w:rPr>
                <w:sz w:val="22"/>
                <w:szCs w:val="22"/>
              </w:rPr>
            </w:pPr>
            <w:r>
              <w:rPr>
                <w:rFonts w:ascii="Arial" w:hAnsi="Arial" w:cs="Arial"/>
                <w:b/>
                <w:bCs/>
                <w:sz w:val="22"/>
                <w:szCs w:val="22"/>
              </w:rPr>
              <w:t>Partenaire 1*</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675197BA" w14:textId="77777777" w:rsidR="00536E06" w:rsidRDefault="00536E06">
            <w:pPr>
              <w:pStyle w:val="Contenudetableau"/>
              <w:snapToGrid w:val="0"/>
              <w:jc w:val="both"/>
              <w:rPr>
                <w:rFonts w:ascii="Arial" w:hAnsi="Arial" w:cs="Arial"/>
                <w:sz w:val="22"/>
                <w:szCs w:val="22"/>
              </w:rPr>
            </w:pPr>
          </w:p>
        </w:tc>
        <w:tc>
          <w:tcPr>
            <w:tcW w:w="2616" w:type="dxa"/>
            <w:tcBorders>
              <w:top w:val="single" w:sz="2" w:space="0" w:color="000001"/>
              <w:left w:val="single" w:sz="2" w:space="0" w:color="000001"/>
              <w:bottom w:val="single" w:sz="2" w:space="0" w:color="000001"/>
              <w:right w:val="single" w:sz="2" w:space="0" w:color="000001"/>
            </w:tcBorders>
            <w:shd w:val="clear" w:color="auto" w:fill="auto"/>
          </w:tcPr>
          <w:p w14:paraId="403699BB"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019B0493" w14:textId="77777777">
        <w:trPr>
          <w:jc w:val="center"/>
        </w:trPr>
        <w:tc>
          <w:tcPr>
            <w:tcW w:w="2454" w:type="dxa"/>
            <w:tcBorders>
              <w:top w:val="single" w:sz="2" w:space="0" w:color="000001"/>
              <w:left w:val="single" w:sz="2" w:space="0" w:color="000001"/>
              <w:bottom w:val="single" w:sz="2" w:space="0" w:color="000001"/>
              <w:right w:val="single" w:sz="2" w:space="0" w:color="000001"/>
            </w:tcBorders>
            <w:shd w:val="clear" w:color="auto" w:fill="auto"/>
          </w:tcPr>
          <w:p w14:paraId="691EF68D" w14:textId="77777777" w:rsidR="00536E06" w:rsidRDefault="00706C93">
            <w:pPr>
              <w:pStyle w:val="Contenudetableau"/>
              <w:snapToGrid w:val="0"/>
              <w:jc w:val="both"/>
              <w:rPr>
                <w:sz w:val="22"/>
                <w:szCs w:val="22"/>
              </w:rPr>
            </w:pPr>
            <w:r>
              <w:rPr>
                <w:rFonts w:ascii="Arial" w:hAnsi="Arial" w:cs="Arial"/>
                <w:b/>
                <w:bCs/>
                <w:sz w:val="22"/>
                <w:szCs w:val="22"/>
              </w:rPr>
              <w:t>Partenaire 2*</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63E5680C" w14:textId="77777777" w:rsidR="00536E06" w:rsidRDefault="00536E06">
            <w:pPr>
              <w:pStyle w:val="Contenudetableau"/>
              <w:snapToGrid w:val="0"/>
              <w:jc w:val="both"/>
              <w:rPr>
                <w:rFonts w:ascii="Arial" w:hAnsi="Arial" w:cs="Arial"/>
                <w:sz w:val="22"/>
                <w:szCs w:val="22"/>
              </w:rPr>
            </w:pPr>
          </w:p>
        </w:tc>
        <w:tc>
          <w:tcPr>
            <w:tcW w:w="2616" w:type="dxa"/>
            <w:tcBorders>
              <w:top w:val="single" w:sz="2" w:space="0" w:color="000001"/>
              <w:left w:val="single" w:sz="2" w:space="0" w:color="000001"/>
              <w:bottom w:val="single" w:sz="2" w:space="0" w:color="000001"/>
              <w:right w:val="single" w:sz="2" w:space="0" w:color="000001"/>
            </w:tcBorders>
            <w:shd w:val="clear" w:color="auto" w:fill="auto"/>
          </w:tcPr>
          <w:p w14:paraId="72D5729E"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78216616" w14:textId="77777777">
        <w:trPr>
          <w:jc w:val="center"/>
        </w:trPr>
        <w:tc>
          <w:tcPr>
            <w:tcW w:w="2454" w:type="dxa"/>
            <w:tcBorders>
              <w:top w:val="single" w:sz="2" w:space="0" w:color="000001"/>
              <w:left w:val="single" w:sz="2" w:space="0" w:color="000001"/>
              <w:bottom w:val="single" w:sz="2" w:space="0" w:color="000001"/>
              <w:right w:val="single" w:sz="2" w:space="0" w:color="000001"/>
            </w:tcBorders>
            <w:shd w:val="clear" w:color="auto" w:fill="auto"/>
          </w:tcPr>
          <w:p w14:paraId="330B218B" w14:textId="77777777" w:rsidR="00536E06" w:rsidRDefault="00706C93">
            <w:pPr>
              <w:pStyle w:val="Contenudetableau"/>
              <w:snapToGrid w:val="0"/>
              <w:jc w:val="both"/>
              <w:rPr>
                <w:sz w:val="22"/>
                <w:szCs w:val="22"/>
              </w:rPr>
            </w:pPr>
            <w:r>
              <w:rPr>
                <w:rFonts w:ascii="Arial" w:hAnsi="Arial" w:cs="Arial"/>
                <w:b/>
                <w:bCs/>
                <w:sz w:val="22"/>
                <w:szCs w:val="22"/>
              </w:rPr>
              <w:t>Partenaire 3*</w:t>
            </w:r>
          </w:p>
        </w:tc>
        <w:tc>
          <w:tcPr>
            <w:tcW w:w="4609" w:type="dxa"/>
            <w:tcBorders>
              <w:top w:val="single" w:sz="2" w:space="0" w:color="000001"/>
              <w:left w:val="single" w:sz="2" w:space="0" w:color="000001"/>
              <w:bottom w:val="single" w:sz="2" w:space="0" w:color="000001"/>
              <w:right w:val="single" w:sz="2" w:space="0" w:color="000001"/>
            </w:tcBorders>
            <w:shd w:val="clear" w:color="auto" w:fill="auto"/>
          </w:tcPr>
          <w:p w14:paraId="4D12966E" w14:textId="77777777" w:rsidR="00536E06" w:rsidRDefault="00536E06">
            <w:pPr>
              <w:pStyle w:val="Contenudetableau"/>
              <w:snapToGrid w:val="0"/>
              <w:jc w:val="both"/>
              <w:rPr>
                <w:rFonts w:ascii="Arial" w:hAnsi="Arial" w:cs="Arial"/>
                <w:sz w:val="22"/>
                <w:szCs w:val="22"/>
              </w:rPr>
            </w:pPr>
          </w:p>
        </w:tc>
        <w:tc>
          <w:tcPr>
            <w:tcW w:w="2616" w:type="dxa"/>
            <w:tcBorders>
              <w:top w:val="single" w:sz="2" w:space="0" w:color="000001"/>
              <w:left w:val="single" w:sz="2" w:space="0" w:color="000001"/>
              <w:bottom w:val="single" w:sz="2" w:space="0" w:color="000001"/>
              <w:right w:val="single" w:sz="2" w:space="0" w:color="000001"/>
            </w:tcBorders>
            <w:shd w:val="clear" w:color="auto" w:fill="auto"/>
          </w:tcPr>
          <w:p w14:paraId="5D21E37F" w14:textId="77777777" w:rsidR="00536E06" w:rsidRDefault="00706C93">
            <w:pPr>
              <w:pStyle w:val="Contenudetableau"/>
              <w:snapToGrid w:val="0"/>
              <w:jc w:val="both"/>
              <w:rPr>
                <w:sz w:val="22"/>
                <w:szCs w:val="22"/>
              </w:rPr>
            </w:pPr>
            <w:r>
              <w:rPr>
                <w:rFonts w:ascii="Arial" w:hAnsi="Arial" w:cs="Arial"/>
                <w:sz w:val="22"/>
                <w:szCs w:val="22"/>
              </w:rPr>
              <w:t>€HT</w:t>
            </w:r>
          </w:p>
        </w:tc>
      </w:tr>
    </w:tbl>
    <w:p w14:paraId="345649DC" w14:textId="77777777" w:rsidR="00536E06" w:rsidRDefault="00706C93">
      <w:pPr>
        <w:spacing w:before="120"/>
        <w:jc w:val="both"/>
        <w:rPr>
          <w:rFonts w:ascii="Arial" w:hAnsi="Arial" w:cs="Arial"/>
        </w:rPr>
      </w:pPr>
      <w:r>
        <w:rPr>
          <w:rFonts w:ascii="Arial" w:hAnsi="Arial" w:cs="Arial"/>
        </w:rPr>
        <w:t>*Si le projet est proposé en collaboration avec d'autres équipes du DIM (ceci n’est pas une obligation).</w:t>
      </w:r>
    </w:p>
    <w:p w14:paraId="6D5C5E1A" w14:textId="77777777" w:rsidR="00536E06" w:rsidRDefault="00706C93">
      <w:pPr>
        <w:jc w:val="both"/>
      </w:pPr>
      <w:r>
        <w:rPr>
          <w:rFonts w:ascii="Arial" w:hAnsi="Arial" w:cs="Arial"/>
          <w:color w:val="FF0000"/>
        </w:rPr>
        <w:t>NB : Pas de financement direct pour le collaborateur industriel.</w:t>
      </w:r>
    </w:p>
    <w:p w14:paraId="0B92FBD7" w14:textId="77777777" w:rsidR="00536E06" w:rsidRDefault="00536E06">
      <w:pPr>
        <w:pStyle w:val="Contenudetableau"/>
        <w:tabs>
          <w:tab w:val="left" w:leader="dot" w:pos="4500"/>
        </w:tabs>
        <w:snapToGrid w:val="0"/>
        <w:jc w:val="both"/>
        <w:rPr>
          <w:rFonts w:ascii="Arial" w:hAnsi="Arial" w:cs="Arial"/>
          <w:b/>
          <w:bCs/>
          <w:color w:val="000000"/>
        </w:rPr>
      </w:pPr>
    </w:p>
    <w:p w14:paraId="20D42C44" w14:textId="77777777" w:rsidR="00536E06" w:rsidRDefault="00536E06">
      <w:pPr>
        <w:pStyle w:val="Contenudetableau"/>
        <w:tabs>
          <w:tab w:val="left" w:leader="dot" w:pos="4500"/>
        </w:tabs>
        <w:snapToGrid w:val="0"/>
        <w:jc w:val="both"/>
        <w:outlineLvl w:val="0"/>
        <w:rPr>
          <w:rFonts w:ascii="Arial" w:hAnsi="Arial" w:cs="Arial"/>
          <w:b/>
          <w:bCs/>
          <w:color w:val="000000"/>
        </w:rPr>
      </w:pPr>
    </w:p>
    <w:tbl>
      <w:tblPr>
        <w:tblW w:w="9679" w:type="dxa"/>
        <w:jc w:val="center"/>
        <w:tblCellMar>
          <w:top w:w="55" w:type="dxa"/>
          <w:left w:w="47" w:type="dxa"/>
          <w:bottom w:w="55" w:type="dxa"/>
          <w:right w:w="55" w:type="dxa"/>
        </w:tblCellMar>
        <w:tblLook w:val="0000" w:firstRow="0" w:lastRow="0" w:firstColumn="0" w:lastColumn="0" w:noHBand="0" w:noVBand="0"/>
      </w:tblPr>
      <w:tblGrid>
        <w:gridCol w:w="3364"/>
        <w:gridCol w:w="3091"/>
        <w:gridCol w:w="3224"/>
      </w:tblGrid>
      <w:tr w:rsidR="00536E06" w14:paraId="1E3F185E" w14:textId="77777777">
        <w:trPr>
          <w:jc w:val="center"/>
        </w:trPr>
        <w:tc>
          <w:tcPr>
            <w:tcW w:w="9679" w:type="dxa"/>
            <w:gridSpan w:val="3"/>
            <w:tcBorders>
              <w:top w:val="single" w:sz="2" w:space="0" w:color="000001"/>
              <w:left w:val="single" w:sz="2" w:space="0" w:color="000001"/>
              <w:bottom w:val="single" w:sz="2" w:space="0" w:color="000001"/>
              <w:right w:val="single" w:sz="2" w:space="0" w:color="000001"/>
            </w:tcBorders>
            <w:shd w:val="clear" w:color="auto" w:fill="4CB7C6"/>
          </w:tcPr>
          <w:p w14:paraId="06B2F949" w14:textId="77777777" w:rsidR="00536E06" w:rsidRDefault="00706C93">
            <w:pPr>
              <w:pStyle w:val="Contenudetableau"/>
              <w:tabs>
                <w:tab w:val="left" w:leader="dot" w:pos="4500"/>
              </w:tabs>
              <w:snapToGrid w:val="0"/>
              <w:jc w:val="both"/>
              <w:outlineLvl w:val="0"/>
              <w:rPr>
                <w:sz w:val="22"/>
                <w:szCs w:val="22"/>
              </w:rPr>
            </w:pPr>
            <w:r>
              <w:rPr>
                <w:rFonts w:ascii="Arial" w:hAnsi="Arial" w:cs="Arial"/>
                <w:b/>
                <w:bCs/>
                <w:color w:val="000000"/>
                <w:sz w:val="22"/>
                <w:szCs w:val="22"/>
              </w:rPr>
              <w:lastRenderedPageBreak/>
              <w:t xml:space="preserve">Autres sources de financement du projet : soutiens obtenus ou demandés / </w:t>
            </w:r>
          </w:p>
          <w:p w14:paraId="1B120B10" w14:textId="77777777" w:rsidR="00536E06" w:rsidRDefault="00706C93">
            <w:pPr>
              <w:pStyle w:val="Contenudetableau"/>
              <w:snapToGrid w:val="0"/>
              <w:jc w:val="both"/>
              <w:rPr>
                <w:sz w:val="22"/>
                <w:szCs w:val="22"/>
              </w:rPr>
            </w:pPr>
            <w:r>
              <w:rPr>
                <w:rFonts w:ascii="Arial" w:hAnsi="Arial" w:cs="Arial"/>
                <w:b/>
                <w:bCs/>
                <w:color w:val="000000"/>
                <w:sz w:val="22"/>
                <w:szCs w:val="22"/>
                <w:lang w:val="en-US"/>
              </w:rPr>
              <w:t>Other funding sources (obtained or expected</w:t>
            </w:r>
            <w:proofErr w:type="gramStart"/>
            <w:r>
              <w:rPr>
                <w:rFonts w:ascii="Arial" w:hAnsi="Arial" w:cs="Arial"/>
                <w:b/>
                <w:bCs/>
                <w:color w:val="000000"/>
                <w:sz w:val="22"/>
                <w:szCs w:val="22"/>
                <w:lang w:val="en-US"/>
              </w:rPr>
              <w:t>) :</w:t>
            </w:r>
            <w:proofErr w:type="gramEnd"/>
          </w:p>
        </w:tc>
      </w:tr>
      <w:tr w:rsidR="00536E06" w14:paraId="59838039"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7596806C" w14:textId="77777777" w:rsidR="00536E06" w:rsidRDefault="00706C93">
            <w:pPr>
              <w:pStyle w:val="Contenudetableau"/>
              <w:snapToGrid w:val="0"/>
              <w:jc w:val="both"/>
              <w:rPr>
                <w:sz w:val="22"/>
                <w:szCs w:val="22"/>
              </w:rPr>
            </w:pPr>
            <w:r>
              <w:rPr>
                <w:rFonts w:ascii="Arial" w:hAnsi="Arial" w:cs="Arial"/>
                <w:b/>
                <w:bCs/>
                <w:sz w:val="22"/>
                <w:szCs w:val="22"/>
              </w:rPr>
              <w:t>Institution</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29C9AADE" w14:textId="77777777" w:rsidR="00536E06" w:rsidRDefault="00706C93">
            <w:pPr>
              <w:pStyle w:val="Contenudetableau"/>
              <w:snapToGrid w:val="0"/>
              <w:jc w:val="both"/>
              <w:rPr>
                <w:sz w:val="22"/>
                <w:szCs w:val="22"/>
              </w:rPr>
            </w:pPr>
            <w:r>
              <w:rPr>
                <w:rFonts w:ascii="Arial" w:hAnsi="Arial" w:cs="Arial"/>
                <w:b/>
                <w:bCs/>
                <w:sz w:val="22"/>
                <w:szCs w:val="22"/>
              </w:rPr>
              <w:t>Subvention obtenue € 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38ACD566" w14:textId="77777777" w:rsidR="00536E06" w:rsidRDefault="00706C93">
            <w:pPr>
              <w:pStyle w:val="Contenudetableau"/>
              <w:snapToGrid w:val="0"/>
              <w:jc w:val="both"/>
              <w:rPr>
                <w:sz w:val="22"/>
                <w:szCs w:val="22"/>
              </w:rPr>
            </w:pPr>
            <w:r>
              <w:rPr>
                <w:rFonts w:ascii="Arial" w:hAnsi="Arial" w:cs="Arial"/>
                <w:b/>
                <w:bCs/>
                <w:sz w:val="22"/>
                <w:szCs w:val="22"/>
              </w:rPr>
              <w:t>Subvention demandée € HT</w:t>
            </w:r>
          </w:p>
        </w:tc>
      </w:tr>
      <w:tr w:rsidR="00536E06" w14:paraId="411AE6A6"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24DAE034" w14:textId="77777777" w:rsidR="00536E06" w:rsidRDefault="00706C93">
            <w:pPr>
              <w:pStyle w:val="Contenudetableau"/>
              <w:snapToGrid w:val="0"/>
              <w:jc w:val="both"/>
              <w:rPr>
                <w:sz w:val="22"/>
                <w:szCs w:val="22"/>
              </w:rPr>
            </w:pPr>
            <w:r>
              <w:rPr>
                <w:rFonts w:ascii="Arial" w:hAnsi="Arial" w:cs="Arial"/>
                <w:b/>
                <w:bCs/>
                <w:sz w:val="22"/>
                <w:szCs w:val="22"/>
              </w:rPr>
              <w:t>ANR</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7BD7E807"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24ED5D24"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237FCAB9"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400F4D77" w14:textId="77777777" w:rsidR="00536E06" w:rsidRDefault="00706C93">
            <w:pPr>
              <w:pStyle w:val="Contenudetableau"/>
              <w:snapToGrid w:val="0"/>
              <w:jc w:val="both"/>
              <w:rPr>
                <w:sz w:val="22"/>
                <w:szCs w:val="22"/>
              </w:rPr>
            </w:pPr>
            <w:r>
              <w:rPr>
                <w:rFonts w:ascii="Arial" w:hAnsi="Arial" w:cs="Arial"/>
                <w:b/>
                <w:bCs/>
                <w:sz w:val="22"/>
                <w:szCs w:val="22"/>
              </w:rPr>
              <w:t>EUROPE</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261B9BEF"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0C39E12A"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235058DB"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7890D31A" w14:textId="77777777" w:rsidR="00536E06" w:rsidRDefault="00706C93">
            <w:pPr>
              <w:pStyle w:val="Contenudetableau"/>
              <w:snapToGrid w:val="0"/>
              <w:jc w:val="both"/>
              <w:rPr>
                <w:sz w:val="22"/>
                <w:szCs w:val="22"/>
              </w:rPr>
            </w:pPr>
            <w:r>
              <w:rPr>
                <w:rFonts w:ascii="Arial" w:hAnsi="Arial" w:cs="Arial"/>
                <w:b/>
                <w:bCs/>
                <w:sz w:val="22"/>
                <w:szCs w:val="22"/>
              </w:rPr>
              <w:t>CNRS</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66FF799D"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71E96EE6"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611C4034"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5C6D813B" w14:textId="77777777" w:rsidR="00536E06" w:rsidRDefault="00706C93">
            <w:pPr>
              <w:pStyle w:val="Contenudetableau"/>
              <w:snapToGrid w:val="0"/>
              <w:jc w:val="both"/>
              <w:rPr>
                <w:sz w:val="22"/>
                <w:szCs w:val="22"/>
              </w:rPr>
            </w:pPr>
            <w:r>
              <w:rPr>
                <w:rFonts w:ascii="Arial" w:hAnsi="Arial" w:cs="Arial"/>
                <w:b/>
                <w:bCs/>
                <w:sz w:val="22"/>
                <w:szCs w:val="22"/>
              </w:rPr>
              <w:t>Département</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70038CB2"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533987D1"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200FE136"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13D7FE95" w14:textId="77777777" w:rsidR="00536E06" w:rsidRDefault="00706C93">
            <w:pPr>
              <w:pStyle w:val="Contenudetableau"/>
              <w:snapToGrid w:val="0"/>
              <w:jc w:val="both"/>
              <w:rPr>
                <w:sz w:val="22"/>
                <w:szCs w:val="22"/>
              </w:rPr>
            </w:pPr>
            <w:r>
              <w:rPr>
                <w:rFonts w:ascii="Arial" w:hAnsi="Arial" w:cs="Arial"/>
                <w:b/>
                <w:bCs/>
                <w:sz w:val="22"/>
                <w:szCs w:val="22"/>
              </w:rPr>
              <w:t>Bonus Qualité Recherche</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604E5EFD"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399EE6FA"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12DBB038"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1C3F86AC" w14:textId="77777777" w:rsidR="00536E06" w:rsidRDefault="00706C93">
            <w:pPr>
              <w:pStyle w:val="Contenudetableau"/>
              <w:snapToGrid w:val="0"/>
              <w:jc w:val="both"/>
              <w:rPr>
                <w:sz w:val="22"/>
                <w:szCs w:val="22"/>
              </w:rPr>
            </w:pPr>
            <w:r>
              <w:rPr>
                <w:rFonts w:ascii="Arial" w:hAnsi="Arial" w:cs="Arial"/>
                <w:b/>
                <w:bCs/>
                <w:sz w:val="22"/>
                <w:szCs w:val="22"/>
              </w:rPr>
              <w:t>Fonds Propres</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4C1E34D9"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3DDE43CC" w14:textId="77777777" w:rsidR="00536E06" w:rsidRDefault="00706C93">
            <w:pPr>
              <w:pStyle w:val="Contenudetableau"/>
              <w:snapToGrid w:val="0"/>
              <w:jc w:val="both"/>
              <w:rPr>
                <w:sz w:val="22"/>
                <w:szCs w:val="22"/>
              </w:rPr>
            </w:pPr>
            <w:r>
              <w:rPr>
                <w:rFonts w:ascii="Arial" w:hAnsi="Arial" w:cs="Arial"/>
                <w:sz w:val="22"/>
                <w:szCs w:val="22"/>
              </w:rPr>
              <w:t>€HT</w:t>
            </w:r>
          </w:p>
        </w:tc>
      </w:tr>
      <w:tr w:rsidR="00536E06" w14:paraId="17FBE9D7" w14:textId="77777777">
        <w:trPr>
          <w:jc w:val="center"/>
        </w:trPr>
        <w:tc>
          <w:tcPr>
            <w:tcW w:w="3364" w:type="dxa"/>
            <w:tcBorders>
              <w:top w:val="single" w:sz="2" w:space="0" w:color="000001"/>
              <w:left w:val="single" w:sz="2" w:space="0" w:color="000001"/>
              <w:bottom w:val="single" w:sz="2" w:space="0" w:color="000001"/>
              <w:right w:val="single" w:sz="2" w:space="0" w:color="000001"/>
            </w:tcBorders>
            <w:shd w:val="clear" w:color="auto" w:fill="auto"/>
          </w:tcPr>
          <w:p w14:paraId="11041649" w14:textId="77777777" w:rsidR="00536E06" w:rsidRDefault="00706C93">
            <w:pPr>
              <w:pStyle w:val="Contenudetableau"/>
              <w:snapToGrid w:val="0"/>
              <w:jc w:val="both"/>
              <w:rPr>
                <w:sz w:val="22"/>
                <w:szCs w:val="22"/>
              </w:rPr>
            </w:pPr>
            <w:r>
              <w:rPr>
                <w:rFonts w:ascii="Arial" w:hAnsi="Arial" w:cs="Arial"/>
                <w:b/>
                <w:bCs/>
                <w:sz w:val="22"/>
                <w:szCs w:val="22"/>
              </w:rPr>
              <w:t>Autres- préciser</w:t>
            </w:r>
          </w:p>
        </w:tc>
        <w:tc>
          <w:tcPr>
            <w:tcW w:w="3091" w:type="dxa"/>
            <w:tcBorders>
              <w:top w:val="single" w:sz="2" w:space="0" w:color="000001"/>
              <w:left w:val="single" w:sz="2" w:space="0" w:color="000001"/>
              <w:bottom w:val="single" w:sz="2" w:space="0" w:color="000001"/>
              <w:right w:val="single" w:sz="2" w:space="0" w:color="000001"/>
            </w:tcBorders>
            <w:shd w:val="clear" w:color="auto" w:fill="auto"/>
          </w:tcPr>
          <w:p w14:paraId="64D79C00" w14:textId="77777777" w:rsidR="00536E06" w:rsidRDefault="00706C93">
            <w:pPr>
              <w:pStyle w:val="Contenudetableau"/>
              <w:snapToGrid w:val="0"/>
              <w:jc w:val="both"/>
              <w:rPr>
                <w:sz w:val="22"/>
                <w:szCs w:val="22"/>
              </w:rPr>
            </w:pPr>
            <w:r>
              <w:rPr>
                <w:rFonts w:ascii="Arial" w:hAnsi="Arial" w:cs="Arial"/>
                <w:sz w:val="22"/>
                <w:szCs w:val="22"/>
              </w:rPr>
              <w:t>€HT</w:t>
            </w:r>
          </w:p>
        </w:tc>
        <w:tc>
          <w:tcPr>
            <w:tcW w:w="3224" w:type="dxa"/>
            <w:tcBorders>
              <w:top w:val="single" w:sz="2" w:space="0" w:color="000001"/>
              <w:left w:val="single" w:sz="2" w:space="0" w:color="000001"/>
              <w:bottom w:val="single" w:sz="2" w:space="0" w:color="000001"/>
              <w:right w:val="single" w:sz="2" w:space="0" w:color="000001"/>
            </w:tcBorders>
            <w:shd w:val="clear" w:color="auto" w:fill="auto"/>
          </w:tcPr>
          <w:p w14:paraId="3E888FA8" w14:textId="77777777" w:rsidR="00536E06" w:rsidRDefault="00706C93">
            <w:pPr>
              <w:pStyle w:val="Contenudetableau"/>
              <w:snapToGrid w:val="0"/>
              <w:jc w:val="both"/>
              <w:rPr>
                <w:sz w:val="22"/>
                <w:szCs w:val="22"/>
              </w:rPr>
            </w:pPr>
            <w:r>
              <w:rPr>
                <w:rFonts w:ascii="Arial" w:hAnsi="Arial" w:cs="Arial"/>
                <w:sz w:val="22"/>
                <w:szCs w:val="22"/>
              </w:rPr>
              <w:t>€HT</w:t>
            </w:r>
          </w:p>
        </w:tc>
      </w:tr>
    </w:tbl>
    <w:p w14:paraId="36468D5C" w14:textId="77777777" w:rsidR="00536E06" w:rsidRDefault="00706C93">
      <w:pPr>
        <w:tabs>
          <w:tab w:val="left" w:leader="dot" w:pos="4500"/>
        </w:tabs>
        <w:spacing w:before="120"/>
        <w:jc w:val="both"/>
      </w:pPr>
      <w:r>
        <w:rPr>
          <w:rFonts w:ascii="Arial" w:hAnsi="Arial" w:cs="Arial"/>
          <w:color w:val="FF0000"/>
        </w:rPr>
        <w:t xml:space="preserve">Remarque : Les dépenses liées au co-financement ne devront être réalisées qu’après la date de décision de l’acceptation du projet par le comité de pilotage de </w:t>
      </w:r>
      <w:r>
        <w:rPr>
          <w:rFonts w:ascii="Arial" w:hAnsi="Arial" w:cs="Arial"/>
          <w:color w:val="FF0000"/>
        </w:rPr>
        <w:t>QuanTiP.</w:t>
      </w:r>
    </w:p>
    <w:p w14:paraId="4BA9DB5D" w14:textId="77777777" w:rsidR="00536E06" w:rsidRDefault="00536E06">
      <w:pPr>
        <w:tabs>
          <w:tab w:val="left" w:leader="dot" w:pos="4500"/>
        </w:tabs>
        <w:snapToGrid w:val="0"/>
        <w:spacing w:line="276" w:lineRule="auto"/>
        <w:jc w:val="both"/>
        <w:rPr>
          <w:b/>
          <w:bCs/>
          <w:color w:val="FF0000"/>
          <w:sz w:val="22"/>
          <w:szCs w:val="22"/>
        </w:rPr>
      </w:pPr>
    </w:p>
    <w:p w14:paraId="4E514990" w14:textId="77777777" w:rsidR="00536E06" w:rsidRDefault="00536E06">
      <w:pPr>
        <w:widowControl/>
        <w:tabs>
          <w:tab w:val="left" w:pos="900"/>
          <w:tab w:val="left" w:pos="2859"/>
        </w:tabs>
        <w:spacing w:before="120"/>
        <w:rPr>
          <w:b/>
          <w:sz w:val="24"/>
          <w:szCs w:val="24"/>
        </w:rPr>
      </w:pPr>
    </w:p>
    <w:p w14:paraId="1F7FFDCB" w14:textId="77777777" w:rsidR="00536E06" w:rsidRDefault="00536E06">
      <w:pPr>
        <w:widowControl/>
        <w:tabs>
          <w:tab w:val="left" w:pos="900"/>
          <w:tab w:val="left" w:pos="2859"/>
        </w:tabs>
        <w:spacing w:before="120"/>
        <w:rPr>
          <w:b/>
          <w:sz w:val="24"/>
          <w:szCs w:val="24"/>
        </w:rPr>
      </w:pPr>
    </w:p>
    <w:p w14:paraId="0C381E7B" w14:textId="77777777" w:rsidR="00536E06" w:rsidRDefault="00536E06">
      <w:pPr>
        <w:widowControl/>
        <w:tabs>
          <w:tab w:val="left" w:pos="900"/>
          <w:tab w:val="left" w:pos="2859"/>
        </w:tabs>
        <w:spacing w:before="120"/>
        <w:rPr>
          <w:b/>
          <w:sz w:val="24"/>
          <w:szCs w:val="24"/>
        </w:rPr>
      </w:pPr>
    </w:p>
    <w:p w14:paraId="5FF5FDF8" w14:textId="77777777" w:rsidR="00536E06" w:rsidRDefault="00536E06">
      <w:pPr>
        <w:widowControl/>
        <w:tabs>
          <w:tab w:val="left" w:pos="900"/>
          <w:tab w:val="left" w:pos="2859"/>
        </w:tabs>
        <w:spacing w:before="120"/>
        <w:rPr>
          <w:b/>
          <w:sz w:val="24"/>
          <w:szCs w:val="24"/>
        </w:rPr>
      </w:pPr>
    </w:p>
    <w:p w14:paraId="7B1CF027" w14:textId="77777777" w:rsidR="00536E06" w:rsidRDefault="00536E06">
      <w:pPr>
        <w:widowControl/>
        <w:tabs>
          <w:tab w:val="left" w:pos="900"/>
          <w:tab w:val="left" w:pos="2859"/>
        </w:tabs>
        <w:spacing w:before="120"/>
        <w:rPr>
          <w:b/>
          <w:sz w:val="24"/>
          <w:szCs w:val="24"/>
        </w:rPr>
      </w:pPr>
    </w:p>
    <w:p w14:paraId="2035F8F0" w14:textId="77777777" w:rsidR="00536E06" w:rsidRDefault="00536E06">
      <w:pPr>
        <w:widowControl/>
        <w:tabs>
          <w:tab w:val="left" w:pos="900"/>
          <w:tab w:val="left" w:pos="2859"/>
        </w:tabs>
        <w:spacing w:before="120"/>
        <w:rPr>
          <w:b/>
          <w:sz w:val="24"/>
          <w:szCs w:val="24"/>
        </w:rPr>
      </w:pPr>
    </w:p>
    <w:p w14:paraId="519BD0E6" w14:textId="77777777" w:rsidR="00536E06" w:rsidRDefault="00536E06">
      <w:pPr>
        <w:widowControl/>
        <w:tabs>
          <w:tab w:val="left" w:pos="900"/>
          <w:tab w:val="left" w:pos="2859"/>
        </w:tabs>
        <w:spacing w:before="120"/>
        <w:rPr>
          <w:b/>
          <w:sz w:val="24"/>
          <w:szCs w:val="24"/>
        </w:rPr>
      </w:pPr>
    </w:p>
    <w:p w14:paraId="61A9ECDB" w14:textId="77777777" w:rsidR="00536E06" w:rsidRDefault="00536E06">
      <w:pPr>
        <w:widowControl/>
        <w:tabs>
          <w:tab w:val="left" w:pos="900"/>
          <w:tab w:val="left" w:pos="2859"/>
        </w:tabs>
        <w:spacing w:before="120"/>
        <w:rPr>
          <w:b/>
          <w:sz w:val="24"/>
          <w:szCs w:val="24"/>
        </w:rPr>
      </w:pPr>
    </w:p>
    <w:p w14:paraId="4EF07D93" w14:textId="77777777" w:rsidR="00536E06" w:rsidRDefault="00536E06">
      <w:pPr>
        <w:widowControl/>
        <w:tabs>
          <w:tab w:val="left" w:pos="900"/>
          <w:tab w:val="left" w:pos="2859"/>
        </w:tabs>
        <w:spacing w:before="120"/>
        <w:rPr>
          <w:b/>
          <w:sz w:val="24"/>
          <w:szCs w:val="24"/>
        </w:rPr>
      </w:pPr>
    </w:p>
    <w:p w14:paraId="7B0E5F71" w14:textId="77777777" w:rsidR="00536E06" w:rsidRDefault="00536E06">
      <w:pPr>
        <w:widowControl/>
        <w:tabs>
          <w:tab w:val="left" w:pos="900"/>
          <w:tab w:val="left" w:pos="2859"/>
        </w:tabs>
        <w:spacing w:before="120"/>
        <w:rPr>
          <w:b/>
          <w:sz w:val="24"/>
          <w:szCs w:val="24"/>
        </w:rPr>
      </w:pPr>
    </w:p>
    <w:p w14:paraId="71707998" w14:textId="77777777" w:rsidR="00536E06" w:rsidRDefault="00536E06">
      <w:pPr>
        <w:widowControl/>
        <w:tabs>
          <w:tab w:val="left" w:pos="900"/>
          <w:tab w:val="left" w:pos="2859"/>
        </w:tabs>
        <w:spacing w:before="120"/>
        <w:rPr>
          <w:b/>
          <w:sz w:val="24"/>
          <w:szCs w:val="24"/>
        </w:rPr>
      </w:pPr>
    </w:p>
    <w:p w14:paraId="02F5ACB1" w14:textId="77777777" w:rsidR="00536E06" w:rsidRDefault="00536E06">
      <w:pPr>
        <w:widowControl/>
        <w:tabs>
          <w:tab w:val="left" w:pos="900"/>
          <w:tab w:val="left" w:pos="2859"/>
        </w:tabs>
        <w:spacing w:before="120"/>
        <w:rPr>
          <w:b/>
          <w:sz w:val="24"/>
          <w:szCs w:val="24"/>
        </w:rPr>
      </w:pPr>
    </w:p>
    <w:p w14:paraId="25EEA824" w14:textId="77777777" w:rsidR="00536E06" w:rsidRDefault="00536E06">
      <w:pPr>
        <w:widowControl/>
        <w:tabs>
          <w:tab w:val="left" w:pos="900"/>
          <w:tab w:val="left" w:pos="2859"/>
        </w:tabs>
        <w:spacing w:before="120"/>
        <w:rPr>
          <w:b/>
          <w:sz w:val="24"/>
          <w:szCs w:val="24"/>
        </w:rPr>
      </w:pPr>
    </w:p>
    <w:p w14:paraId="4FB53C81" w14:textId="77777777" w:rsidR="00536E06" w:rsidRDefault="00536E06">
      <w:pPr>
        <w:widowControl/>
        <w:tabs>
          <w:tab w:val="left" w:pos="900"/>
          <w:tab w:val="left" w:pos="2859"/>
        </w:tabs>
        <w:spacing w:before="120"/>
        <w:rPr>
          <w:b/>
          <w:sz w:val="24"/>
          <w:szCs w:val="24"/>
        </w:rPr>
      </w:pPr>
    </w:p>
    <w:p w14:paraId="76DF0005" w14:textId="77777777" w:rsidR="00536E06" w:rsidRDefault="00536E06">
      <w:pPr>
        <w:widowControl/>
        <w:tabs>
          <w:tab w:val="left" w:pos="900"/>
          <w:tab w:val="left" w:pos="2859"/>
        </w:tabs>
        <w:spacing w:before="120"/>
        <w:rPr>
          <w:b/>
          <w:sz w:val="24"/>
          <w:szCs w:val="24"/>
        </w:rPr>
      </w:pPr>
    </w:p>
    <w:p w14:paraId="6410B3E1" w14:textId="77777777" w:rsidR="00536E06" w:rsidRDefault="00536E06">
      <w:pPr>
        <w:widowControl/>
        <w:tabs>
          <w:tab w:val="left" w:pos="900"/>
          <w:tab w:val="left" w:pos="2859"/>
        </w:tabs>
        <w:spacing w:before="120"/>
        <w:rPr>
          <w:b/>
          <w:sz w:val="24"/>
          <w:szCs w:val="24"/>
        </w:rPr>
      </w:pPr>
    </w:p>
    <w:p w14:paraId="6FD1A683" w14:textId="77777777" w:rsidR="00536E06" w:rsidRDefault="00536E06">
      <w:pPr>
        <w:widowControl/>
        <w:tabs>
          <w:tab w:val="left" w:pos="900"/>
          <w:tab w:val="left" w:pos="2859"/>
        </w:tabs>
        <w:spacing w:before="120"/>
        <w:rPr>
          <w:b/>
          <w:sz w:val="24"/>
          <w:szCs w:val="24"/>
        </w:rPr>
      </w:pPr>
    </w:p>
    <w:p w14:paraId="58EDDF62" w14:textId="77777777" w:rsidR="00536E06" w:rsidRDefault="00536E06">
      <w:pPr>
        <w:widowControl/>
        <w:tabs>
          <w:tab w:val="left" w:pos="900"/>
          <w:tab w:val="left" w:pos="2859"/>
        </w:tabs>
        <w:spacing w:before="120"/>
        <w:rPr>
          <w:b/>
          <w:sz w:val="24"/>
          <w:szCs w:val="24"/>
        </w:rPr>
      </w:pPr>
    </w:p>
    <w:p w14:paraId="389F8CBE" w14:textId="77777777" w:rsidR="00536E06" w:rsidRDefault="00536E06">
      <w:pPr>
        <w:widowControl/>
        <w:tabs>
          <w:tab w:val="left" w:pos="900"/>
          <w:tab w:val="left" w:pos="2859"/>
        </w:tabs>
        <w:spacing w:before="120"/>
        <w:rPr>
          <w:b/>
          <w:sz w:val="24"/>
          <w:szCs w:val="24"/>
        </w:rPr>
      </w:pPr>
    </w:p>
    <w:p w14:paraId="5BE71C34" w14:textId="77777777" w:rsidR="00536E06" w:rsidRDefault="00536E06">
      <w:pPr>
        <w:widowControl/>
        <w:tabs>
          <w:tab w:val="left" w:pos="900"/>
          <w:tab w:val="left" w:pos="2859"/>
        </w:tabs>
        <w:spacing w:before="120"/>
        <w:rPr>
          <w:b/>
          <w:sz w:val="24"/>
          <w:szCs w:val="24"/>
        </w:rPr>
      </w:pPr>
    </w:p>
    <w:p w14:paraId="4C31E629" w14:textId="77777777" w:rsidR="00536E06" w:rsidRDefault="00536E06">
      <w:pPr>
        <w:widowControl/>
        <w:tabs>
          <w:tab w:val="left" w:pos="900"/>
        </w:tabs>
        <w:spacing w:before="240"/>
        <w:jc w:val="both"/>
        <w:rPr>
          <w:rFonts w:ascii="Arial" w:hAnsi="Arial" w:cs="Arial"/>
          <w:color w:val="FF0000"/>
          <w:sz w:val="24"/>
          <w:szCs w:val="24"/>
        </w:rPr>
      </w:pPr>
    </w:p>
    <w:p w14:paraId="3157829F" w14:textId="77777777" w:rsidR="00536E06" w:rsidRDefault="00536E06">
      <w:pPr>
        <w:widowControl/>
        <w:tabs>
          <w:tab w:val="left" w:pos="900"/>
        </w:tabs>
        <w:spacing w:before="240"/>
        <w:jc w:val="both"/>
        <w:rPr>
          <w:rFonts w:ascii="Arial" w:hAnsi="Arial" w:cs="Arial"/>
          <w:color w:val="FF0000"/>
          <w:sz w:val="24"/>
          <w:szCs w:val="24"/>
        </w:rPr>
      </w:pPr>
    </w:p>
    <w:p w14:paraId="053ACB6E" w14:textId="77777777" w:rsidR="00536E06" w:rsidRDefault="00706C93">
      <w:pPr>
        <w:widowControl/>
        <w:tabs>
          <w:tab w:val="left" w:pos="900"/>
        </w:tabs>
        <w:spacing w:before="240"/>
        <w:jc w:val="both"/>
        <w:rPr>
          <w:rFonts w:ascii="Arial" w:hAnsi="Arial" w:cs="Arial"/>
          <w:color w:val="FF0000"/>
          <w:sz w:val="24"/>
          <w:szCs w:val="24"/>
        </w:rPr>
      </w:pPr>
      <w:r>
        <w:br w:type="page"/>
      </w:r>
    </w:p>
    <w:p w14:paraId="3B9B013F" w14:textId="77777777" w:rsidR="00536E06" w:rsidRDefault="00536E06">
      <w:pPr>
        <w:widowControl/>
        <w:tabs>
          <w:tab w:val="left" w:pos="900"/>
        </w:tabs>
        <w:spacing w:before="240"/>
        <w:jc w:val="both"/>
        <w:rPr>
          <w:rFonts w:ascii="Arial" w:hAnsi="Arial" w:cs="Arial"/>
          <w:color w:val="FF0000"/>
          <w:sz w:val="24"/>
          <w:szCs w:val="24"/>
        </w:rPr>
      </w:pPr>
    </w:p>
    <w:tbl>
      <w:tblPr>
        <w:tblW w:w="10064" w:type="dxa"/>
        <w:jc w:val="center"/>
        <w:tblCellMar>
          <w:left w:w="103" w:type="dxa"/>
        </w:tblCellMar>
        <w:tblLook w:val="0000" w:firstRow="0" w:lastRow="0" w:firstColumn="0" w:lastColumn="0" w:noHBand="0" w:noVBand="0"/>
      </w:tblPr>
      <w:tblGrid>
        <w:gridCol w:w="10064"/>
      </w:tblGrid>
      <w:tr w:rsidR="00536E06" w14:paraId="391C455E"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448B8FE6" w14:textId="77777777" w:rsidR="00536E06" w:rsidRDefault="00706C93">
            <w:pPr>
              <w:spacing w:before="120" w:after="120"/>
              <w:jc w:val="center"/>
              <w:rPr>
                <w:rFonts w:ascii="Arial" w:hAnsi="Arial" w:cs="Arial"/>
              </w:rPr>
            </w:pPr>
            <w:r>
              <w:rPr>
                <w:rFonts w:ascii="Arial" w:hAnsi="Arial" w:cs="Arial"/>
                <w:b/>
                <w:color w:val="000000"/>
                <w:sz w:val="28"/>
                <w:szCs w:val="28"/>
              </w:rPr>
              <w:t>FICHE DE SUGGESTION D’EXPERTS</w:t>
            </w:r>
          </w:p>
        </w:tc>
      </w:tr>
    </w:tbl>
    <w:p w14:paraId="0C9E06AF" w14:textId="77777777" w:rsidR="00536E06" w:rsidRDefault="00536E06">
      <w:pPr>
        <w:widowControl/>
        <w:tabs>
          <w:tab w:val="left" w:pos="900"/>
          <w:tab w:val="left" w:pos="2859"/>
        </w:tabs>
        <w:spacing w:before="120"/>
        <w:rPr>
          <w:rFonts w:ascii="Arial" w:hAnsi="Arial" w:cs="Arial"/>
          <w:b/>
          <w:sz w:val="22"/>
          <w:szCs w:val="22"/>
        </w:rPr>
      </w:pPr>
    </w:p>
    <w:p w14:paraId="257331C1" w14:textId="28AC7081" w:rsidR="00536E06" w:rsidRDefault="00706C93">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Afin d’accélérer le traitement des dossiers, les porteurs peuvent suggérer deux noms (avec leurs coordonnées complètes et précises) </w:t>
      </w:r>
      <w:r>
        <w:rPr>
          <w:rFonts w:ascii="Arial" w:hAnsi="Arial" w:cs="Arial"/>
          <w:b/>
          <w:bCs/>
          <w:sz w:val="22"/>
          <w:szCs w:val="22"/>
        </w:rPr>
        <w:t xml:space="preserve">d'experts localisés </w:t>
      </w:r>
      <w:r w:rsidRPr="00FE6307">
        <w:rPr>
          <w:rFonts w:ascii="Arial" w:hAnsi="Arial" w:cs="Arial"/>
          <w:b/>
          <w:bCs/>
          <w:sz w:val="22"/>
          <w:szCs w:val="22"/>
          <w:highlight w:val="yellow"/>
        </w:rPr>
        <w:t>en dehors de l'Île-de-France</w:t>
      </w:r>
      <w:r>
        <w:rPr>
          <w:rFonts w:ascii="Arial" w:hAnsi="Arial" w:cs="Arial"/>
          <w:b/>
          <w:bCs/>
          <w:sz w:val="22"/>
          <w:szCs w:val="22"/>
        </w:rPr>
        <w:t xml:space="preserve"> </w:t>
      </w:r>
      <w:r>
        <w:rPr>
          <w:rFonts w:ascii="Arial" w:hAnsi="Arial" w:cs="Arial"/>
          <w:sz w:val="22"/>
          <w:szCs w:val="22"/>
        </w:rPr>
        <w:t xml:space="preserve">et susceptibles de réaliser l'expertise du </w:t>
      </w:r>
      <w:r>
        <w:rPr>
          <w:rFonts w:ascii="Arial" w:hAnsi="Arial" w:cs="Arial"/>
          <w:sz w:val="22"/>
          <w:szCs w:val="22"/>
        </w:rPr>
        <w:t>projet.</w:t>
      </w:r>
    </w:p>
    <w:p w14:paraId="4F488C35"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sz w:val="22"/>
          <w:szCs w:val="22"/>
        </w:rPr>
        <w:t>Le DIM QuanTiP se réserve le droit de choisir les experts parmi les propositions suggérées ou d'autres sources.</w:t>
      </w:r>
    </w:p>
    <w:p w14:paraId="2D37B7F4" w14:textId="77777777" w:rsidR="00536E06" w:rsidRDefault="00536E06">
      <w:pPr>
        <w:widowControl/>
        <w:tabs>
          <w:tab w:val="left" w:pos="900"/>
          <w:tab w:val="left" w:pos="2859"/>
        </w:tabs>
        <w:spacing w:before="120"/>
        <w:rPr>
          <w:rFonts w:ascii="Arial" w:hAnsi="Arial" w:cs="Arial"/>
          <w:sz w:val="22"/>
          <w:szCs w:val="22"/>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36E06" w14:paraId="7BAE881D"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4D98D84B" w14:textId="77777777" w:rsidR="00536E06" w:rsidRDefault="00706C93">
            <w:pPr>
              <w:pStyle w:val="Contenudetableau"/>
              <w:snapToGrid w:val="0"/>
              <w:jc w:val="both"/>
              <w:rPr>
                <w:rFonts w:ascii="Arial" w:hAnsi="Arial" w:cs="Arial"/>
                <w:sz w:val="22"/>
                <w:szCs w:val="22"/>
              </w:rPr>
            </w:pPr>
            <w:r>
              <w:rPr>
                <w:rFonts w:ascii="Arial" w:hAnsi="Arial" w:cs="Arial"/>
                <w:b/>
                <w:bCs/>
                <w:color w:val="000000"/>
                <w:sz w:val="22"/>
                <w:szCs w:val="22"/>
              </w:rPr>
              <w:t>Coordonnées de l’expert n°1</w:t>
            </w:r>
          </w:p>
        </w:tc>
      </w:tr>
      <w:tr w:rsidR="00536E06" w14:paraId="0A6DE00A"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71A8BCB0"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715BAB63"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64CAF41E"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5904062D"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3438A47E" w14:textId="77777777" w:rsidR="00536E06" w:rsidRDefault="00536E06">
      <w:pPr>
        <w:widowControl/>
        <w:tabs>
          <w:tab w:val="left" w:pos="900"/>
          <w:tab w:val="left" w:pos="2859"/>
        </w:tabs>
        <w:spacing w:before="120"/>
        <w:rPr>
          <w:rFonts w:ascii="Arial" w:hAnsi="Arial" w:cs="Arial"/>
          <w:sz w:val="22"/>
          <w:szCs w:val="22"/>
          <w:highlight w:val="black"/>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536E06" w14:paraId="588FB07E"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7C0B4CD6" w14:textId="77777777" w:rsidR="00536E06" w:rsidRDefault="00706C93">
            <w:pPr>
              <w:pStyle w:val="Contenudetableau"/>
              <w:snapToGrid w:val="0"/>
              <w:jc w:val="both"/>
              <w:rPr>
                <w:rFonts w:ascii="Arial" w:hAnsi="Arial" w:cs="Arial"/>
                <w:sz w:val="22"/>
                <w:szCs w:val="22"/>
              </w:rPr>
            </w:pPr>
            <w:r>
              <w:rPr>
                <w:rFonts w:ascii="Arial" w:hAnsi="Arial" w:cs="Arial"/>
                <w:b/>
                <w:bCs/>
                <w:color w:val="000000"/>
                <w:sz w:val="22"/>
                <w:szCs w:val="22"/>
              </w:rPr>
              <w:t>Coordonnées de l’expert n°2</w:t>
            </w:r>
          </w:p>
        </w:tc>
      </w:tr>
      <w:tr w:rsidR="00536E06" w14:paraId="2ECF703C"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1B72AA44"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Prénom :</w:t>
            </w:r>
          </w:p>
          <w:p w14:paraId="18FABA0A"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65BFC21C"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08869A05" w14:textId="77777777" w:rsidR="00536E06" w:rsidRDefault="00706C93">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67116D09" w14:textId="77777777" w:rsidR="00536E06" w:rsidRDefault="00536E06">
      <w:pPr>
        <w:widowControl/>
        <w:tabs>
          <w:tab w:val="left" w:pos="900"/>
          <w:tab w:val="left" w:pos="2859"/>
        </w:tabs>
        <w:spacing w:before="120"/>
        <w:ind w:left="360"/>
        <w:jc w:val="both"/>
        <w:rPr>
          <w:rFonts w:ascii="Arial" w:hAnsi="Arial" w:cs="Arial"/>
          <w:b/>
          <w:sz w:val="22"/>
          <w:szCs w:val="22"/>
          <w:highlight w:val="black"/>
        </w:rPr>
      </w:pPr>
    </w:p>
    <w:p w14:paraId="2290D7CD" w14:textId="77777777" w:rsidR="00536E06" w:rsidRDefault="00706C93">
      <w:pPr>
        <w:widowControl/>
        <w:tabs>
          <w:tab w:val="left" w:pos="900"/>
          <w:tab w:val="left" w:pos="2859"/>
        </w:tabs>
        <w:spacing w:before="120"/>
        <w:ind w:left="360"/>
        <w:jc w:val="both"/>
        <w:rPr>
          <w:rFonts w:ascii="Arial" w:hAnsi="Arial" w:cs="Arial"/>
          <w:b/>
          <w:sz w:val="22"/>
          <w:szCs w:val="22"/>
          <w:highlight w:val="black"/>
        </w:rPr>
      </w:pPr>
      <w:r>
        <w:br w:type="page"/>
      </w:r>
    </w:p>
    <w:p w14:paraId="29B38BAC" w14:textId="77777777" w:rsidR="00536E06" w:rsidRDefault="00536E06">
      <w:pPr>
        <w:widowControl/>
        <w:tabs>
          <w:tab w:val="left" w:pos="900"/>
          <w:tab w:val="left" w:pos="2859"/>
        </w:tabs>
        <w:spacing w:before="120"/>
        <w:jc w:val="center"/>
        <w:rPr>
          <w:rFonts w:ascii="Arial" w:hAnsi="Arial" w:cs="Arial"/>
          <w:b/>
          <w:sz w:val="24"/>
          <w:szCs w:val="24"/>
        </w:rPr>
      </w:pPr>
    </w:p>
    <w:p w14:paraId="680201CD" w14:textId="77777777" w:rsidR="00536E06" w:rsidRDefault="00706C93">
      <w:pPr>
        <w:widowControl/>
        <w:tabs>
          <w:tab w:val="left" w:pos="900"/>
          <w:tab w:val="left" w:pos="2859"/>
        </w:tabs>
        <w:spacing w:before="120"/>
        <w:ind w:left="360"/>
        <w:jc w:val="center"/>
        <w:rPr>
          <w:rFonts w:ascii="Arial" w:hAnsi="Arial" w:cs="Arial"/>
          <w:b/>
          <w:sz w:val="24"/>
          <w:szCs w:val="24"/>
        </w:rPr>
      </w:pPr>
      <w:r>
        <w:rPr>
          <w:rFonts w:ascii="Arial" w:hAnsi="Arial" w:cs="Arial"/>
          <w:b/>
          <w:sz w:val="24"/>
          <w:szCs w:val="24"/>
        </w:rPr>
        <w:t>Annexe 1</w:t>
      </w:r>
    </w:p>
    <w:p w14:paraId="300BF7C8" w14:textId="77777777" w:rsidR="00536E06" w:rsidRDefault="00536E06">
      <w:pPr>
        <w:widowControl/>
        <w:tabs>
          <w:tab w:val="left" w:pos="900"/>
          <w:tab w:val="left" w:pos="2859"/>
        </w:tabs>
        <w:ind w:left="357"/>
        <w:jc w:val="center"/>
        <w:rPr>
          <w:rFonts w:ascii="Arial" w:hAnsi="Arial" w:cs="Arial"/>
          <w:b/>
          <w:sz w:val="24"/>
          <w:szCs w:val="24"/>
        </w:rPr>
      </w:pPr>
    </w:p>
    <w:p w14:paraId="562D731F" w14:textId="77777777" w:rsidR="00536E06" w:rsidRDefault="00706C93">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28A64055" w14:textId="77777777" w:rsidR="00536E06" w:rsidRDefault="00536E06">
      <w:pPr>
        <w:widowControl/>
        <w:tabs>
          <w:tab w:val="left" w:pos="900"/>
          <w:tab w:val="left" w:pos="2859"/>
        </w:tabs>
        <w:ind w:left="357"/>
        <w:jc w:val="center"/>
        <w:rPr>
          <w:rFonts w:ascii="Arial" w:hAnsi="Arial" w:cs="Arial"/>
          <w:b/>
          <w:sz w:val="22"/>
          <w:szCs w:val="22"/>
        </w:rPr>
      </w:pPr>
    </w:p>
    <w:p w14:paraId="0CFECF14"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Nous </w:t>
      </w:r>
      <w:proofErr w:type="spellStart"/>
      <w:r>
        <w:rPr>
          <w:rFonts w:ascii="Arial" w:hAnsi="Arial" w:cs="Arial"/>
          <w:sz w:val="22"/>
          <w:szCs w:val="22"/>
        </w:rPr>
        <w:t>soussigné·e·s</w:t>
      </w:r>
      <w:proofErr w:type="spellEnd"/>
      <w:r>
        <w:rPr>
          <w:rFonts w:ascii="Arial" w:hAnsi="Arial" w:cs="Arial"/>
          <w:sz w:val="22"/>
          <w:szCs w:val="22"/>
        </w:rPr>
        <w:t xml:space="preserve"> ………………………………………………  </w:t>
      </w:r>
      <w:proofErr w:type="gramStart"/>
      <w:r>
        <w:rPr>
          <w:rFonts w:ascii="Arial" w:hAnsi="Arial" w:cs="Arial"/>
          <w:sz w:val="22"/>
          <w:szCs w:val="22"/>
        </w:rPr>
        <w:t>directeur</w:t>
      </w:r>
      <w:proofErr w:type="gramEnd"/>
      <w:r>
        <w:rPr>
          <w:rFonts w:ascii="Arial" w:hAnsi="Arial" w:cs="Arial"/>
          <w:sz w:val="22"/>
          <w:szCs w:val="22"/>
        </w:rPr>
        <w:t>/</w:t>
      </w:r>
      <w:proofErr w:type="spellStart"/>
      <w:r>
        <w:rPr>
          <w:rFonts w:ascii="Arial" w:hAnsi="Arial" w:cs="Arial"/>
          <w:sz w:val="22"/>
          <w:szCs w:val="22"/>
        </w:rPr>
        <w:t>trice</w:t>
      </w:r>
      <w:proofErr w:type="spellEnd"/>
      <w:r>
        <w:rPr>
          <w:rFonts w:ascii="Arial" w:hAnsi="Arial" w:cs="Arial"/>
          <w:sz w:val="22"/>
          <w:szCs w:val="22"/>
        </w:rPr>
        <w:t xml:space="preserve"> du laboratoire …………………………… et M. / Mme ……………………responsable scientifique du projet…………………… déposé dans le cadre de </w:t>
      </w:r>
      <w:r>
        <w:rPr>
          <w:rFonts w:ascii="Arial" w:hAnsi="Arial" w:cs="Arial"/>
          <w:sz w:val="22"/>
          <w:szCs w:val="22"/>
        </w:rPr>
        <w:t>l’appel à projet 2023 du DIM QuanTiP nous engageons à respecter les règles suivantes :</w:t>
      </w:r>
    </w:p>
    <w:p w14:paraId="265AEFB5" w14:textId="77777777" w:rsidR="00536E06" w:rsidRDefault="00536E06">
      <w:pPr>
        <w:jc w:val="both"/>
        <w:rPr>
          <w:rFonts w:ascii="Arial" w:hAnsi="Arial" w:cs="Arial"/>
          <w:b/>
          <w:bCs/>
          <w:sz w:val="22"/>
          <w:szCs w:val="22"/>
          <w:highlight w:val="black"/>
        </w:rPr>
      </w:pPr>
    </w:p>
    <w:p w14:paraId="09AACA80" w14:textId="77777777" w:rsidR="00536E06" w:rsidRDefault="00706C93">
      <w:pPr>
        <w:pStyle w:val="Corpsdetexte"/>
        <w:numPr>
          <w:ilvl w:val="0"/>
          <w:numId w:val="1"/>
        </w:numPr>
        <w:jc w:val="both"/>
        <w:rPr>
          <w:rFonts w:ascii="Arial" w:hAnsi="Arial" w:cs="Arial"/>
          <w:sz w:val="22"/>
          <w:szCs w:val="22"/>
        </w:rPr>
      </w:pPr>
      <w:r>
        <w:rPr>
          <w:rFonts w:ascii="Arial" w:hAnsi="Arial" w:cs="Arial"/>
          <w:sz w:val="22"/>
          <w:szCs w:val="22"/>
        </w:rPr>
        <w:t>Lire et respecter les règles régionales et QuanTiP indiquées dans cet AAP.</w:t>
      </w:r>
    </w:p>
    <w:p w14:paraId="78273882" w14:textId="77777777" w:rsidR="00536E06" w:rsidRDefault="00706C93">
      <w:pPr>
        <w:pStyle w:val="Paragraphedeliste"/>
        <w:numPr>
          <w:ilvl w:val="0"/>
          <w:numId w:val="1"/>
        </w:numPr>
        <w:spacing w:after="120"/>
        <w:jc w:val="both"/>
        <w:rPr>
          <w:rFonts w:ascii="Arial" w:hAnsi="Arial" w:cs="Arial"/>
          <w:sz w:val="22"/>
          <w:szCs w:val="22"/>
        </w:rPr>
      </w:pPr>
      <w:r>
        <w:rPr>
          <w:rFonts w:ascii="Arial" w:hAnsi="Arial" w:cs="Arial"/>
          <w:sz w:val="22"/>
          <w:szCs w:val="22"/>
        </w:rPr>
        <w:t>Envoyer à l’équipe de coordination de QuanTiP une demande écrite justifiant tout type de modi</w:t>
      </w:r>
      <w:r>
        <w:rPr>
          <w:rFonts w:ascii="Arial" w:hAnsi="Arial" w:cs="Arial"/>
          <w:sz w:val="22"/>
          <w:szCs w:val="22"/>
        </w:rPr>
        <w:t>fication dans la liste des équipements demandées dans le projet.</w:t>
      </w:r>
    </w:p>
    <w:p w14:paraId="13AFD348" w14:textId="77777777" w:rsidR="00536E06" w:rsidRDefault="00706C93">
      <w:pPr>
        <w:pStyle w:val="Corpsdetexte"/>
        <w:numPr>
          <w:ilvl w:val="0"/>
          <w:numId w:val="1"/>
        </w:numPr>
        <w:jc w:val="both"/>
        <w:rPr>
          <w:rFonts w:ascii="Arial" w:hAnsi="Arial" w:cs="Arial"/>
          <w:sz w:val="22"/>
          <w:szCs w:val="22"/>
        </w:rPr>
      </w:pPr>
      <w:r>
        <w:rPr>
          <w:rStyle w:val="lev"/>
          <w:rFonts w:ascii="Arial" w:hAnsi="Arial"/>
          <w:sz w:val="22"/>
          <w:szCs w:val="22"/>
        </w:rPr>
        <w:t xml:space="preserve">Certifier que le Laboratoire est en mesure de co-financer le projet à hauteur minimum de 34% du montant total éligible du projet. </w:t>
      </w:r>
    </w:p>
    <w:p w14:paraId="5B4934F7" w14:textId="77777777" w:rsidR="00536E06" w:rsidRDefault="00706C93">
      <w:pPr>
        <w:pStyle w:val="Corpsdetexte"/>
        <w:numPr>
          <w:ilvl w:val="0"/>
          <w:numId w:val="1"/>
        </w:numPr>
        <w:jc w:val="both"/>
        <w:rPr>
          <w:rFonts w:ascii="Arial" w:hAnsi="Arial" w:cs="Arial"/>
          <w:sz w:val="22"/>
          <w:szCs w:val="22"/>
        </w:rPr>
      </w:pPr>
      <w:r>
        <w:rPr>
          <w:rStyle w:val="lev"/>
          <w:rFonts w:ascii="Arial" w:hAnsi="Arial"/>
          <w:sz w:val="22"/>
          <w:szCs w:val="22"/>
        </w:rPr>
        <w:t>Transmettre le ou les état(s) d’avancement et le bilan d’act</w:t>
      </w:r>
      <w:r>
        <w:rPr>
          <w:rStyle w:val="lev"/>
          <w:rFonts w:ascii="Arial" w:hAnsi="Arial"/>
          <w:sz w:val="22"/>
          <w:szCs w:val="22"/>
        </w:rPr>
        <w:t xml:space="preserve">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2281D055" w14:textId="77777777" w:rsidR="00536E06" w:rsidRDefault="00706C93">
      <w:pPr>
        <w:pStyle w:val="Corpsdetexte"/>
        <w:numPr>
          <w:ilvl w:val="0"/>
          <w:numId w:val="1"/>
        </w:numPr>
        <w:jc w:val="both"/>
        <w:rPr>
          <w:rFonts w:ascii="Arial" w:hAnsi="Arial" w:cs="Arial"/>
          <w:sz w:val="22"/>
          <w:szCs w:val="22"/>
        </w:rPr>
      </w:pPr>
      <w:r>
        <w:rPr>
          <w:rFonts w:ascii="Arial" w:hAnsi="Arial" w:cs="Arial"/>
          <w:color w:val="000000"/>
          <w:sz w:val="22"/>
          <w:szCs w:val="22"/>
          <w:shd w:val="clear" w:color="auto" w:fill="FDFDFD"/>
        </w:rPr>
        <w:t xml:space="preserve">Envoyer à l’équipe </w:t>
      </w:r>
      <w:r>
        <w:rPr>
          <w:rFonts w:ascii="Arial" w:hAnsi="Arial" w:cs="Arial"/>
          <w:color w:val="000000"/>
          <w:sz w:val="22"/>
          <w:szCs w:val="22"/>
          <w:shd w:val="clear" w:color="auto" w:fill="FDFDFD"/>
        </w:rPr>
        <w:t>de coordination de QuanTiP une demande écrite justifiant tout type de modification dans la liste des équipements demandées dans le projet.</w:t>
      </w:r>
    </w:p>
    <w:p w14:paraId="6922163B" w14:textId="77777777" w:rsidR="00536E06" w:rsidRDefault="00706C93">
      <w:pPr>
        <w:pStyle w:val="Corpsdetexte"/>
        <w:numPr>
          <w:ilvl w:val="0"/>
          <w:numId w:val="1"/>
        </w:numPr>
        <w:jc w:val="both"/>
        <w:rPr>
          <w:rFonts w:ascii="Arial" w:hAnsi="Arial" w:cs="Arial"/>
          <w:sz w:val="22"/>
          <w:szCs w:val="22"/>
        </w:rPr>
      </w:pPr>
      <w:r>
        <w:rPr>
          <w:rStyle w:val="lev"/>
          <w:rFonts w:ascii="Arial" w:hAnsi="Arial"/>
          <w:sz w:val="22"/>
          <w:szCs w:val="22"/>
        </w:rPr>
        <w:t>Afficher</w:t>
      </w:r>
      <w:r>
        <w:rPr>
          <w:rFonts w:ascii="Arial" w:hAnsi="Arial" w:cs="Arial"/>
          <w:sz w:val="22"/>
          <w:szCs w:val="22"/>
        </w:rPr>
        <w:t xml:space="preserve">, dans le cadre d’une publication écrite (article, </w:t>
      </w:r>
      <w:proofErr w:type="spellStart"/>
      <w:r>
        <w:rPr>
          <w:rFonts w:ascii="Arial" w:hAnsi="Arial" w:cs="Arial"/>
          <w:sz w:val="22"/>
          <w:szCs w:val="22"/>
        </w:rPr>
        <w:t>proceedings</w:t>
      </w:r>
      <w:proofErr w:type="spellEnd"/>
      <w:r>
        <w:rPr>
          <w:rFonts w:ascii="Arial" w:hAnsi="Arial" w:cs="Arial"/>
          <w:sz w:val="22"/>
          <w:szCs w:val="22"/>
        </w:rPr>
        <w:t xml:space="preserve">…) le texte de </w:t>
      </w:r>
      <w:r>
        <w:rPr>
          <w:rStyle w:val="lev"/>
          <w:rFonts w:ascii="Arial" w:hAnsi="Arial"/>
          <w:sz w:val="22"/>
          <w:szCs w:val="22"/>
        </w:rPr>
        <w:t>remerciements</w:t>
      </w:r>
      <w:r>
        <w:rPr>
          <w:rFonts w:ascii="Arial" w:hAnsi="Arial" w:cs="Arial"/>
          <w:sz w:val="22"/>
          <w:szCs w:val="22"/>
        </w:rPr>
        <w:t xml:space="preserve"> suivant : </w:t>
      </w:r>
      <w:r>
        <w:rPr>
          <w:rStyle w:val="Accentuation"/>
          <w:rFonts w:ascii="Arial" w:hAnsi="Arial" w:cs="Arial"/>
          <w:b/>
          <w:sz w:val="22"/>
          <w:szCs w:val="22"/>
        </w:rPr>
        <w:t xml:space="preserve">« This </w:t>
      </w:r>
      <w:proofErr w:type="spellStart"/>
      <w:r>
        <w:rPr>
          <w:rStyle w:val="Accentuation"/>
          <w:rFonts w:ascii="Arial" w:hAnsi="Arial" w:cs="Arial"/>
          <w:b/>
          <w:sz w:val="22"/>
          <w:szCs w:val="22"/>
        </w:rPr>
        <w:t>w</w:t>
      </w:r>
      <w:r>
        <w:rPr>
          <w:rStyle w:val="Accentuation"/>
          <w:rFonts w:ascii="Arial" w:hAnsi="Arial" w:cs="Arial"/>
          <w:b/>
          <w:sz w:val="22"/>
          <w:szCs w:val="22"/>
        </w:rPr>
        <w:t>ork</w:t>
      </w:r>
      <w:proofErr w:type="spellEnd"/>
      <w:r>
        <w:rPr>
          <w:rStyle w:val="Accentuation"/>
          <w:rFonts w:ascii="Arial" w:hAnsi="Arial" w:cs="Arial"/>
          <w:b/>
          <w:sz w:val="22"/>
          <w:szCs w:val="22"/>
        </w:rPr>
        <w:t xml:space="preserve"> has been </w:t>
      </w:r>
      <w:proofErr w:type="spellStart"/>
      <w:r>
        <w:rPr>
          <w:rStyle w:val="Accentuation"/>
          <w:rFonts w:ascii="Arial" w:hAnsi="Arial" w:cs="Arial"/>
          <w:b/>
          <w:sz w:val="22"/>
          <w:szCs w:val="22"/>
        </w:rPr>
        <w:t>supported</w:t>
      </w:r>
      <w:proofErr w:type="spellEnd"/>
      <w:r>
        <w:rPr>
          <w:rStyle w:val="Accentuation"/>
          <w:rFonts w:ascii="Arial" w:hAnsi="Arial" w:cs="Arial"/>
          <w:b/>
          <w:sz w:val="22"/>
          <w:szCs w:val="22"/>
        </w:rPr>
        <w:t xml:space="preserve"> by </w:t>
      </w:r>
      <w:proofErr w:type="spellStart"/>
      <w:r>
        <w:rPr>
          <w:rStyle w:val="Accentuation"/>
          <w:rFonts w:ascii="Arial" w:hAnsi="Arial" w:cs="Arial"/>
          <w:b/>
          <w:sz w:val="22"/>
          <w:szCs w:val="22"/>
        </w:rPr>
        <w:t>Region</w:t>
      </w:r>
      <w:proofErr w:type="spellEnd"/>
      <w:r>
        <w:rPr>
          <w:rStyle w:val="Accentuation"/>
          <w:rFonts w:ascii="Arial" w:hAnsi="Arial" w:cs="Arial"/>
          <w:b/>
          <w:sz w:val="22"/>
          <w:szCs w:val="22"/>
        </w:rPr>
        <w:t xml:space="preserve"> Île-de-France in the </w:t>
      </w:r>
      <w:proofErr w:type="spellStart"/>
      <w:r>
        <w:rPr>
          <w:rStyle w:val="Accentuation"/>
          <w:rFonts w:ascii="Arial" w:hAnsi="Arial" w:cs="Arial"/>
          <w:b/>
          <w:sz w:val="22"/>
          <w:szCs w:val="22"/>
        </w:rPr>
        <w:t>framework</w:t>
      </w:r>
      <w:proofErr w:type="spellEnd"/>
      <w:r>
        <w:rPr>
          <w:rStyle w:val="Accentuation"/>
          <w:rFonts w:ascii="Arial" w:hAnsi="Arial" w:cs="Arial"/>
          <w:b/>
          <w:sz w:val="22"/>
          <w:szCs w:val="22"/>
        </w:rPr>
        <w:t xml:space="preserve"> of DIM QuanTiP ».</w:t>
      </w:r>
    </w:p>
    <w:p w14:paraId="5BBBCEF7" w14:textId="77777777" w:rsidR="00536E06" w:rsidRDefault="00706C93">
      <w:pPr>
        <w:pStyle w:val="Corpsdetexte"/>
        <w:numPr>
          <w:ilvl w:val="0"/>
          <w:numId w:val="1"/>
        </w:numPr>
        <w:jc w:val="both"/>
        <w:rPr>
          <w:rFonts w:ascii="Arial" w:hAnsi="Arial" w:cs="Arial"/>
          <w:sz w:val="22"/>
          <w:szCs w:val="22"/>
        </w:rPr>
      </w:pPr>
      <w:r>
        <w:rPr>
          <w:rStyle w:val="lev"/>
          <w:rFonts w:ascii="Arial" w:hAnsi="Arial"/>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sz w:val="22"/>
          <w:szCs w:val="22"/>
        </w:rPr>
        <w:t>les logos</w:t>
      </w:r>
      <w:r>
        <w:rPr>
          <w:rFonts w:ascii="Arial" w:hAnsi="Arial" w:cs="Arial"/>
          <w:sz w:val="22"/>
          <w:szCs w:val="22"/>
        </w:rPr>
        <w:t xml:space="preserve"> de la Région Île-de-France ainsi que du DIM QuanTiP.</w:t>
      </w:r>
    </w:p>
    <w:p w14:paraId="4EFFCB65" w14:textId="77777777" w:rsidR="00536E06" w:rsidRDefault="00706C93">
      <w:pPr>
        <w:pStyle w:val="Corpsdetexte"/>
        <w:numPr>
          <w:ilvl w:val="0"/>
          <w:numId w:val="1"/>
        </w:numPr>
        <w:jc w:val="both"/>
        <w:rPr>
          <w:rFonts w:ascii="Arial" w:hAnsi="Arial" w:cs="Arial"/>
          <w:sz w:val="22"/>
          <w:szCs w:val="22"/>
        </w:rPr>
      </w:pPr>
      <w:r>
        <w:rPr>
          <w:rFonts w:ascii="Arial" w:hAnsi="Arial" w:cs="Arial"/>
          <w:b/>
          <w:bCs/>
          <w:sz w:val="22"/>
          <w:szCs w:val="22"/>
        </w:rPr>
        <w:t>Participer</w:t>
      </w:r>
      <w:r>
        <w:rPr>
          <w:rFonts w:ascii="Arial" w:hAnsi="Arial" w:cs="Arial"/>
          <w:sz w:val="22"/>
          <w:szCs w:val="22"/>
        </w:rPr>
        <w:t xml:space="preserve"> aux événements annuels organisés par le DIM QuanTiP, tels que la Journée de sensibilisation à la valorisation et la Réunion annuelle du réseau. Lors de ces événements, un membre de l'équipe devra présenter son travail sous la forme d'un poster scientifiqu</w:t>
      </w:r>
      <w:r>
        <w:rPr>
          <w:rFonts w:ascii="Arial" w:hAnsi="Arial" w:cs="Arial"/>
          <w:sz w:val="22"/>
          <w:szCs w:val="22"/>
        </w:rPr>
        <w:t>e.</w:t>
      </w:r>
    </w:p>
    <w:p w14:paraId="462AD096" w14:textId="77777777" w:rsidR="00536E06" w:rsidRDefault="00706C93">
      <w:pPr>
        <w:numPr>
          <w:ilvl w:val="0"/>
          <w:numId w:val="1"/>
        </w:numPr>
        <w:spacing w:before="100" w:after="100"/>
        <w:jc w:val="both"/>
        <w:rPr>
          <w:rFonts w:ascii="Arial" w:hAnsi="Arial" w:cs="Arial"/>
          <w:sz w:val="22"/>
          <w:szCs w:val="22"/>
        </w:rPr>
      </w:pPr>
      <w:r>
        <w:rPr>
          <w:rFonts w:ascii="Arial" w:hAnsi="Arial" w:cs="Arial"/>
          <w:sz w:val="22"/>
          <w:szCs w:val="22"/>
        </w:rPr>
        <w:t xml:space="preserve">De plus, en application de la délibération N° CR 08-16 du 18 février 2016 (voir Annexe 3), l’ensemble des structures subventionnées s’engage à accueillir des stagiaires dans le respect des modalités qui ont été définies pour le financement des </w:t>
      </w:r>
      <w:r>
        <w:rPr>
          <w:rFonts w:ascii="Arial" w:hAnsi="Arial" w:cs="Arial"/>
          <w:sz w:val="22"/>
          <w:szCs w:val="22"/>
        </w:rPr>
        <w:t>allocations de recherche et des projets d’investissement du programme 2023 du DIM QuanTiP.</w:t>
      </w:r>
    </w:p>
    <w:p w14:paraId="7390DDBC" w14:textId="77777777" w:rsidR="00536E06" w:rsidRDefault="00536E06">
      <w:pPr>
        <w:spacing w:before="100" w:after="100"/>
        <w:jc w:val="both"/>
        <w:rPr>
          <w:rFonts w:ascii="Arial" w:hAnsi="Arial" w:cs="Arial"/>
          <w:sz w:val="22"/>
          <w:szCs w:val="22"/>
        </w:rPr>
      </w:pPr>
    </w:p>
    <w:p w14:paraId="17976DEF" w14:textId="77777777" w:rsidR="00536E06" w:rsidRDefault="00536E06">
      <w:pPr>
        <w:tabs>
          <w:tab w:val="left" w:leader="dot" w:pos="4500"/>
        </w:tabs>
        <w:jc w:val="both"/>
        <w:rPr>
          <w:rFonts w:ascii="Arial" w:hAnsi="Arial" w:cs="Arial"/>
          <w:b/>
          <w:color w:val="000000"/>
          <w:sz w:val="22"/>
          <w:szCs w:val="22"/>
          <w:u w:val="double"/>
        </w:rPr>
      </w:pPr>
    </w:p>
    <w:p w14:paraId="27612E63" w14:textId="77777777" w:rsidR="00536E06" w:rsidRDefault="00706C93">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563D4728" w14:textId="77777777" w:rsidR="00536E06" w:rsidRDefault="00536E06">
      <w:pPr>
        <w:jc w:val="both"/>
        <w:rPr>
          <w:rFonts w:ascii="Arial" w:hAnsi="Arial" w:cs="Arial"/>
          <w:sz w:val="22"/>
          <w:szCs w:val="22"/>
        </w:rPr>
      </w:pPr>
    </w:p>
    <w:p w14:paraId="07DFB668" w14:textId="77777777" w:rsidR="00536E06" w:rsidRDefault="00706C93">
      <w:pPr>
        <w:jc w:val="both"/>
        <w:rPr>
          <w:rFonts w:ascii="Arial" w:hAnsi="Arial" w:cs="Arial"/>
          <w:b/>
          <w:bCs/>
        </w:rPr>
      </w:pPr>
      <w:r>
        <w:rPr>
          <w:rFonts w:ascii="Arial" w:hAnsi="Arial" w:cs="Arial"/>
          <w:b/>
          <w:bCs/>
        </w:rPr>
        <w:t>Signature responsable du projet</w:t>
      </w:r>
      <w:r>
        <w:rPr>
          <w:rFonts w:ascii="Arial" w:hAnsi="Arial" w:cs="Arial"/>
          <w:b/>
          <w:bCs/>
        </w:rPr>
        <w:tab/>
      </w:r>
      <w:r>
        <w:rPr>
          <w:rFonts w:ascii="Arial" w:hAnsi="Arial" w:cs="Arial"/>
          <w:b/>
          <w:bCs/>
        </w:rPr>
        <w:tab/>
      </w:r>
      <w:r>
        <w:rPr>
          <w:rFonts w:ascii="Arial" w:hAnsi="Arial" w:cs="Arial"/>
          <w:b/>
          <w:bCs/>
        </w:rPr>
        <w:tab/>
        <w:t>Signature directeur/</w:t>
      </w:r>
      <w:proofErr w:type="spellStart"/>
      <w:r>
        <w:rPr>
          <w:rFonts w:ascii="Arial" w:hAnsi="Arial" w:cs="Arial"/>
          <w:b/>
          <w:bCs/>
        </w:rPr>
        <w:t>trice</w:t>
      </w:r>
      <w:proofErr w:type="spellEnd"/>
      <w:r>
        <w:rPr>
          <w:rFonts w:ascii="Arial" w:hAnsi="Arial" w:cs="Arial"/>
          <w:b/>
          <w:bCs/>
        </w:rPr>
        <w:t xml:space="preserve"> du laboratoire porteur</w:t>
      </w:r>
    </w:p>
    <w:p w14:paraId="2C656456" w14:textId="77777777" w:rsidR="00536E06" w:rsidRDefault="00536E06">
      <w:pPr>
        <w:jc w:val="both"/>
        <w:rPr>
          <w:rFonts w:ascii="Arial" w:hAnsi="Arial" w:cs="Arial"/>
          <w:b/>
          <w:bCs/>
          <w:sz w:val="22"/>
          <w:szCs w:val="22"/>
        </w:rPr>
      </w:pPr>
    </w:p>
    <w:p w14:paraId="48C705B1" w14:textId="77777777" w:rsidR="00536E06" w:rsidRDefault="00536E06">
      <w:pPr>
        <w:jc w:val="both"/>
        <w:rPr>
          <w:rFonts w:ascii="Arial" w:hAnsi="Arial" w:cs="Arial"/>
          <w:b/>
          <w:bCs/>
          <w:sz w:val="22"/>
          <w:szCs w:val="22"/>
          <w:lang w:eastAsia="fr-FR"/>
        </w:rPr>
      </w:pPr>
    </w:p>
    <w:p w14:paraId="163237F6" w14:textId="77777777" w:rsidR="00536E06" w:rsidRDefault="00536E06">
      <w:pPr>
        <w:jc w:val="center"/>
        <w:rPr>
          <w:rFonts w:ascii="Arial" w:hAnsi="Arial" w:cs="Arial"/>
          <w:b/>
          <w:bCs/>
          <w:sz w:val="22"/>
          <w:szCs w:val="22"/>
          <w:lang w:eastAsia="fr-FR"/>
        </w:rPr>
      </w:pPr>
    </w:p>
    <w:p w14:paraId="1F9997FC" w14:textId="77777777" w:rsidR="00536E06" w:rsidRDefault="00706C93">
      <w:pPr>
        <w:widowControl/>
        <w:tabs>
          <w:tab w:val="left" w:pos="900"/>
          <w:tab w:val="left" w:pos="2859"/>
        </w:tabs>
        <w:spacing w:before="120"/>
        <w:rPr>
          <w:b/>
          <w:bCs/>
          <w:sz w:val="24"/>
          <w:szCs w:val="24"/>
          <w:lang w:eastAsia="fr-FR"/>
        </w:rPr>
      </w:pPr>
      <w:r>
        <w:br w:type="page"/>
      </w:r>
    </w:p>
    <w:p w14:paraId="62685A30" w14:textId="77777777" w:rsidR="00536E06" w:rsidRDefault="00536E06">
      <w:pPr>
        <w:jc w:val="center"/>
        <w:rPr>
          <w:rFonts w:ascii="Arial" w:hAnsi="Arial" w:cs="Arial"/>
          <w:b/>
          <w:bCs/>
          <w:sz w:val="24"/>
          <w:szCs w:val="24"/>
          <w:lang w:eastAsia="fr-FR"/>
        </w:rPr>
      </w:pPr>
    </w:p>
    <w:p w14:paraId="5858D3C1" w14:textId="77777777" w:rsidR="00536E06" w:rsidRDefault="00706C93">
      <w:pPr>
        <w:jc w:val="center"/>
        <w:rPr>
          <w:rFonts w:ascii="Arial" w:hAnsi="Arial" w:cs="Arial"/>
          <w:b/>
          <w:bCs/>
          <w:sz w:val="24"/>
          <w:szCs w:val="24"/>
          <w:lang w:eastAsia="fr-FR"/>
        </w:rPr>
      </w:pPr>
      <w:r>
        <w:rPr>
          <w:rFonts w:ascii="Arial" w:hAnsi="Arial" w:cs="Arial"/>
          <w:b/>
          <w:bCs/>
          <w:sz w:val="24"/>
          <w:szCs w:val="24"/>
          <w:lang w:eastAsia="fr-FR"/>
        </w:rPr>
        <w:t>Annexe 2</w:t>
      </w:r>
    </w:p>
    <w:p w14:paraId="62C077AA" w14:textId="77777777" w:rsidR="00536E06" w:rsidRDefault="00536E06">
      <w:pPr>
        <w:jc w:val="center"/>
        <w:rPr>
          <w:rFonts w:ascii="Arial" w:hAnsi="Arial" w:cs="Arial"/>
          <w:b/>
          <w:bCs/>
          <w:sz w:val="24"/>
          <w:szCs w:val="24"/>
          <w:lang w:eastAsia="fr-FR"/>
        </w:rPr>
      </w:pPr>
    </w:p>
    <w:p w14:paraId="0CBBABD3" w14:textId="77777777" w:rsidR="00536E06" w:rsidRDefault="00706C93">
      <w:pPr>
        <w:spacing w:after="240"/>
        <w:jc w:val="center"/>
        <w:rPr>
          <w:rFonts w:ascii="Arial" w:hAnsi="Arial" w:cs="Arial"/>
          <w:b/>
          <w:bCs/>
          <w:sz w:val="28"/>
          <w:szCs w:val="28"/>
        </w:rPr>
      </w:pPr>
      <w:r>
        <w:rPr>
          <w:rFonts w:ascii="Arial" w:hAnsi="Arial" w:cs="Arial"/>
          <w:b/>
          <w:bCs/>
          <w:sz w:val="28"/>
          <w:szCs w:val="28"/>
        </w:rPr>
        <w:t>Résumé des thèmes et</w:t>
      </w:r>
      <w:r>
        <w:rPr>
          <w:rFonts w:ascii="Arial" w:hAnsi="Arial" w:cs="Arial"/>
          <w:b/>
          <w:bCs/>
          <w:sz w:val="28"/>
          <w:szCs w:val="28"/>
        </w:rPr>
        <w:t xml:space="preserve"> des axes de recherche du projet</w:t>
      </w:r>
    </w:p>
    <w:p w14:paraId="16BB62D2" w14:textId="77777777" w:rsidR="00536E06" w:rsidRDefault="00706C93">
      <w:pPr>
        <w:spacing w:before="120"/>
        <w:jc w:val="both"/>
        <w:rPr>
          <w:rFonts w:ascii="Arial" w:hAnsi="Arial" w:cs="Arial"/>
        </w:rPr>
      </w:pPr>
      <w:r>
        <w:rPr>
          <w:rFonts w:ascii="Arial" w:hAnsi="Arial" w:cs="Arial"/>
          <w:sz w:val="22"/>
          <w:szCs w:val="22"/>
        </w:rPr>
        <w:t xml:space="preserve">Le Domaine de Recherche et d’Innovation Majeur (DIM) « Quantum Technologies in Paris </w:t>
      </w:r>
      <w:proofErr w:type="spellStart"/>
      <w:r>
        <w:rPr>
          <w:rFonts w:ascii="Arial" w:hAnsi="Arial" w:cs="Arial"/>
          <w:sz w:val="22"/>
          <w:szCs w:val="22"/>
        </w:rPr>
        <w:t>Region</w:t>
      </w:r>
      <w:proofErr w:type="spellEnd"/>
      <w:r>
        <w:rPr>
          <w:rFonts w:ascii="Arial" w:hAnsi="Arial" w:cs="Arial"/>
          <w:sz w:val="22"/>
          <w:szCs w:val="22"/>
        </w:rPr>
        <w:t xml:space="preserve"> » (QuanTiP) a été labellisé en 2022 pour 5 ans par la Région Île-de-France. Il fédère les laboratoires franciliens et est </w:t>
      </w:r>
      <w:r>
        <w:rPr>
          <w:rFonts w:ascii="Arial" w:hAnsi="Arial" w:cs="Arial"/>
          <w:sz w:val="22"/>
          <w:szCs w:val="22"/>
        </w:rPr>
        <w:t xml:space="preserve">centré sur les technologies quantiques, de la recherche fondamentale à la recherche appliquée, de l’innovation jusqu’aux solutions techniques commercialisables et à la création de startups. Le DIM a pour vocation de promouvoir et structurer les efforts de </w:t>
      </w:r>
      <w:r>
        <w:rPr>
          <w:rFonts w:ascii="Arial" w:hAnsi="Arial" w:cs="Arial"/>
          <w:sz w:val="22"/>
          <w:szCs w:val="22"/>
        </w:rPr>
        <w:t>recherche et d’innovation dans le domaine des technologies quantiques, au plus près des équipes de recherche et des entreprises d’Île-de-France, dans le contexte général du Flagship Européen et de la Stratégie Nationale. Il assume également un rôle de diff</w:t>
      </w:r>
      <w:r>
        <w:rPr>
          <w:rFonts w:ascii="Arial" w:hAnsi="Arial" w:cs="Arial"/>
          <w:sz w:val="22"/>
          <w:szCs w:val="22"/>
        </w:rPr>
        <w:t>usion des connaissances auprès du grand public et des entreprises.</w:t>
      </w:r>
    </w:p>
    <w:p w14:paraId="2DCAC95D" w14:textId="77777777" w:rsidR="00536E06" w:rsidRDefault="00706C93">
      <w:pPr>
        <w:spacing w:before="120"/>
        <w:jc w:val="both"/>
        <w:rPr>
          <w:rFonts w:ascii="Arial" w:hAnsi="Arial" w:cs="Arial"/>
          <w:sz w:val="22"/>
          <w:szCs w:val="22"/>
        </w:rPr>
      </w:pPr>
      <w:r>
        <w:rPr>
          <w:rFonts w:ascii="Arial" w:hAnsi="Arial" w:cs="Arial"/>
          <w:sz w:val="22"/>
          <w:szCs w:val="22"/>
        </w:rPr>
        <w:t>Le DIM QuanTiP est organisé en quatre axes thématiques, qui structurent les technologies quantiques dans la plupart des actions nationales et internationales :</w:t>
      </w:r>
    </w:p>
    <w:p w14:paraId="579BBBAB" w14:textId="77777777" w:rsidR="00536E06" w:rsidRDefault="00706C93">
      <w:pPr>
        <w:spacing w:before="120"/>
        <w:jc w:val="both"/>
        <w:rPr>
          <w:rFonts w:ascii="Arial" w:hAnsi="Arial" w:cs="Arial"/>
        </w:rPr>
      </w:pPr>
      <w:r>
        <w:rPr>
          <w:rFonts w:ascii="Arial" w:hAnsi="Arial" w:cs="Arial"/>
          <w:b/>
          <w:bCs/>
          <w:sz w:val="22"/>
          <w:szCs w:val="22"/>
        </w:rPr>
        <w:t>1 - Calcul et informatique qu</w:t>
      </w:r>
      <w:r>
        <w:rPr>
          <w:rFonts w:ascii="Arial" w:hAnsi="Arial" w:cs="Arial"/>
          <w:b/>
          <w:bCs/>
          <w:sz w:val="22"/>
          <w:szCs w:val="22"/>
        </w:rPr>
        <w:t>antiques</w:t>
      </w:r>
      <w:r>
        <w:rPr>
          <w:rFonts w:ascii="Arial" w:hAnsi="Arial" w:cs="Arial"/>
          <w:sz w:val="22"/>
          <w:szCs w:val="22"/>
        </w:rPr>
        <w:t xml:space="preserve">, qui incluent à la fois des dispositifs physiques et des algorithmes dont l’objectif est de réduire le temps de résolution de certains problèmes (optimisation, apprentissage automatique...) d’un facteur considérable. Il faut pour cela faire appel </w:t>
      </w:r>
      <w:r>
        <w:rPr>
          <w:rFonts w:ascii="Arial" w:hAnsi="Arial" w:cs="Arial"/>
          <w:sz w:val="22"/>
          <w:szCs w:val="22"/>
        </w:rPr>
        <w:t>à des approches interdisciplinaires, prenant en compte l'évolution des dispositifs et des programmes pour les rendre à la fois plus performants et plus tolérants aux erreurs.</w:t>
      </w:r>
    </w:p>
    <w:p w14:paraId="0C7B6285" w14:textId="77777777" w:rsidR="00536E06" w:rsidRDefault="00706C93">
      <w:pPr>
        <w:spacing w:before="120"/>
        <w:jc w:val="both"/>
        <w:rPr>
          <w:rFonts w:ascii="Arial" w:hAnsi="Arial" w:cs="Arial"/>
        </w:rPr>
      </w:pPr>
      <w:r>
        <w:rPr>
          <w:rFonts w:ascii="Arial" w:hAnsi="Arial" w:cs="Arial"/>
          <w:b/>
          <w:bCs/>
          <w:sz w:val="22"/>
          <w:szCs w:val="22"/>
        </w:rPr>
        <w:t>2 - Simulateurs quantiques</w:t>
      </w:r>
      <w:r>
        <w:rPr>
          <w:rFonts w:ascii="Arial" w:hAnsi="Arial" w:cs="Arial"/>
          <w:sz w:val="22"/>
          <w:szCs w:val="22"/>
        </w:rPr>
        <w:t>, qui permettent d’étudier quantitativement des phénomè</w:t>
      </w:r>
      <w:r>
        <w:rPr>
          <w:rFonts w:ascii="Arial" w:hAnsi="Arial" w:cs="Arial"/>
          <w:sz w:val="22"/>
          <w:szCs w:val="22"/>
        </w:rPr>
        <w:t>nes quantiques inaccessibles aux simulations numériques classiques, comme la supraconductivité à haute température critique, le magnétisme quantique, les systèmes quantiques hors équilibre en présence de désordre, les phases topologiques, mais aussi d’autr</w:t>
      </w:r>
      <w:r>
        <w:rPr>
          <w:rFonts w:ascii="Arial" w:hAnsi="Arial" w:cs="Arial"/>
          <w:sz w:val="22"/>
          <w:szCs w:val="22"/>
        </w:rPr>
        <w:t>es questions issues des domaines des matériaux, des hautes énergies, de l’astrophysique ou de la chimie quantique.</w:t>
      </w:r>
    </w:p>
    <w:p w14:paraId="747F4228" w14:textId="77777777" w:rsidR="00536E06" w:rsidRDefault="00706C93">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xml:space="preserve">, allant du déploiement de systèmes performants de cryptographie quantique jusqu’au développement de composants </w:t>
      </w:r>
      <w:r>
        <w:rPr>
          <w:rFonts w:ascii="Arial" w:hAnsi="Arial" w:cs="Arial"/>
          <w:sz w:val="22"/>
          <w:szCs w:val="22"/>
        </w:rPr>
        <w:t xml:space="preserve">d’un réseau quantique avancé : sources et détecteurs de photons et d’états intriqués, mémoires quantiques, et interfaces atomes-lumière utilisant des systèmes hybrides ou </w:t>
      </w:r>
      <w:proofErr w:type="spellStart"/>
      <w:r>
        <w:rPr>
          <w:rFonts w:ascii="Arial" w:hAnsi="Arial" w:cs="Arial"/>
          <w:sz w:val="22"/>
          <w:szCs w:val="22"/>
        </w:rPr>
        <w:t>opto</w:t>
      </w:r>
      <w:proofErr w:type="spellEnd"/>
      <w:r>
        <w:rPr>
          <w:rFonts w:ascii="Arial" w:hAnsi="Arial" w:cs="Arial"/>
          <w:sz w:val="22"/>
          <w:szCs w:val="22"/>
        </w:rPr>
        <w:t>-mécaniques.</w:t>
      </w:r>
    </w:p>
    <w:p w14:paraId="511A016D" w14:textId="77777777" w:rsidR="00536E06" w:rsidRDefault="00706C93">
      <w:pPr>
        <w:spacing w:before="120"/>
        <w:jc w:val="both"/>
        <w:rPr>
          <w:rFonts w:ascii="Arial" w:hAnsi="Arial" w:cs="Arial"/>
        </w:rPr>
      </w:pPr>
      <w:r>
        <w:rPr>
          <w:rFonts w:ascii="Arial" w:hAnsi="Arial" w:cs="Arial"/>
          <w:b/>
          <w:bCs/>
          <w:sz w:val="22"/>
          <w:szCs w:val="22"/>
        </w:rPr>
        <w:t>4 - Capteurs quantiques et métrologie</w:t>
      </w:r>
      <w:r>
        <w:rPr>
          <w:rFonts w:ascii="Arial" w:hAnsi="Arial" w:cs="Arial"/>
          <w:sz w:val="22"/>
          <w:szCs w:val="22"/>
        </w:rPr>
        <w:t>, visant à démontrer la perform</w:t>
      </w:r>
      <w:r>
        <w:rPr>
          <w:rFonts w:ascii="Arial" w:hAnsi="Arial" w:cs="Arial"/>
          <w:sz w:val="22"/>
          <w:szCs w:val="22"/>
        </w:rPr>
        <w:t xml:space="preserve">ance des capteurs quantiques (horloges atomiques, capteurs inertiels, magnétomètres à base d’atomes naturels ou artificiels, capteurs </w:t>
      </w:r>
      <w:proofErr w:type="spellStart"/>
      <w:r>
        <w:rPr>
          <w:rFonts w:ascii="Arial" w:hAnsi="Arial" w:cs="Arial"/>
          <w:sz w:val="22"/>
          <w:szCs w:val="22"/>
        </w:rPr>
        <w:t>opto</w:t>
      </w:r>
      <w:proofErr w:type="spellEnd"/>
      <w:r>
        <w:rPr>
          <w:rFonts w:ascii="Arial" w:hAnsi="Arial" w:cs="Arial"/>
          <w:sz w:val="22"/>
          <w:szCs w:val="22"/>
        </w:rPr>
        <w:t>-mécaniques...) à la limite quantique standard et au-delà, et à améliorer leur niveau d’intégration et leur maturité t</w:t>
      </w:r>
      <w:r>
        <w:rPr>
          <w:rFonts w:ascii="Arial" w:hAnsi="Arial" w:cs="Arial"/>
          <w:sz w:val="22"/>
          <w:szCs w:val="22"/>
        </w:rPr>
        <w:t>echnologique, pour accompagner des cas d’usage et favoriser leur transfert vers l’industrie.</w:t>
      </w:r>
    </w:p>
    <w:p w14:paraId="6DB5870A" w14:textId="77777777" w:rsidR="00536E06" w:rsidRDefault="00706C93">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680A7FAB" w14:textId="77777777" w:rsidR="00536E06" w:rsidRDefault="00706C93">
      <w:pPr>
        <w:spacing w:before="120"/>
        <w:jc w:val="both"/>
        <w:rPr>
          <w:rFonts w:ascii="Arial" w:hAnsi="Arial" w:cs="Arial"/>
        </w:rPr>
      </w:pPr>
      <w:r>
        <w:rPr>
          <w:rFonts w:ascii="Arial" w:hAnsi="Arial" w:cs="Arial"/>
          <w:b/>
          <w:bCs/>
          <w:sz w:val="22"/>
          <w:szCs w:val="22"/>
        </w:rPr>
        <w:t>A. Ressources scientifiques et technologiques</w:t>
      </w:r>
      <w:r>
        <w:rPr>
          <w:rFonts w:ascii="Arial" w:hAnsi="Arial" w:cs="Arial"/>
          <w:sz w:val="22"/>
          <w:szCs w:val="22"/>
        </w:rPr>
        <w:t> : cet axe a pour mission le développement de</w:t>
      </w:r>
      <w:r>
        <w:rPr>
          <w:rFonts w:ascii="Arial" w:hAnsi="Arial" w:cs="Arial"/>
          <w:sz w:val="22"/>
          <w:szCs w:val="22"/>
        </w:rPr>
        <w:t>s outils et méthodes nécessaires à l’ensemble du projet. Cela inclut par exemple des outils mathé</w:t>
      </w:r>
      <w:r>
        <w:rPr>
          <w:rFonts w:ascii="Arial" w:hAnsi="Arial" w:cs="Arial"/>
          <w:sz w:val="22"/>
          <w:szCs w:val="22"/>
        </w:rPr>
        <w:softHyphen/>
        <w:t xml:space="preserve">matiques ou numériques d'analyse approchée des systèmes quantiques, ou des développements technologiques ou instrumentaux indispensables à la réalisation des </w:t>
      </w:r>
      <w:r>
        <w:rPr>
          <w:rFonts w:ascii="Arial" w:hAnsi="Arial" w:cs="Arial"/>
          <w:sz w:val="22"/>
          <w:szCs w:val="22"/>
        </w:rPr>
        <w:t>dispositifs expérimentaux.</w:t>
      </w:r>
    </w:p>
    <w:p w14:paraId="75D0B8D5" w14:textId="77777777" w:rsidR="00536E06" w:rsidRDefault="00706C93">
      <w:pPr>
        <w:spacing w:before="120"/>
        <w:jc w:val="both"/>
        <w:rPr>
          <w:rFonts w:ascii="Arial" w:hAnsi="Arial" w:cs="Arial"/>
        </w:rPr>
      </w:pPr>
      <w:r>
        <w:rPr>
          <w:rFonts w:ascii="Arial" w:hAnsi="Arial" w:cs="Arial"/>
          <w:b/>
          <w:bCs/>
          <w:sz w:val="22"/>
          <w:szCs w:val="22"/>
        </w:rPr>
        <w:t>B. Retombées scientifiques et économiques</w:t>
      </w:r>
      <w:r>
        <w:rPr>
          <w:rFonts w:ascii="Arial" w:hAnsi="Arial" w:cs="Arial"/>
          <w:sz w:val="22"/>
          <w:szCs w:val="22"/>
        </w:rPr>
        <w:t xml:space="preserve"> : cet axe a pour objectif de faciliter le transfert des technologies quantiques du laboratoire vers les utilisateurs. D’une part, il s’agit de sensibiliser les acteurs </w:t>
      </w:r>
      <w:r>
        <w:rPr>
          <w:rFonts w:ascii="Arial" w:hAnsi="Arial" w:cs="Arial"/>
          <w:sz w:val="22"/>
          <w:szCs w:val="22"/>
        </w:rPr>
        <w:t>scientifiques et industriels et d’identifier avec eux les cas d’usages de ces technologies. D’autre part, de sensibiliser les acteurs du DIM à la valorisation des recherches et l’entrepreneuriat, ainsi que d’accompagner au plus près les innovations émergea</w:t>
      </w:r>
      <w:r>
        <w:rPr>
          <w:rFonts w:ascii="Arial" w:hAnsi="Arial" w:cs="Arial"/>
          <w:sz w:val="22"/>
          <w:szCs w:val="22"/>
        </w:rPr>
        <w:t>nt des laboratoires du DIM jusqu’à leur valorisation par des actions spécifiques (prématuration, coaching).</w:t>
      </w:r>
    </w:p>
    <w:p w14:paraId="634FAAEE" w14:textId="77777777" w:rsidR="00536E06" w:rsidRDefault="00706C93">
      <w:pPr>
        <w:spacing w:before="120"/>
        <w:jc w:val="both"/>
        <w:rPr>
          <w:rFonts w:ascii="Arial" w:hAnsi="Arial" w:cs="Arial"/>
        </w:rPr>
      </w:pPr>
      <w:r>
        <w:rPr>
          <w:rFonts w:ascii="Arial" w:hAnsi="Arial" w:cs="Arial"/>
          <w:b/>
          <w:bCs/>
          <w:sz w:val="22"/>
          <w:szCs w:val="22"/>
        </w:rPr>
        <w:t>C. Animation et formation</w:t>
      </w:r>
      <w:r>
        <w:rPr>
          <w:rFonts w:ascii="Arial" w:hAnsi="Arial" w:cs="Arial"/>
          <w:sz w:val="22"/>
          <w:szCs w:val="22"/>
        </w:rPr>
        <w:t xml:space="preserve"> : cet axe coordonne les actions d’animation et de communication internes et externes, notamment auprès du grand public et </w:t>
      </w:r>
      <w:r>
        <w:rPr>
          <w:rFonts w:ascii="Arial" w:hAnsi="Arial" w:cs="Arial"/>
          <w:sz w:val="22"/>
          <w:szCs w:val="22"/>
        </w:rPr>
        <w:t>des jeunes, et les actions de formation en relation avec l’environnement régional, académique et industriel.</w:t>
      </w:r>
      <w:r>
        <w:br w:type="page"/>
      </w:r>
    </w:p>
    <w:p w14:paraId="025D4781" w14:textId="77777777" w:rsidR="00536E06" w:rsidRDefault="00706C93">
      <w:pPr>
        <w:jc w:val="center"/>
        <w:rPr>
          <w:rFonts w:ascii="Arial" w:hAnsi="Arial" w:cs="Arial"/>
          <w:sz w:val="24"/>
          <w:szCs w:val="24"/>
        </w:rPr>
      </w:pPr>
      <w:r>
        <w:rPr>
          <w:rFonts w:ascii="Arial" w:hAnsi="Arial" w:cs="Arial"/>
          <w:b/>
          <w:bCs/>
          <w:sz w:val="24"/>
          <w:szCs w:val="24"/>
        </w:rPr>
        <w:lastRenderedPageBreak/>
        <w:t>Annexe 3</w:t>
      </w:r>
    </w:p>
    <w:p w14:paraId="4F8CC793" w14:textId="77777777" w:rsidR="00536E06" w:rsidRDefault="00536E06">
      <w:pPr>
        <w:jc w:val="center"/>
        <w:rPr>
          <w:rFonts w:ascii="Arial" w:hAnsi="Arial" w:cs="Arial"/>
          <w:b/>
          <w:bCs/>
          <w:sz w:val="24"/>
          <w:szCs w:val="24"/>
        </w:rPr>
      </w:pPr>
    </w:p>
    <w:p w14:paraId="66D13695" w14:textId="77777777" w:rsidR="00536E06" w:rsidRDefault="00706C93">
      <w:pPr>
        <w:jc w:val="center"/>
        <w:rPr>
          <w:rFonts w:ascii="Arial" w:hAnsi="Arial" w:cs="Arial"/>
          <w:b/>
          <w:bCs/>
          <w:sz w:val="28"/>
          <w:szCs w:val="28"/>
        </w:rPr>
      </w:pPr>
      <w:r>
        <w:rPr>
          <w:rFonts w:ascii="Arial" w:hAnsi="Arial" w:cs="Arial"/>
          <w:b/>
          <w:bCs/>
          <w:sz w:val="28"/>
          <w:szCs w:val="28"/>
        </w:rPr>
        <w:t>Accueil de stagiaires par les établissements bénéficiant de subventions Île-de-France</w:t>
      </w:r>
    </w:p>
    <w:p w14:paraId="0327DD5B" w14:textId="77777777" w:rsidR="00536E06" w:rsidRDefault="00536E06">
      <w:pPr>
        <w:jc w:val="both"/>
        <w:rPr>
          <w:rFonts w:ascii="Arial" w:hAnsi="Arial" w:cs="Arial"/>
          <w:b/>
          <w:bCs/>
          <w:sz w:val="28"/>
          <w:szCs w:val="28"/>
        </w:rPr>
      </w:pPr>
    </w:p>
    <w:p w14:paraId="2B639CC3" w14:textId="77777777" w:rsidR="00536E06" w:rsidRDefault="00536E06">
      <w:pPr>
        <w:jc w:val="both"/>
        <w:rPr>
          <w:rFonts w:ascii="Arial" w:hAnsi="Arial" w:cs="Arial"/>
          <w:b/>
          <w:bCs/>
          <w:sz w:val="28"/>
          <w:szCs w:val="28"/>
        </w:rPr>
      </w:pPr>
    </w:p>
    <w:tbl>
      <w:tblPr>
        <w:tblW w:w="10064" w:type="dxa"/>
        <w:jc w:val="center"/>
        <w:tblCellMar>
          <w:left w:w="103" w:type="dxa"/>
        </w:tblCellMar>
        <w:tblLook w:val="0000" w:firstRow="0" w:lastRow="0" w:firstColumn="0" w:lastColumn="0" w:noHBand="0" w:noVBand="0"/>
      </w:tblPr>
      <w:tblGrid>
        <w:gridCol w:w="10064"/>
      </w:tblGrid>
      <w:tr w:rsidR="00536E06" w14:paraId="3D499603"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auto"/>
          </w:tcPr>
          <w:p w14:paraId="2781C13B" w14:textId="77777777" w:rsidR="00536E06" w:rsidRDefault="00706C93">
            <w:pPr>
              <w:spacing w:before="120"/>
              <w:jc w:val="both"/>
              <w:rPr>
                <w:rFonts w:ascii="Arial" w:hAnsi="Arial" w:cs="Arial"/>
                <w:b/>
                <w:sz w:val="22"/>
                <w:szCs w:val="22"/>
              </w:rPr>
            </w:pPr>
            <w:r>
              <w:rPr>
                <w:rFonts w:ascii="Arial" w:hAnsi="Arial" w:cs="Arial"/>
                <w:b/>
                <w:sz w:val="22"/>
                <w:szCs w:val="22"/>
              </w:rPr>
              <w:t xml:space="preserve">Attention : </w:t>
            </w:r>
          </w:p>
          <w:p w14:paraId="37DEBD7D" w14:textId="77777777" w:rsidR="00536E06" w:rsidRDefault="00706C93">
            <w:pPr>
              <w:spacing w:before="120"/>
              <w:jc w:val="both"/>
              <w:rPr>
                <w:rFonts w:ascii="Arial" w:hAnsi="Arial" w:cs="Arial"/>
                <w:b/>
                <w:sz w:val="22"/>
                <w:szCs w:val="22"/>
              </w:rPr>
            </w:pPr>
            <w:r>
              <w:rPr>
                <w:rFonts w:ascii="Arial" w:hAnsi="Arial" w:cs="Arial"/>
                <w:b/>
                <w:sz w:val="22"/>
                <w:szCs w:val="22"/>
              </w:rPr>
              <w:t>Les élus régionaux ont adopté en Co</w:t>
            </w:r>
            <w:r>
              <w:rPr>
                <w:rFonts w:ascii="Arial" w:hAnsi="Arial" w:cs="Arial"/>
                <w:b/>
                <w:sz w:val="22"/>
                <w:szCs w:val="22"/>
              </w:rPr>
              <w:t>nseil régional du 18 février 2016 une délibération (</w:t>
            </w:r>
            <w:proofErr w:type="spellStart"/>
            <w:r>
              <w:rPr>
                <w:rFonts w:ascii="Arial" w:hAnsi="Arial" w:cs="Arial"/>
                <w:b/>
                <w:sz w:val="22"/>
                <w:szCs w:val="22"/>
              </w:rPr>
              <w:t>n°CR</w:t>
            </w:r>
            <w:proofErr w:type="spellEnd"/>
            <w:r>
              <w:rPr>
                <w:rFonts w:ascii="Arial" w:hAnsi="Arial" w:cs="Arial"/>
                <w:b/>
                <w:sz w:val="22"/>
                <w:szCs w:val="22"/>
              </w:rPr>
              <w:t xml:space="preserve"> 08-16) visant à créer « 100 000 nouveaux stages pour les jeunes Franciliens ». Cette mesure vise à favoriser l’accès des jeunes au marché du travail. </w:t>
            </w:r>
          </w:p>
          <w:p w14:paraId="77184211" w14:textId="77777777" w:rsidR="00536E06" w:rsidRDefault="00706C93">
            <w:pPr>
              <w:spacing w:before="120"/>
              <w:jc w:val="both"/>
              <w:rPr>
                <w:rFonts w:ascii="Arial" w:hAnsi="Arial" w:cs="Arial"/>
                <w:sz w:val="22"/>
                <w:szCs w:val="22"/>
              </w:rPr>
            </w:pPr>
            <w:r>
              <w:rPr>
                <w:rFonts w:ascii="Arial" w:hAnsi="Arial" w:cs="Arial"/>
                <w:sz w:val="22"/>
                <w:szCs w:val="22"/>
              </w:rPr>
              <w:t>Cette mesure implique une obligation pour l’ense</w:t>
            </w:r>
            <w:r>
              <w:rPr>
                <w:rFonts w:ascii="Arial" w:hAnsi="Arial" w:cs="Arial"/>
                <w:sz w:val="22"/>
                <w:szCs w:val="22"/>
              </w:rPr>
              <w:t xml:space="preserve">mble des structures subventionnées d’accueillir au moins un stagiaire pendant une période de </w:t>
            </w:r>
            <w:proofErr w:type="gramStart"/>
            <w:r>
              <w:rPr>
                <w:rFonts w:ascii="Arial" w:hAnsi="Arial" w:cs="Arial"/>
                <w:sz w:val="22"/>
                <w:szCs w:val="22"/>
              </w:rPr>
              <w:t>deux mois minimum</w:t>
            </w:r>
            <w:proofErr w:type="gramEnd"/>
            <w:r>
              <w:rPr>
                <w:rFonts w:ascii="Arial" w:hAnsi="Arial" w:cs="Arial"/>
                <w:sz w:val="22"/>
                <w:szCs w:val="22"/>
              </w:rPr>
              <w:t>. Ainsi, un minimum de 5 stagiaires par an est demandé par la région pour l’ensemble du DIM, correspondant à toutes les subventions reçues ou prév</w:t>
            </w:r>
            <w:r>
              <w:rPr>
                <w:rFonts w:ascii="Arial" w:hAnsi="Arial" w:cs="Arial"/>
                <w:sz w:val="22"/>
                <w:szCs w:val="22"/>
              </w:rPr>
              <w:t xml:space="preserve">ues pour l’année 2023. </w:t>
            </w:r>
          </w:p>
          <w:p w14:paraId="78AB8853"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Cette règle apparaît dans les conventions de financement du DIM. Après attribution de la subvention, les bénéficiaires sont chargés de publier une annonce sur la Plateforme des Aides Régionales (PAR) dédiée à la diffusion des </w:t>
            </w:r>
            <w:r>
              <w:rPr>
                <w:rFonts w:ascii="Arial" w:hAnsi="Arial" w:cs="Arial"/>
                <w:sz w:val="22"/>
                <w:szCs w:val="22"/>
              </w:rPr>
              <w:t>offres de stage.</w:t>
            </w:r>
          </w:p>
          <w:p w14:paraId="6799C59F" w14:textId="77777777" w:rsidR="00536E06" w:rsidRDefault="00706C93">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Plus d’informations : </w:t>
            </w:r>
            <w:hyperlink r:id="rId8">
              <w:r>
                <w:rPr>
                  <w:rStyle w:val="LienInternet"/>
                  <w:rFonts w:ascii="Arial" w:hAnsi="Arial" w:cs="Arial"/>
                  <w:sz w:val="22"/>
                  <w:szCs w:val="22"/>
                </w:rPr>
                <w:t>https ://www.iledefrance.fr/notre-region/100000-stages-jeunes-franciliens</w:t>
              </w:r>
            </w:hyperlink>
          </w:p>
          <w:p w14:paraId="113F4D24" w14:textId="77777777" w:rsidR="00536E06" w:rsidRDefault="00706C93">
            <w:pPr>
              <w:spacing w:before="120"/>
              <w:jc w:val="both"/>
              <w:rPr>
                <w:rFonts w:ascii="Arial" w:hAnsi="Arial" w:cs="Arial"/>
                <w:sz w:val="22"/>
                <w:szCs w:val="22"/>
              </w:rPr>
            </w:pPr>
            <w:r>
              <w:rPr>
                <w:rFonts w:ascii="Arial" w:hAnsi="Arial" w:cs="Arial"/>
                <w:sz w:val="22"/>
                <w:szCs w:val="22"/>
                <w:shd w:val="clear" w:color="auto" w:fill="FDFDFD"/>
              </w:rPr>
              <w:t>Ces règles impliquent donc l’accueil d’un minimum d</w:t>
            </w:r>
            <w:r>
              <w:rPr>
                <w:rFonts w:ascii="Arial" w:hAnsi="Arial" w:cs="Arial"/>
                <w:sz w:val="22"/>
                <w:szCs w:val="22"/>
                <w:shd w:val="clear" w:color="auto" w:fill="FDFDFD"/>
              </w:rPr>
              <w:t>e 5 stagiaires (pendant 2 mois minimum) pour cette année 2023. Le stagiaire doit rester pour une durée</w:t>
            </w:r>
            <w:r>
              <w:rPr>
                <w:rStyle w:val="apple-converted-space"/>
                <w:rFonts w:ascii="Arial" w:hAnsi="Arial" w:cs="Arial"/>
                <w:sz w:val="22"/>
                <w:szCs w:val="22"/>
                <w:shd w:val="clear" w:color="auto" w:fill="FDFDFD"/>
              </w:rPr>
              <w:t> </w:t>
            </w:r>
            <w:r>
              <w:rPr>
                <w:rStyle w:val="Accentuationforte"/>
                <w:rFonts w:ascii="Arial" w:hAnsi="Arial" w:cs="Arial"/>
                <w:sz w:val="22"/>
                <w:szCs w:val="22"/>
                <w:shd w:val="clear" w:color="auto" w:fill="FDFDFD"/>
              </w:rPr>
              <w:t>minimale de 2 mois</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et il</w:t>
            </w:r>
            <w:r>
              <w:rPr>
                <w:rStyle w:val="apple-converted-space"/>
                <w:rFonts w:ascii="Arial" w:hAnsi="Arial" w:cs="Arial"/>
                <w:sz w:val="22"/>
                <w:szCs w:val="22"/>
                <w:shd w:val="clear" w:color="auto" w:fill="FDFDFD"/>
              </w:rPr>
              <w:t> </w:t>
            </w:r>
            <w:r>
              <w:rPr>
                <w:rStyle w:val="Accentuationforte"/>
                <w:rFonts w:ascii="Arial" w:hAnsi="Arial" w:cs="Arial"/>
                <w:sz w:val="22"/>
                <w:szCs w:val="22"/>
                <w:shd w:val="clear" w:color="auto" w:fill="FDFDFD"/>
              </w:rPr>
              <w:t>doit résider en Île-de-France ou être inscrit dans un établissement d’enseignement de l’Île-de-France.</w:t>
            </w:r>
          </w:p>
          <w:p w14:paraId="447F1287" w14:textId="77777777" w:rsidR="00536E06" w:rsidRDefault="00706C93">
            <w:pPr>
              <w:spacing w:before="120"/>
              <w:jc w:val="both"/>
              <w:rPr>
                <w:rFonts w:ascii="Arial" w:hAnsi="Arial" w:cs="Arial"/>
                <w:sz w:val="22"/>
                <w:szCs w:val="22"/>
              </w:rPr>
            </w:pPr>
            <w:r>
              <w:rPr>
                <w:rFonts w:ascii="Arial" w:hAnsi="Arial" w:cs="Arial"/>
                <w:sz w:val="22"/>
                <w:szCs w:val="22"/>
                <w:shd w:val="clear" w:color="auto" w:fill="FDFDFD"/>
              </w:rPr>
              <w:t>Les demandes de stages</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do</w:t>
            </w:r>
            <w:r>
              <w:rPr>
                <w:rFonts w:ascii="Arial" w:hAnsi="Arial" w:cs="Arial"/>
                <w:sz w:val="22"/>
                <w:szCs w:val="22"/>
                <w:shd w:val="clear" w:color="auto" w:fill="FDFDFD"/>
              </w:rPr>
              <w:t>ivent être obligatoirement publiées sur la Plateforme des Aides Régionales (PAR) dédiée à la diffusion des offres de stage,</w:t>
            </w:r>
            <w:r>
              <w:rPr>
                <w:rStyle w:val="apple-converted-space"/>
                <w:rFonts w:ascii="Arial" w:hAnsi="Arial" w:cs="Arial"/>
                <w:sz w:val="22"/>
                <w:szCs w:val="22"/>
                <w:shd w:val="clear" w:color="auto" w:fill="FDFDFD"/>
              </w:rPr>
              <w:t> </w:t>
            </w:r>
            <w:r>
              <w:rPr>
                <w:rFonts w:ascii="Arial" w:hAnsi="Arial" w:cs="Arial"/>
                <w:sz w:val="22"/>
                <w:szCs w:val="22"/>
                <w:shd w:val="clear" w:color="auto" w:fill="FDFDFD"/>
              </w:rPr>
              <w:t>directement après la signature de la convention en juillet et avant le premier appel de fond, prévu pour septembre.</w:t>
            </w:r>
          </w:p>
          <w:p w14:paraId="59F6A493" w14:textId="77777777" w:rsidR="00536E06" w:rsidRDefault="00706C93">
            <w:pPr>
              <w:widowControl/>
              <w:tabs>
                <w:tab w:val="left" w:pos="900"/>
                <w:tab w:val="left" w:pos="2859"/>
              </w:tabs>
              <w:spacing w:before="120"/>
              <w:jc w:val="both"/>
              <w:rPr>
                <w:rFonts w:ascii="Arial" w:hAnsi="Arial" w:cs="Arial"/>
                <w:b/>
                <w:sz w:val="22"/>
                <w:szCs w:val="22"/>
                <w:lang w:eastAsia="fr-FR"/>
              </w:rPr>
            </w:pPr>
            <w:r>
              <w:rPr>
                <w:rFonts w:ascii="Arial" w:hAnsi="Arial" w:cs="Arial"/>
                <w:sz w:val="22"/>
                <w:szCs w:val="22"/>
                <w:shd w:val="clear" w:color="auto" w:fill="FDFDFD"/>
              </w:rPr>
              <w:t>Il est donc dema</w:t>
            </w:r>
            <w:r>
              <w:rPr>
                <w:rFonts w:ascii="Arial" w:hAnsi="Arial" w:cs="Arial"/>
                <w:sz w:val="22"/>
                <w:szCs w:val="22"/>
                <w:shd w:val="clear" w:color="auto" w:fill="FDFDFD"/>
              </w:rPr>
              <w:t xml:space="preserve">ndé à l’ensemble des équipes QuanTiP d’envoyer à </w:t>
            </w:r>
            <w:hyperlink r:id="rId9">
              <w:r>
                <w:rPr>
                  <w:rStyle w:val="LienInternet"/>
                  <w:rFonts w:ascii="Arial" w:hAnsi="Arial" w:cs="Arial"/>
                  <w:sz w:val="22"/>
                  <w:szCs w:val="22"/>
                  <w:highlight w:val="white"/>
                </w:rPr>
                <w:t>quantip@univ-paris13.fr</w:t>
              </w:r>
            </w:hyperlink>
            <w:r>
              <w:rPr>
                <w:rStyle w:val="LienInternet"/>
                <w:rFonts w:ascii="Arial" w:hAnsi="Arial" w:cs="Arial"/>
                <w:sz w:val="22"/>
                <w:szCs w:val="22"/>
                <w:highlight w:val="white"/>
              </w:rPr>
              <w:t xml:space="preserve"> </w:t>
            </w:r>
            <w:r>
              <w:rPr>
                <w:rFonts w:ascii="Arial" w:hAnsi="Arial" w:cs="Arial"/>
                <w:sz w:val="22"/>
                <w:szCs w:val="22"/>
                <w:shd w:val="clear" w:color="auto" w:fill="FDFDFD"/>
              </w:rPr>
              <w:t xml:space="preserve">des demandes de stages à pourvoir pour l’année universitaire 2023-2024 pour la </w:t>
            </w:r>
            <w:r>
              <w:rPr>
                <w:rFonts w:ascii="Arial" w:hAnsi="Arial" w:cs="Arial"/>
                <w:b/>
                <w:sz w:val="22"/>
                <w:szCs w:val="22"/>
                <w:lang w:eastAsia="fr-FR"/>
              </w:rPr>
              <w:t>mise en place de ces mesures, qui sont obligatoires po</w:t>
            </w:r>
            <w:r>
              <w:rPr>
                <w:rFonts w:ascii="Arial" w:hAnsi="Arial" w:cs="Arial"/>
                <w:b/>
                <w:sz w:val="22"/>
                <w:szCs w:val="22"/>
                <w:lang w:eastAsia="fr-FR"/>
              </w:rPr>
              <w:t xml:space="preserve">ur pouvoir bénéficier du financement de la région. </w:t>
            </w:r>
          </w:p>
          <w:p w14:paraId="66148BF1" w14:textId="77777777" w:rsidR="00536E06" w:rsidRDefault="00536E06">
            <w:pPr>
              <w:widowControl/>
              <w:tabs>
                <w:tab w:val="left" w:pos="900"/>
                <w:tab w:val="left" w:pos="2859"/>
              </w:tabs>
              <w:spacing w:before="120"/>
              <w:jc w:val="both"/>
              <w:rPr>
                <w:rFonts w:ascii="Arial" w:hAnsi="Arial" w:cs="Arial"/>
                <w:b/>
                <w:color w:val="FF0000"/>
                <w:sz w:val="22"/>
                <w:szCs w:val="22"/>
                <w:lang w:eastAsia="fr-FR"/>
              </w:rPr>
            </w:pPr>
          </w:p>
        </w:tc>
      </w:tr>
    </w:tbl>
    <w:p w14:paraId="4B0CB56D" w14:textId="77777777" w:rsidR="00536E06" w:rsidRDefault="00536E06">
      <w:pPr>
        <w:jc w:val="both"/>
        <w:rPr>
          <w:rFonts w:ascii="Arial" w:hAnsi="Arial" w:cs="Arial"/>
          <w:sz w:val="22"/>
          <w:szCs w:val="22"/>
          <w:u w:val="single"/>
        </w:rPr>
      </w:pPr>
    </w:p>
    <w:p w14:paraId="4198E340" w14:textId="77777777" w:rsidR="00536E06" w:rsidRDefault="00536E06">
      <w:pPr>
        <w:jc w:val="both"/>
        <w:rPr>
          <w:sz w:val="22"/>
          <w:szCs w:val="22"/>
          <w:u w:val="single"/>
        </w:rPr>
      </w:pPr>
    </w:p>
    <w:p w14:paraId="2152E11F" w14:textId="77777777" w:rsidR="00536E06" w:rsidRDefault="00536E06">
      <w:pPr>
        <w:jc w:val="both"/>
        <w:rPr>
          <w:sz w:val="22"/>
          <w:szCs w:val="22"/>
          <w:u w:val="single"/>
        </w:rPr>
      </w:pPr>
    </w:p>
    <w:p w14:paraId="0393380F" w14:textId="77777777" w:rsidR="00536E06" w:rsidRDefault="00536E06">
      <w:pPr>
        <w:jc w:val="center"/>
      </w:pPr>
    </w:p>
    <w:sectPr w:rsidR="00536E06">
      <w:headerReference w:type="default" r:id="rId10"/>
      <w:footerReference w:type="default" r:id="rId11"/>
      <w:pgSz w:w="11906" w:h="16838"/>
      <w:pgMar w:top="1191" w:right="1134" w:bottom="1134" w:left="1134" w:header="907" w:footer="73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89B0" w14:textId="77777777" w:rsidR="00706C93" w:rsidRDefault="00706C93">
      <w:r>
        <w:separator/>
      </w:r>
    </w:p>
  </w:endnote>
  <w:endnote w:type="continuationSeparator" w:id="0">
    <w:p w14:paraId="5C6F8035" w14:textId="77777777" w:rsidR="00706C93" w:rsidRDefault="007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505196"/>
      <w:docPartObj>
        <w:docPartGallery w:val="Page Numbers (Bottom of Page)"/>
        <w:docPartUnique/>
      </w:docPartObj>
    </w:sdtPr>
    <w:sdtEndPr/>
    <w:sdtContent>
      <w:p w14:paraId="3F03D536" w14:textId="77777777" w:rsidR="00536E06" w:rsidRDefault="00706C93">
        <w:pPr>
          <w:pStyle w:val="Pieddepage"/>
        </w:pPr>
        <w:r>
          <w:rPr>
            <w:rFonts w:ascii="Arial" w:hAnsi="Arial" w:cs="Arial"/>
            <w:lang w:val="en-US"/>
          </w:rPr>
          <w:t xml:space="preserve">AAP-PME-2023 DIM QuanTiP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rPr>
          <w:t>9</w:t>
        </w:r>
        <w:r>
          <w:rPr>
            <w:rFonts w:ascii="Arial" w:hAnsi="Arial" w:cs="Arial"/>
          </w:rPr>
          <w:fldChar w:fldCharType="end"/>
        </w:r>
      </w:p>
      <w:p w14:paraId="11174A24" w14:textId="77777777" w:rsidR="00536E06" w:rsidRDefault="00706C93">
        <w:pPr>
          <w:pStyle w:val="Pieddepage"/>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8C8C" w14:textId="77777777" w:rsidR="00706C93" w:rsidRDefault="00706C93">
      <w:r>
        <w:separator/>
      </w:r>
    </w:p>
  </w:footnote>
  <w:footnote w:type="continuationSeparator" w:id="0">
    <w:p w14:paraId="4F6EEADF" w14:textId="77777777" w:rsidR="00706C93" w:rsidRDefault="0070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C8F8" w14:textId="77777777" w:rsidR="00536E06" w:rsidRDefault="00706C93">
    <w:pPr>
      <w:pStyle w:val="En-tte"/>
    </w:pPr>
    <w:r>
      <w:rPr>
        <w:noProof/>
      </w:rPr>
      <w:drawing>
        <wp:anchor distT="0" distB="0" distL="0" distR="0" simplePos="0" relativeHeight="12" behindDoc="1" locked="0" layoutInCell="1" allowOverlap="1" wp14:anchorId="68657960" wp14:editId="17EE5156">
          <wp:simplePos x="0" y="0"/>
          <wp:positionH relativeFrom="column">
            <wp:posOffset>-123825</wp:posOffset>
          </wp:positionH>
          <wp:positionV relativeFrom="paragraph">
            <wp:posOffset>-421005</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23" behindDoc="1" locked="0" layoutInCell="1" allowOverlap="1" wp14:anchorId="2CB31494" wp14:editId="6D293E6A">
          <wp:simplePos x="0" y="0"/>
          <wp:positionH relativeFrom="column">
            <wp:posOffset>4377690</wp:posOffset>
          </wp:positionH>
          <wp:positionV relativeFrom="paragraph">
            <wp:posOffset>-514985</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78E"/>
    <w:multiLevelType w:val="multilevel"/>
    <w:tmpl w:val="E836185C"/>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5212AA"/>
    <w:multiLevelType w:val="multilevel"/>
    <w:tmpl w:val="91A4B0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06"/>
    <w:rsid w:val="00536E06"/>
    <w:rsid w:val="00706C93"/>
    <w:rsid w:val="00FE63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BF8"/>
  <w15:docId w15:val="{7C051F1D-94E1-4542-BEE1-0B31DB6C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uiPriority w:val="99"/>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styleId="lev">
    <w:name w:val="Strong"/>
    <w:qFormat/>
    <w:rPr>
      <w:b/>
      <w:bCs/>
    </w:rPr>
  </w:style>
  <w:style w:type="paragraph" w:styleId="Titre">
    <w:name w:val="Title"/>
    <w:basedOn w:val="Normal"/>
    <w:next w:val="Corpsdetexte"/>
    <w:uiPriority w:val="10"/>
    <w:qFormat/>
    <w:pPr>
      <w:keepNext/>
      <w:spacing w:before="240" w:after="120"/>
    </w:pPr>
    <w:rPr>
      <w:rFonts w:ascii="Liberation Sans;Arial" w:eastAsia="Noto Sans CJK SC"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sz w:val="24"/>
      <w:szCs w:val="24"/>
    </w:rPr>
  </w:style>
  <w:style w:type="paragraph" w:customStyle="1" w:styleId="En-tteetpieddepage">
    <w:name w:val="En-tête et pied de page"/>
    <w:basedOn w:val="Normal"/>
    <w:qFormat/>
  </w:style>
  <w:style w:type="paragraph" w:styleId="En-tte">
    <w:name w:val="header"/>
    <w:basedOn w:val="Normal"/>
  </w:style>
  <w:style w:type="paragraph" w:customStyle="1" w:styleId="Contenudetableau">
    <w:name w:val="Contenu de tableau"/>
    <w:basedOn w:val="Normal"/>
    <w:qFormat/>
    <w:pPr>
      <w:suppressLineNumbers/>
    </w:pPr>
  </w:style>
  <w:style w:type="paragraph" w:styleId="Pieddepage">
    <w:name w:val="footer"/>
    <w:basedOn w:val="Normal"/>
    <w:uiPriority w:val="99"/>
    <w:pPr>
      <w:suppressLineNumbers/>
    </w:pPr>
  </w:style>
  <w:style w:type="paragraph" w:styleId="Sous-titre">
    <w:name w:val="Subtitle"/>
    <w:basedOn w:val="Normal"/>
    <w:uiPriority w:val="11"/>
    <w:qFormat/>
    <w:pPr>
      <w:widowControl/>
      <w:suppressAutoHyphens w:val="0"/>
      <w:jc w:val="center"/>
    </w:p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89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ledefrance.fr/notre-region/100000-stages-jeunes-francili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antip@univ-paris13.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2780</Words>
  <Characters>15295</Characters>
  <Application>Microsoft Office Word</Application>
  <DocSecurity>0</DocSecurity>
  <Lines>127</Lines>
  <Paragraphs>36</Paragraphs>
  <ScaleCrop>false</ScaleCrop>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2</cp:revision>
  <cp:lastPrinted>2023-04-02T14:31:00Z</cp:lastPrinted>
  <dcterms:created xsi:type="dcterms:W3CDTF">2023-04-02T16:31:00Z</dcterms:created>
  <dcterms:modified xsi:type="dcterms:W3CDTF">2023-04-02T16:31:00Z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